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C8" w:rsidRDefault="009D54C8" w:rsidP="009D54C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 Nr. 1 vom </w:t>
      </w:r>
      <w:r w:rsidR="0056533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13.01</w:t>
      </w:r>
      <w:r w:rsidR="00427416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.2017</w:t>
      </w:r>
    </w:p>
    <w:p w:rsidR="009D54C8" w:rsidRDefault="009D54C8" w:rsidP="009D54C8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de-DE"/>
        </w:rPr>
      </w:pPr>
      <w:r>
        <w:rPr>
          <w:rFonts w:ascii="Arial" w:eastAsia="Times New Roman" w:hAnsi="Arial"/>
          <w:b/>
          <w:sz w:val="28"/>
          <w:szCs w:val="28"/>
          <w:u w:val="single"/>
          <w:lang w:eastAsia="de-DE"/>
        </w:rPr>
        <w:t>Inhaltsverzeichnis</w:t>
      </w:r>
    </w:p>
    <w:p w:rsidR="009D54C8" w:rsidRDefault="009D54C8" w:rsidP="009D54C8">
      <w:pPr>
        <w:spacing w:after="0" w:line="240" w:lineRule="auto"/>
        <w:jc w:val="both"/>
        <w:rPr>
          <w:rFonts w:ascii="Arial" w:eastAsia="Times New Roman" w:hAnsi="Arial"/>
          <w:b/>
          <w:u w:val="single"/>
          <w:lang w:eastAsia="de-DE"/>
        </w:rPr>
      </w:pPr>
    </w:p>
    <w:p w:rsidR="0056533A" w:rsidRPr="0056533A" w:rsidRDefault="0056533A" w:rsidP="0056533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6533A">
        <w:rPr>
          <w:rFonts w:ascii="Arial" w:eastAsia="Times New Roman" w:hAnsi="Arial" w:cs="Arial"/>
          <w:b/>
          <w:lang w:eastAsia="de-DE"/>
        </w:rPr>
        <w:tab/>
      </w:r>
      <w:r w:rsidRPr="0056533A">
        <w:rPr>
          <w:rFonts w:ascii="Arial" w:eastAsia="Times New Roman" w:hAnsi="Arial" w:cs="Arial"/>
          <w:u w:val="single"/>
          <w:lang w:eastAsia="de-DE"/>
        </w:rPr>
        <w:t>Seite</w:t>
      </w:r>
    </w:p>
    <w:p w:rsidR="0056533A" w:rsidRPr="0056533A" w:rsidRDefault="0056533A" w:rsidP="0056533A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56533A" w:rsidRPr="0056533A" w:rsidRDefault="0056533A" w:rsidP="0056533A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56533A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56533A" w:rsidRPr="0056533A" w:rsidRDefault="0056533A" w:rsidP="0056533A">
      <w:pPr>
        <w:spacing w:line="360" w:lineRule="auto"/>
        <w:rPr>
          <w:rFonts w:ascii="Arial" w:eastAsia="Times New Roman" w:hAnsi="Arial" w:cs="Arial"/>
          <w:lang w:eastAsia="de-DE"/>
        </w:rPr>
      </w:pPr>
      <w:r w:rsidRPr="0056533A">
        <w:rPr>
          <w:rFonts w:ascii="Arial" w:hAnsi="Arial" w:cs="Arial"/>
        </w:rPr>
        <w:t xml:space="preserve">Erste Änderung der Benutzungsrichtlinie für das Lern- und Studiengebäude </w:t>
      </w:r>
      <w:r w:rsidRPr="0056533A">
        <w:rPr>
          <w:rFonts w:ascii="Arial" w:hAnsi="Arial" w:cs="Arial"/>
        </w:rPr>
        <w:br/>
        <w:t>Campus der Georg-August-Universität Göttingen (RiLi-Benutz-LSG-C)</w:t>
      </w:r>
      <w:r w:rsidRPr="0056533A">
        <w:rPr>
          <w:rFonts w:ascii="Arial" w:hAnsi="Arial" w:cs="Arial"/>
        </w:rPr>
        <w:tab/>
      </w:r>
      <w:r w:rsidRPr="0056533A">
        <w:rPr>
          <w:rFonts w:ascii="Arial" w:hAnsi="Arial" w:cs="Arial"/>
        </w:rPr>
        <w:tab/>
        <w:t>1</w:t>
      </w:r>
    </w:p>
    <w:p w:rsidR="0056533A" w:rsidRPr="0056533A" w:rsidRDefault="0056533A" w:rsidP="0056533A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56533A">
        <w:rPr>
          <w:rFonts w:ascii="Arial" w:hAnsi="Arial" w:cs="Arial"/>
        </w:rPr>
        <w:t xml:space="preserve">Vierte Änderung der Benutzungsordnung der Niedersächsischen Staats- </w:t>
      </w:r>
      <w:r w:rsidRPr="0056533A">
        <w:rPr>
          <w:rFonts w:ascii="Arial" w:hAnsi="Arial" w:cs="Arial"/>
        </w:rPr>
        <w:br/>
        <w:t>und Universitätsbibliothek Göttingen</w:t>
      </w:r>
      <w:r w:rsidRPr="0056533A">
        <w:rPr>
          <w:rFonts w:ascii="Arial" w:hAnsi="Arial" w:cs="Arial"/>
        </w:rPr>
        <w:tab/>
      </w:r>
      <w:r w:rsidRPr="0056533A">
        <w:rPr>
          <w:rFonts w:ascii="Arial" w:hAnsi="Arial" w:cs="Arial"/>
        </w:rPr>
        <w:tab/>
      </w:r>
      <w:r w:rsidRPr="0056533A">
        <w:rPr>
          <w:rFonts w:ascii="Arial" w:hAnsi="Arial" w:cs="Arial"/>
        </w:rPr>
        <w:tab/>
      </w:r>
      <w:r w:rsidRPr="0056533A">
        <w:rPr>
          <w:rFonts w:ascii="Arial" w:hAnsi="Arial" w:cs="Arial"/>
        </w:rPr>
        <w:tab/>
      </w:r>
      <w:r w:rsidRPr="0056533A">
        <w:rPr>
          <w:rFonts w:ascii="Arial" w:hAnsi="Arial" w:cs="Arial"/>
        </w:rPr>
        <w:tab/>
      </w:r>
      <w:r w:rsidRPr="0056533A">
        <w:rPr>
          <w:rFonts w:ascii="Arial" w:hAnsi="Arial" w:cs="Arial"/>
        </w:rPr>
        <w:tab/>
      </w:r>
      <w:r w:rsidRPr="0056533A">
        <w:rPr>
          <w:rFonts w:ascii="Arial" w:hAnsi="Arial" w:cs="Arial"/>
        </w:rPr>
        <w:tab/>
        <w:t>2</w:t>
      </w:r>
    </w:p>
    <w:p w:rsidR="0056533A" w:rsidRPr="0056533A" w:rsidRDefault="0056533A" w:rsidP="0056533A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6533A">
        <w:rPr>
          <w:rFonts w:ascii="Arial" w:eastAsia="Times New Roman" w:hAnsi="Arial" w:cs="Arial"/>
          <w:b/>
          <w:u w:val="single"/>
          <w:lang w:eastAsia="de-DE"/>
        </w:rPr>
        <w:t>Fakultät für Chemie:</w:t>
      </w:r>
    </w:p>
    <w:p w:rsidR="0056533A" w:rsidRPr="0056533A" w:rsidRDefault="0056533A" w:rsidP="0056533A">
      <w:pPr>
        <w:spacing w:line="360" w:lineRule="auto"/>
        <w:rPr>
          <w:rFonts w:ascii="Arial" w:eastAsia="Times New Roman" w:hAnsi="Arial" w:cs="Arial"/>
          <w:lang w:eastAsia="de-DE"/>
        </w:rPr>
      </w:pPr>
      <w:r w:rsidRPr="0056533A">
        <w:rPr>
          <w:rFonts w:ascii="Arial" w:eastAsia="Times New Roman" w:hAnsi="Arial"/>
          <w:szCs w:val="20"/>
          <w:lang w:eastAsia="de-DE"/>
        </w:rPr>
        <w:t>Dritte Änderung der Prüfungs- und Studienordnung für den Bachelor-</w:t>
      </w:r>
      <w:r w:rsidRPr="0056533A">
        <w:rPr>
          <w:rFonts w:ascii="Arial" w:eastAsia="Times New Roman" w:hAnsi="Arial"/>
          <w:szCs w:val="20"/>
          <w:lang w:eastAsia="de-DE"/>
        </w:rPr>
        <w:br/>
        <w:t>Studiengang „Chemie“</w:t>
      </w:r>
      <w:r w:rsidRPr="0056533A">
        <w:rPr>
          <w:rFonts w:ascii="Arial" w:eastAsia="Times New Roman" w:hAnsi="Arial"/>
          <w:szCs w:val="20"/>
          <w:lang w:eastAsia="de-DE"/>
        </w:rPr>
        <w:tab/>
      </w:r>
      <w:r w:rsidRPr="0056533A">
        <w:rPr>
          <w:rFonts w:ascii="Arial" w:eastAsia="Times New Roman" w:hAnsi="Arial"/>
          <w:szCs w:val="20"/>
          <w:lang w:eastAsia="de-DE"/>
        </w:rPr>
        <w:tab/>
      </w:r>
      <w:r w:rsidRPr="0056533A">
        <w:rPr>
          <w:rFonts w:ascii="Arial" w:eastAsia="Times New Roman" w:hAnsi="Arial"/>
          <w:szCs w:val="20"/>
          <w:lang w:eastAsia="de-DE"/>
        </w:rPr>
        <w:tab/>
      </w:r>
      <w:r w:rsidRPr="0056533A">
        <w:rPr>
          <w:rFonts w:ascii="Arial" w:eastAsia="Times New Roman" w:hAnsi="Arial"/>
          <w:szCs w:val="20"/>
          <w:lang w:eastAsia="de-DE"/>
        </w:rPr>
        <w:tab/>
      </w:r>
      <w:r w:rsidRPr="0056533A">
        <w:rPr>
          <w:rFonts w:ascii="Arial" w:eastAsia="Times New Roman" w:hAnsi="Arial"/>
          <w:szCs w:val="20"/>
          <w:lang w:eastAsia="de-DE"/>
        </w:rPr>
        <w:tab/>
      </w:r>
      <w:r w:rsidRPr="0056533A">
        <w:rPr>
          <w:rFonts w:ascii="Arial" w:eastAsia="Times New Roman" w:hAnsi="Arial"/>
          <w:szCs w:val="20"/>
          <w:lang w:eastAsia="de-DE"/>
        </w:rPr>
        <w:tab/>
      </w:r>
      <w:r w:rsidRPr="0056533A">
        <w:rPr>
          <w:rFonts w:ascii="Arial" w:eastAsia="Times New Roman" w:hAnsi="Arial"/>
          <w:szCs w:val="20"/>
          <w:lang w:eastAsia="de-DE"/>
        </w:rPr>
        <w:tab/>
      </w:r>
      <w:r w:rsidRPr="0056533A">
        <w:rPr>
          <w:rFonts w:ascii="Arial" w:eastAsia="Times New Roman" w:hAnsi="Arial"/>
          <w:szCs w:val="20"/>
          <w:lang w:eastAsia="de-DE"/>
        </w:rPr>
        <w:tab/>
        <w:t>3</w:t>
      </w:r>
    </w:p>
    <w:p w:rsidR="0056533A" w:rsidRPr="0056533A" w:rsidRDefault="0056533A" w:rsidP="0056533A">
      <w:pPr>
        <w:spacing w:line="360" w:lineRule="auto"/>
        <w:rPr>
          <w:rFonts w:ascii="Arial" w:eastAsia="Times New Roman" w:hAnsi="Arial" w:cs="Arial"/>
          <w:lang w:eastAsia="de-DE"/>
        </w:rPr>
      </w:pPr>
      <w:r w:rsidRPr="0056533A">
        <w:rPr>
          <w:rFonts w:ascii="Arial" w:eastAsia="Times New Roman" w:hAnsi="Arial" w:cs="Arial"/>
          <w:szCs w:val="20"/>
          <w:lang w:eastAsia="de-DE"/>
        </w:rPr>
        <w:t xml:space="preserve">Vierte Änderung der Prüfungs- und Studienordnung für den konsekutiven </w:t>
      </w:r>
      <w:r w:rsidRPr="0056533A">
        <w:rPr>
          <w:rFonts w:ascii="Arial" w:eastAsia="Times New Roman" w:hAnsi="Arial" w:cs="Arial"/>
          <w:szCs w:val="20"/>
          <w:lang w:eastAsia="de-DE"/>
        </w:rPr>
        <w:br/>
        <w:t>Master-Studiengang „Chemie“</w:t>
      </w:r>
      <w:r w:rsidRPr="0056533A">
        <w:rPr>
          <w:rFonts w:ascii="Arial" w:eastAsia="Times New Roman" w:hAnsi="Arial" w:cs="Arial"/>
          <w:szCs w:val="20"/>
          <w:lang w:eastAsia="de-DE"/>
        </w:rPr>
        <w:tab/>
      </w:r>
      <w:r w:rsidRPr="0056533A">
        <w:rPr>
          <w:rFonts w:ascii="Arial" w:eastAsia="Times New Roman" w:hAnsi="Arial" w:cs="Arial"/>
          <w:szCs w:val="20"/>
          <w:lang w:eastAsia="de-DE"/>
        </w:rPr>
        <w:tab/>
      </w:r>
      <w:r w:rsidRPr="0056533A">
        <w:rPr>
          <w:rFonts w:ascii="Arial" w:eastAsia="Times New Roman" w:hAnsi="Arial" w:cs="Arial"/>
          <w:szCs w:val="20"/>
          <w:lang w:eastAsia="de-DE"/>
        </w:rPr>
        <w:tab/>
      </w:r>
      <w:r w:rsidRPr="0056533A">
        <w:rPr>
          <w:rFonts w:ascii="Arial" w:eastAsia="Times New Roman" w:hAnsi="Arial" w:cs="Arial"/>
          <w:szCs w:val="20"/>
          <w:lang w:eastAsia="de-DE"/>
        </w:rPr>
        <w:tab/>
      </w:r>
      <w:r w:rsidRPr="0056533A">
        <w:rPr>
          <w:rFonts w:ascii="Arial" w:eastAsia="Times New Roman" w:hAnsi="Arial" w:cs="Arial"/>
          <w:szCs w:val="20"/>
          <w:lang w:eastAsia="de-DE"/>
        </w:rPr>
        <w:tab/>
      </w:r>
      <w:r w:rsidRPr="0056533A">
        <w:rPr>
          <w:rFonts w:ascii="Arial" w:eastAsia="Times New Roman" w:hAnsi="Arial" w:cs="Arial"/>
          <w:szCs w:val="20"/>
          <w:lang w:eastAsia="de-DE"/>
        </w:rPr>
        <w:tab/>
      </w:r>
      <w:r w:rsidRPr="0056533A">
        <w:rPr>
          <w:rFonts w:ascii="Arial" w:eastAsia="Times New Roman" w:hAnsi="Arial" w:cs="Arial"/>
          <w:szCs w:val="20"/>
          <w:lang w:eastAsia="de-DE"/>
        </w:rPr>
        <w:tab/>
        <w:t>9</w:t>
      </w:r>
    </w:p>
    <w:p w:rsidR="00E63D1B" w:rsidRDefault="00E63D1B" w:rsidP="009D54C8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5A1495" w:rsidRDefault="005A1495">
      <w:pPr>
        <w:rPr>
          <w:rFonts w:ascii="Arial" w:eastAsia="Times New Roman" w:hAnsi="Arial" w:cs="Arial"/>
          <w:b/>
          <w:lang w:eastAsia="de-DE"/>
        </w:rPr>
      </w:pPr>
    </w:p>
    <w:p w:rsidR="005A1495" w:rsidRDefault="005A1495" w:rsidP="005A149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2 vom 16.01.2017</w:t>
      </w:r>
    </w:p>
    <w:p w:rsidR="005A1495" w:rsidRDefault="005A1495" w:rsidP="005A1495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de-DE"/>
        </w:rPr>
      </w:pPr>
      <w:r>
        <w:rPr>
          <w:rFonts w:ascii="Arial" w:eastAsia="Times New Roman" w:hAnsi="Arial"/>
          <w:b/>
          <w:sz w:val="28"/>
          <w:szCs w:val="28"/>
          <w:u w:val="single"/>
          <w:lang w:eastAsia="de-DE"/>
        </w:rPr>
        <w:t>Inhaltsverzeichnis</w:t>
      </w:r>
    </w:p>
    <w:p w:rsidR="005A1495" w:rsidRDefault="005A1495" w:rsidP="005A1495">
      <w:pPr>
        <w:spacing w:after="0" w:line="240" w:lineRule="auto"/>
        <w:jc w:val="both"/>
        <w:rPr>
          <w:rFonts w:ascii="Arial" w:eastAsia="Times New Roman" w:hAnsi="Arial"/>
          <w:b/>
          <w:u w:val="single"/>
          <w:lang w:eastAsia="de-DE"/>
        </w:rPr>
      </w:pPr>
    </w:p>
    <w:p w:rsidR="005A1495" w:rsidRPr="0056533A" w:rsidRDefault="005A1495" w:rsidP="005A149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6533A">
        <w:rPr>
          <w:rFonts w:ascii="Arial" w:eastAsia="Times New Roman" w:hAnsi="Arial" w:cs="Arial"/>
          <w:b/>
          <w:lang w:eastAsia="de-DE"/>
        </w:rPr>
        <w:tab/>
      </w:r>
      <w:r w:rsidRPr="0056533A">
        <w:rPr>
          <w:rFonts w:ascii="Arial" w:eastAsia="Times New Roman" w:hAnsi="Arial" w:cs="Arial"/>
          <w:u w:val="single"/>
          <w:lang w:eastAsia="de-DE"/>
        </w:rPr>
        <w:t>Seite</w:t>
      </w:r>
    </w:p>
    <w:p w:rsidR="005A1495" w:rsidRPr="0056533A" w:rsidRDefault="005A1495" w:rsidP="005A1495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5A1495" w:rsidRPr="005A1495" w:rsidRDefault="005A1495" w:rsidP="005A1495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  <w:r w:rsidRPr="005A1495">
        <w:rPr>
          <w:rFonts w:ascii="Arial" w:eastAsia="Times New Roman" w:hAnsi="Arial" w:cs="Arial"/>
          <w:lang w:eastAsia="de-DE"/>
        </w:rPr>
        <w:t>Dienstvereinbarung über die Verkürzung der Ruhezeiten nach § 5 Arbeits-</w:t>
      </w:r>
      <w:r w:rsidRPr="005A1495">
        <w:rPr>
          <w:rFonts w:ascii="Arial" w:eastAsia="Times New Roman" w:hAnsi="Arial" w:cs="Arial"/>
          <w:lang w:eastAsia="de-DE"/>
        </w:rPr>
        <w:br/>
        <w:t>zeitgesetz (ArbZG) (DV Ruhezeiten))</w:t>
      </w:r>
      <w:r w:rsidRPr="005A1495">
        <w:rPr>
          <w:rFonts w:ascii="Arial" w:eastAsia="Times New Roman" w:hAnsi="Arial" w:cs="Arial"/>
          <w:lang w:eastAsia="de-DE"/>
        </w:rPr>
        <w:tab/>
      </w:r>
      <w:r w:rsidRPr="005A1495">
        <w:rPr>
          <w:rFonts w:ascii="Arial" w:eastAsia="Times New Roman" w:hAnsi="Arial" w:cs="Arial"/>
          <w:lang w:eastAsia="de-DE"/>
        </w:rPr>
        <w:tab/>
      </w:r>
      <w:r w:rsidRPr="005A1495">
        <w:rPr>
          <w:rFonts w:ascii="Arial" w:eastAsia="Times New Roman" w:hAnsi="Arial" w:cs="Arial"/>
          <w:lang w:eastAsia="de-DE"/>
        </w:rPr>
        <w:tab/>
      </w:r>
      <w:r w:rsidRPr="005A1495">
        <w:rPr>
          <w:rFonts w:ascii="Arial" w:eastAsia="Times New Roman" w:hAnsi="Arial" w:cs="Arial"/>
          <w:lang w:eastAsia="de-DE"/>
        </w:rPr>
        <w:tab/>
      </w:r>
      <w:r w:rsidRPr="005A1495">
        <w:rPr>
          <w:rFonts w:ascii="Arial" w:eastAsia="Times New Roman" w:hAnsi="Arial" w:cs="Arial"/>
          <w:lang w:eastAsia="de-DE"/>
        </w:rPr>
        <w:tab/>
      </w:r>
      <w:r w:rsidRPr="005A1495">
        <w:rPr>
          <w:rFonts w:ascii="Arial" w:eastAsia="Times New Roman" w:hAnsi="Arial" w:cs="Arial"/>
          <w:lang w:eastAsia="de-DE"/>
        </w:rPr>
        <w:tab/>
        <w:t>14</w:t>
      </w:r>
    </w:p>
    <w:p w:rsidR="005A1495" w:rsidRPr="005A1495" w:rsidRDefault="005A1495" w:rsidP="005A1495">
      <w:pPr>
        <w:spacing w:line="240" w:lineRule="auto"/>
        <w:rPr>
          <w:rFonts w:ascii="Arial" w:eastAsia="Times New Roman" w:hAnsi="Arial" w:cs="Arial"/>
          <w:lang w:eastAsia="de-DE"/>
        </w:rPr>
      </w:pPr>
      <w:r w:rsidRPr="005A1495">
        <w:rPr>
          <w:rFonts w:ascii="Arial" w:eastAsia="Times New Roman" w:hAnsi="Arial" w:cs="Arial"/>
          <w:lang w:eastAsia="de-DE"/>
        </w:rPr>
        <w:t>Dienstvereinbarung zur Parkraumbewirtschaftung</w:t>
      </w:r>
      <w:r w:rsidRPr="005A1495">
        <w:rPr>
          <w:rFonts w:ascii="Arial" w:eastAsia="Times New Roman" w:hAnsi="Arial" w:cs="Arial"/>
          <w:lang w:eastAsia="de-DE"/>
        </w:rPr>
        <w:tab/>
      </w:r>
      <w:r w:rsidRPr="005A1495">
        <w:rPr>
          <w:rFonts w:ascii="Arial" w:eastAsia="Times New Roman" w:hAnsi="Arial" w:cs="Arial"/>
          <w:lang w:eastAsia="de-DE"/>
        </w:rPr>
        <w:tab/>
      </w:r>
      <w:r w:rsidRPr="005A1495">
        <w:rPr>
          <w:rFonts w:ascii="Arial" w:eastAsia="Times New Roman" w:hAnsi="Arial" w:cs="Arial"/>
          <w:lang w:eastAsia="de-DE"/>
        </w:rPr>
        <w:tab/>
      </w:r>
      <w:r w:rsidRPr="005A1495">
        <w:rPr>
          <w:rFonts w:ascii="Arial" w:eastAsia="Times New Roman" w:hAnsi="Arial" w:cs="Arial"/>
          <w:lang w:eastAsia="de-DE"/>
        </w:rPr>
        <w:tab/>
      </w:r>
      <w:r w:rsidRPr="005A1495">
        <w:rPr>
          <w:rFonts w:ascii="Arial" w:eastAsia="Times New Roman" w:hAnsi="Arial" w:cs="Arial"/>
          <w:lang w:eastAsia="de-DE"/>
        </w:rPr>
        <w:tab/>
        <w:t>17</w:t>
      </w:r>
    </w:p>
    <w:p w:rsidR="005A1495" w:rsidRDefault="005A1495">
      <w:pPr>
        <w:rPr>
          <w:rFonts w:ascii="Arial" w:eastAsia="Times New Roman" w:hAnsi="Arial" w:cs="Arial"/>
          <w:b/>
          <w:lang w:eastAsia="de-DE"/>
        </w:rPr>
      </w:pPr>
    </w:p>
    <w:p w:rsidR="005A1495" w:rsidRDefault="005A1495">
      <w:pPr>
        <w:rPr>
          <w:rFonts w:ascii="Arial" w:eastAsia="Times New Roman" w:hAnsi="Arial" w:cs="Arial"/>
          <w:b/>
          <w:lang w:eastAsia="de-DE"/>
        </w:rPr>
      </w:pPr>
    </w:p>
    <w:p w:rsidR="005A1495" w:rsidRDefault="005A1495">
      <w:pPr>
        <w:rPr>
          <w:rFonts w:ascii="Arial" w:eastAsia="Times New Roman" w:hAnsi="Arial" w:cs="Arial"/>
          <w:b/>
          <w:lang w:eastAsia="de-DE"/>
        </w:rPr>
      </w:pPr>
    </w:p>
    <w:p w:rsidR="00193EB7" w:rsidRDefault="00193EB7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193EB7" w:rsidRPr="00193EB7" w:rsidRDefault="00193EB7" w:rsidP="00193EB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 vom 25.01.2017</w:t>
      </w:r>
    </w:p>
    <w:p w:rsidR="00193EB7" w:rsidRPr="00193EB7" w:rsidRDefault="00193EB7" w:rsidP="00193EB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</w:pPr>
      <w:r w:rsidRPr="00193EB7"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>Inhaltsverzeichnis</w:t>
      </w:r>
    </w:p>
    <w:p w:rsidR="00193EB7" w:rsidRPr="00193EB7" w:rsidRDefault="00193EB7" w:rsidP="00193EB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93EB7">
        <w:rPr>
          <w:rFonts w:ascii="Arial" w:eastAsia="Times New Roman" w:hAnsi="Arial" w:cs="Arial"/>
          <w:b/>
          <w:lang w:eastAsia="de-DE"/>
        </w:rPr>
        <w:tab/>
      </w:r>
      <w:r w:rsidRPr="00193EB7">
        <w:rPr>
          <w:rFonts w:ascii="Arial" w:eastAsia="Times New Roman" w:hAnsi="Arial" w:cs="Arial"/>
          <w:u w:val="single"/>
          <w:lang w:eastAsia="de-DE"/>
        </w:rPr>
        <w:t>Seite</w:t>
      </w:r>
    </w:p>
    <w:p w:rsidR="00193EB7" w:rsidRPr="00193EB7" w:rsidRDefault="00193EB7" w:rsidP="00193EB7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193EB7" w:rsidRPr="00193EB7" w:rsidRDefault="00193EB7" w:rsidP="00193EB7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193EB7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193EB7" w:rsidRPr="00193EB7" w:rsidRDefault="00193EB7" w:rsidP="00193EB7">
      <w:pPr>
        <w:spacing w:line="360" w:lineRule="auto"/>
        <w:rPr>
          <w:rFonts w:ascii="Arial" w:eastAsia="Times New Roman" w:hAnsi="Arial" w:cs="Arial"/>
          <w:lang w:eastAsia="de-DE"/>
        </w:rPr>
      </w:pPr>
      <w:r w:rsidRPr="00193EB7">
        <w:rPr>
          <w:rFonts w:ascii="Arial" w:eastAsia="Times New Roman" w:hAnsi="Arial" w:cs="Arial"/>
          <w:lang w:eastAsia="de-DE"/>
        </w:rPr>
        <w:t xml:space="preserve">Errichtung der Infrastruktureinrichtung der Philosophischen Fakultät </w:t>
      </w:r>
      <w:r w:rsidRPr="00193EB7">
        <w:rPr>
          <w:rFonts w:ascii="Arial" w:eastAsia="Times New Roman" w:hAnsi="Arial" w:cs="Arial"/>
          <w:lang w:eastAsia="de-DE"/>
        </w:rPr>
        <w:br/>
        <w:t>„Theater im OP“ (ThOP)</w:t>
      </w:r>
      <w:r w:rsidRPr="00193EB7">
        <w:rPr>
          <w:rFonts w:ascii="Arial" w:eastAsia="Times New Roman" w:hAnsi="Arial" w:cs="Arial"/>
          <w:lang w:eastAsia="de-DE"/>
        </w:rPr>
        <w:tab/>
      </w:r>
      <w:r w:rsidRPr="00193EB7">
        <w:rPr>
          <w:rFonts w:ascii="Arial" w:eastAsia="Times New Roman" w:hAnsi="Arial" w:cs="Arial"/>
          <w:lang w:eastAsia="de-DE"/>
        </w:rPr>
        <w:tab/>
      </w:r>
      <w:r w:rsidRPr="00193EB7">
        <w:rPr>
          <w:rFonts w:ascii="Arial" w:eastAsia="Times New Roman" w:hAnsi="Arial" w:cs="Arial"/>
          <w:lang w:eastAsia="de-DE"/>
        </w:rPr>
        <w:tab/>
      </w:r>
      <w:r w:rsidRPr="00193EB7">
        <w:rPr>
          <w:rFonts w:ascii="Arial" w:eastAsia="Times New Roman" w:hAnsi="Arial" w:cs="Arial"/>
          <w:lang w:eastAsia="de-DE"/>
        </w:rPr>
        <w:tab/>
      </w:r>
      <w:r w:rsidRPr="00193EB7">
        <w:rPr>
          <w:rFonts w:ascii="Arial" w:eastAsia="Times New Roman" w:hAnsi="Arial" w:cs="Arial"/>
          <w:lang w:eastAsia="de-DE"/>
        </w:rPr>
        <w:tab/>
      </w:r>
      <w:r w:rsidRPr="00193EB7">
        <w:rPr>
          <w:rFonts w:ascii="Arial" w:eastAsia="Times New Roman" w:hAnsi="Arial" w:cs="Arial"/>
          <w:lang w:eastAsia="de-DE"/>
        </w:rPr>
        <w:tab/>
      </w:r>
      <w:r w:rsidRPr="00193EB7">
        <w:rPr>
          <w:rFonts w:ascii="Arial" w:eastAsia="Times New Roman" w:hAnsi="Arial" w:cs="Arial"/>
          <w:lang w:eastAsia="de-DE"/>
        </w:rPr>
        <w:tab/>
      </w:r>
      <w:r w:rsidRPr="00193EB7">
        <w:rPr>
          <w:rFonts w:ascii="Arial" w:eastAsia="Times New Roman" w:hAnsi="Arial" w:cs="Arial"/>
          <w:lang w:eastAsia="de-DE"/>
        </w:rPr>
        <w:tab/>
        <w:t>29</w:t>
      </w:r>
    </w:p>
    <w:p w:rsidR="00193EB7" w:rsidRPr="00193EB7" w:rsidRDefault="00193EB7" w:rsidP="00193EB7">
      <w:pPr>
        <w:spacing w:line="240" w:lineRule="auto"/>
        <w:rPr>
          <w:rFonts w:ascii="Arial" w:eastAsia="Times New Roman" w:hAnsi="Arial" w:cs="Arial"/>
          <w:lang w:eastAsia="de-DE"/>
        </w:rPr>
      </w:pPr>
      <w:r w:rsidRPr="00193EB7">
        <w:rPr>
          <w:rFonts w:ascii="Arial" w:eastAsia="Times New Roman" w:hAnsi="Arial" w:cs="Arial"/>
          <w:lang w:eastAsia="de-DE"/>
        </w:rPr>
        <w:t xml:space="preserve">Richtlinie für die Infrastruktureinrichtung der Philosophischen Fakultät </w:t>
      </w:r>
    </w:p>
    <w:p w:rsidR="00193EB7" w:rsidRPr="00193EB7" w:rsidRDefault="00193EB7" w:rsidP="00193EB7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193EB7">
        <w:rPr>
          <w:rFonts w:ascii="Arial" w:eastAsia="Times New Roman" w:hAnsi="Arial" w:cs="Arial"/>
          <w:lang w:eastAsia="de-DE"/>
        </w:rPr>
        <w:t>„Theater im OP“ (ThOP)</w:t>
      </w:r>
      <w:r w:rsidRPr="00193EB7">
        <w:rPr>
          <w:rFonts w:ascii="Arial" w:eastAsia="Times New Roman" w:hAnsi="Arial" w:cs="Arial"/>
          <w:lang w:eastAsia="de-DE"/>
        </w:rPr>
        <w:tab/>
      </w:r>
      <w:r w:rsidRPr="00193EB7">
        <w:rPr>
          <w:rFonts w:ascii="Arial" w:eastAsia="Times New Roman" w:hAnsi="Arial" w:cs="Arial"/>
          <w:lang w:eastAsia="de-DE"/>
        </w:rPr>
        <w:tab/>
      </w:r>
      <w:r w:rsidRPr="00193EB7">
        <w:rPr>
          <w:rFonts w:ascii="Arial" w:eastAsia="Times New Roman" w:hAnsi="Arial" w:cs="Arial"/>
          <w:lang w:eastAsia="de-DE"/>
        </w:rPr>
        <w:tab/>
      </w:r>
      <w:r w:rsidRPr="00193EB7">
        <w:rPr>
          <w:rFonts w:ascii="Arial" w:eastAsia="Times New Roman" w:hAnsi="Arial" w:cs="Arial"/>
          <w:lang w:eastAsia="de-DE"/>
        </w:rPr>
        <w:tab/>
      </w:r>
      <w:r w:rsidRPr="00193EB7">
        <w:rPr>
          <w:rFonts w:ascii="Arial" w:eastAsia="Times New Roman" w:hAnsi="Arial" w:cs="Arial"/>
          <w:lang w:eastAsia="de-DE"/>
        </w:rPr>
        <w:tab/>
      </w:r>
      <w:r w:rsidRPr="00193EB7">
        <w:rPr>
          <w:rFonts w:ascii="Arial" w:eastAsia="Times New Roman" w:hAnsi="Arial" w:cs="Arial"/>
          <w:lang w:eastAsia="de-DE"/>
        </w:rPr>
        <w:tab/>
      </w:r>
      <w:r w:rsidRPr="00193EB7">
        <w:rPr>
          <w:rFonts w:ascii="Arial" w:eastAsia="Times New Roman" w:hAnsi="Arial" w:cs="Arial"/>
          <w:lang w:eastAsia="de-DE"/>
        </w:rPr>
        <w:tab/>
      </w:r>
      <w:r w:rsidRPr="00193EB7">
        <w:rPr>
          <w:rFonts w:ascii="Arial" w:eastAsia="Times New Roman" w:hAnsi="Arial" w:cs="Arial"/>
          <w:lang w:eastAsia="de-DE"/>
        </w:rPr>
        <w:tab/>
        <w:t>29</w:t>
      </w:r>
    </w:p>
    <w:p w:rsidR="00193EB7" w:rsidRPr="00193EB7" w:rsidRDefault="00193EB7" w:rsidP="00193EB7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193EB7" w:rsidRPr="00193EB7" w:rsidRDefault="00193EB7" w:rsidP="00193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360" w:lineRule="auto"/>
        <w:jc w:val="both"/>
        <w:rPr>
          <w:rFonts w:ascii="Arial" w:eastAsia="ArialMT" w:hAnsi="Arial" w:cs="Arial"/>
          <w:b/>
          <w:kern w:val="1"/>
          <w:u w:val="single"/>
          <w:lang w:eastAsia="de-DE"/>
        </w:rPr>
      </w:pPr>
      <w:r w:rsidRPr="00193EB7">
        <w:rPr>
          <w:rFonts w:ascii="Arial" w:eastAsia="ArialMT" w:hAnsi="Arial" w:cs="Arial"/>
          <w:b/>
          <w:kern w:val="1"/>
          <w:u w:val="single"/>
          <w:lang w:eastAsia="de-DE"/>
        </w:rPr>
        <w:t>Fakultät für Agrarwissenschaften:</w:t>
      </w:r>
    </w:p>
    <w:p w:rsidR="00193EB7" w:rsidRPr="00193EB7" w:rsidRDefault="00193EB7" w:rsidP="00193EB7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193EB7">
        <w:rPr>
          <w:rFonts w:ascii="Arial" w:eastAsia="ArialMT" w:hAnsi="Arial" w:cs="Arial"/>
          <w:kern w:val="1"/>
          <w:lang w:eastAsia="de-DE"/>
        </w:rPr>
        <w:t>Wesentliche Änderung des Departments für Nutztierwissenschaften</w:t>
      </w:r>
      <w:r w:rsidRPr="00193EB7">
        <w:rPr>
          <w:rFonts w:ascii="Arial" w:eastAsia="ArialMT" w:hAnsi="Arial" w:cs="Arial"/>
          <w:kern w:val="1"/>
          <w:lang w:eastAsia="de-DE"/>
        </w:rPr>
        <w:tab/>
      </w:r>
      <w:r w:rsidRPr="00193EB7">
        <w:rPr>
          <w:rFonts w:ascii="Arial" w:eastAsia="ArialMT" w:hAnsi="Arial" w:cs="Arial"/>
          <w:kern w:val="1"/>
          <w:lang w:eastAsia="de-DE"/>
        </w:rPr>
        <w:tab/>
        <w:t>32</w:t>
      </w:r>
    </w:p>
    <w:p w:rsidR="00193EB7" w:rsidRPr="00193EB7" w:rsidRDefault="00193EB7" w:rsidP="00193EB7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193EB7">
        <w:rPr>
          <w:rFonts w:ascii="Arial" w:eastAsia="ArialMT" w:hAnsi="Arial" w:cs="Arial"/>
          <w:kern w:val="1"/>
          <w:lang w:eastAsia="de-DE"/>
        </w:rPr>
        <w:t>Änderung der Ordnung des Departments für Nutztierwissenschaften</w:t>
      </w:r>
      <w:r w:rsidRPr="00193EB7">
        <w:rPr>
          <w:rFonts w:ascii="Arial" w:eastAsia="ArialMT" w:hAnsi="Arial" w:cs="Arial"/>
          <w:kern w:val="1"/>
          <w:lang w:eastAsia="de-DE"/>
        </w:rPr>
        <w:tab/>
      </w:r>
      <w:r w:rsidRPr="00193EB7">
        <w:rPr>
          <w:rFonts w:ascii="Arial" w:eastAsia="ArialMT" w:hAnsi="Arial" w:cs="Arial"/>
          <w:kern w:val="1"/>
          <w:lang w:eastAsia="de-DE"/>
        </w:rPr>
        <w:tab/>
        <w:t>32</w:t>
      </w:r>
    </w:p>
    <w:p w:rsidR="00193EB7" w:rsidRPr="00193EB7" w:rsidRDefault="00193EB7" w:rsidP="00193EB7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193EB7">
        <w:rPr>
          <w:rFonts w:ascii="Arial" w:eastAsia="Times New Roman" w:hAnsi="Arial" w:cs="Arial"/>
          <w:bCs/>
          <w:szCs w:val="20"/>
          <w:lang w:eastAsia="de-DE"/>
        </w:rPr>
        <w:t xml:space="preserve">Dritte Änderung der </w:t>
      </w:r>
      <w:r w:rsidRPr="00193EB7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  <w:r w:rsidRPr="00193EB7">
        <w:rPr>
          <w:rFonts w:ascii="Arial" w:eastAsia="Times New Roman" w:hAnsi="Arial" w:cs="Arial"/>
          <w:szCs w:val="20"/>
          <w:lang w:eastAsia="de-DE"/>
        </w:rPr>
        <w:br/>
        <w:t>Master-Studiengang „Sustainable International Agriculture“</w:t>
      </w:r>
      <w:r w:rsidRPr="00193EB7">
        <w:rPr>
          <w:rFonts w:ascii="Arial" w:eastAsia="Times New Roman" w:hAnsi="Arial" w:cs="Arial"/>
          <w:szCs w:val="20"/>
          <w:lang w:eastAsia="de-DE"/>
        </w:rPr>
        <w:tab/>
      </w:r>
      <w:r w:rsidRPr="00193EB7">
        <w:rPr>
          <w:rFonts w:ascii="Arial" w:eastAsia="Times New Roman" w:hAnsi="Arial" w:cs="Arial"/>
          <w:szCs w:val="20"/>
          <w:lang w:eastAsia="de-DE"/>
        </w:rPr>
        <w:tab/>
      </w:r>
      <w:r w:rsidRPr="00193EB7">
        <w:rPr>
          <w:rFonts w:ascii="Arial" w:eastAsia="Times New Roman" w:hAnsi="Arial" w:cs="Arial"/>
          <w:szCs w:val="20"/>
          <w:lang w:eastAsia="de-DE"/>
        </w:rPr>
        <w:tab/>
        <w:t>34</w:t>
      </w:r>
    </w:p>
    <w:p w:rsidR="00193EB7" w:rsidRDefault="00193EB7">
      <w:pPr>
        <w:rPr>
          <w:rFonts w:ascii="Arial" w:eastAsia="Times New Roman" w:hAnsi="Arial" w:cs="Arial"/>
          <w:b/>
          <w:lang w:eastAsia="de-DE"/>
        </w:rPr>
      </w:pPr>
    </w:p>
    <w:p w:rsidR="00697A6F" w:rsidRDefault="00697A6F">
      <w:pPr>
        <w:rPr>
          <w:rFonts w:ascii="Arial" w:eastAsia="Times New Roman" w:hAnsi="Arial" w:cs="Arial"/>
          <w:b/>
          <w:lang w:eastAsia="de-DE"/>
        </w:rPr>
      </w:pPr>
    </w:p>
    <w:p w:rsidR="00697A6F" w:rsidRDefault="00697A6F">
      <w:pPr>
        <w:rPr>
          <w:rFonts w:ascii="Arial" w:eastAsia="Times New Roman" w:hAnsi="Arial" w:cs="Arial"/>
          <w:b/>
          <w:lang w:eastAsia="de-DE"/>
        </w:rPr>
      </w:pPr>
    </w:p>
    <w:p w:rsidR="00697A6F" w:rsidRPr="00193EB7" w:rsidRDefault="00697A6F" w:rsidP="00697A6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</w:t>
      </w:r>
      <w:r w:rsidR="009F196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e Mitteilungen I Nr. 4 vom 03.02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.2017</w:t>
      </w:r>
    </w:p>
    <w:p w:rsidR="00697A6F" w:rsidRPr="00193EB7" w:rsidRDefault="00697A6F" w:rsidP="00697A6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</w:pPr>
      <w:r w:rsidRPr="00193EB7"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>Inhaltsverzeichnis</w:t>
      </w:r>
    </w:p>
    <w:p w:rsidR="00697A6F" w:rsidRPr="00193EB7" w:rsidRDefault="00697A6F" w:rsidP="00697A6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93EB7">
        <w:rPr>
          <w:rFonts w:ascii="Arial" w:eastAsia="Times New Roman" w:hAnsi="Arial" w:cs="Arial"/>
          <w:b/>
          <w:lang w:eastAsia="de-DE"/>
        </w:rPr>
        <w:tab/>
      </w:r>
      <w:r w:rsidRPr="00193EB7">
        <w:rPr>
          <w:rFonts w:ascii="Arial" w:eastAsia="Times New Roman" w:hAnsi="Arial" w:cs="Arial"/>
          <w:u w:val="single"/>
          <w:lang w:eastAsia="de-DE"/>
        </w:rPr>
        <w:t>Seite</w:t>
      </w:r>
    </w:p>
    <w:p w:rsidR="00697A6F" w:rsidRPr="00193EB7" w:rsidRDefault="00697A6F" w:rsidP="00697A6F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697A6F" w:rsidRDefault="00697A6F">
      <w:pPr>
        <w:rPr>
          <w:rFonts w:ascii="Arial" w:eastAsia="Times New Roman" w:hAnsi="Arial" w:cs="Arial"/>
          <w:b/>
          <w:lang w:eastAsia="de-DE"/>
        </w:rPr>
      </w:pPr>
    </w:p>
    <w:p w:rsidR="00697A6F" w:rsidRPr="00697A6F" w:rsidRDefault="00697A6F" w:rsidP="00697A6F">
      <w:pPr>
        <w:spacing w:line="360" w:lineRule="auto"/>
        <w:rPr>
          <w:rFonts w:ascii="Arial" w:eastAsia="Times New Roman" w:hAnsi="Arial" w:cs="Arial"/>
          <w:lang w:eastAsia="de-DE"/>
        </w:rPr>
      </w:pPr>
      <w:r w:rsidRPr="00697A6F">
        <w:rPr>
          <w:rFonts w:ascii="Arial" w:hAnsi="Arial" w:cs="Arial"/>
        </w:rPr>
        <w:t xml:space="preserve">Vereinbarung zur IT-Rahmendienstvereinbarung zur Einführung, </w:t>
      </w:r>
      <w:r w:rsidRPr="00697A6F">
        <w:rPr>
          <w:rFonts w:ascii="Arial" w:hAnsi="Arial" w:cs="Arial"/>
        </w:rPr>
        <w:br/>
        <w:t>Anwendung und wesentlichen Änderung des Personaleinsatz-</w:t>
      </w:r>
      <w:r w:rsidRPr="00697A6F">
        <w:rPr>
          <w:rFonts w:ascii="Arial" w:hAnsi="Arial" w:cs="Arial"/>
        </w:rPr>
        <w:br/>
        <w:t>planung (easyPEP)-Systems</w:t>
      </w:r>
      <w:r w:rsidRPr="00697A6F">
        <w:rPr>
          <w:rFonts w:ascii="Arial" w:hAnsi="Arial" w:cs="Arial"/>
        </w:rPr>
        <w:tab/>
      </w:r>
      <w:r w:rsidRPr="00697A6F">
        <w:rPr>
          <w:rFonts w:ascii="Arial" w:hAnsi="Arial" w:cs="Arial"/>
        </w:rPr>
        <w:tab/>
      </w:r>
      <w:r w:rsidRPr="00697A6F">
        <w:rPr>
          <w:rFonts w:ascii="Arial" w:hAnsi="Arial" w:cs="Arial"/>
        </w:rPr>
        <w:tab/>
      </w:r>
      <w:r w:rsidRPr="00697A6F">
        <w:rPr>
          <w:rFonts w:ascii="Arial" w:hAnsi="Arial" w:cs="Arial"/>
        </w:rPr>
        <w:tab/>
      </w:r>
      <w:r w:rsidRPr="00697A6F">
        <w:rPr>
          <w:rFonts w:ascii="Arial" w:hAnsi="Arial" w:cs="Arial"/>
        </w:rPr>
        <w:tab/>
      </w:r>
      <w:r w:rsidRPr="00697A6F">
        <w:rPr>
          <w:rFonts w:ascii="Arial" w:hAnsi="Arial" w:cs="Arial"/>
        </w:rPr>
        <w:tab/>
      </w:r>
      <w:r w:rsidRPr="00697A6F">
        <w:rPr>
          <w:rFonts w:ascii="Arial" w:hAnsi="Arial" w:cs="Arial"/>
        </w:rPr>
        <w:tab/>
      </w:r>
      <w:r w:rsidRPr="00697A6F">
        <w:rPr>
          <w:rFonts w:ascii="Arial" w:hAnsi="Arial" w:cs="Arial"/>
        </w:rPr>
        <w:tab/>
        <w:t>54</w:t>
      </w:r>
    </w:p>
    <w:p w:rsidR="009F196F" w:rsidRDefault="009F196F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9F196F" w:rsidRPr="00193EB7" w:rsidRDefault="009F196F" w:rsidP="009F196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5 vom </w:t>
      </w:r>
      <w:r w:rsidR="00966B2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14.02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.2017</w:t>
      </w:r>
    </w:p>
    <w:p w:rsidR="009F196F" w:rsidRPr="00193EB7" w:rsidRDefault="009F196F" w:rsidP="009F196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</w:pPr>
      <w:r w:rsidRPr="00193EB7"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>Inhaltsverzeichnis</w:t>
      </w:r>
    </w:p>
    <w:p w:rsidR="009F196F" w:rsidRPr="00193EB7" w:rsidRDefault="009F196F" w:rsidP="009F196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93EB7">
        <w:rPr>
          <w:rFonts w:ascii="Arial" w:eastAsia="Times New Roman" w:hAnsi="Arial" w:cs="Arial"/>
          <w:b/>
          <w:lang w:eastAsia="de-DE"/>
        </w:rPr>
        <w:tab/>
      </w:r>
      <w:r w:rsidRPr="00193EB7">
        <w:rPr>
          <w:rFonts w:ascii="Arial" w:eastAsia="Times New Roman" w:hAnsi="Arial" w:cs="Arial"/>
          <w:u w:val="single"/>
          <w:lang w:eastAsia="de-DE"/>
        </w:rPr>
        <w:t>Seite</w:t>
      </w:r>
    </w:p>
    <w:p w:rsidR="009F196F" w:rsidRDefault="009F196F">
      <w:pPr>
        <w:rPr>
          <w:rFonts w:ascii="Arial" w:eastAsia="Times New Roman" w:hAnsi="Arial" w:cs="Arial"/>
          <w:b/>
          <w:lang w:eastAsia="de-DE"/>
        </w:rPr>
      </w:pPr>
    </w:p>
    <w:p w:rsidR="009F196F" w:rsidRPr="009F196F" w:rsidRDefault="009F196F" w:rsidP="009F196F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F196F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:rsidR="009F196F" w:rsidRPr="009F196F" w:rsidRDefault="009F196F" w:rsidP="009F196F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  <w:r w:rsidRPr="009F196F">
        <w:rPr>
          <w:rFonts w:ascii="Arial" w:eastAsia="Times New Roman" w:hAnsi="Arial" w:cs="Arial"/>
          <w:lang w:eastAsia="de-DE"/>
        </w:rPr>
        <w:t>Umbenennung der Abteilung “Kognitive Ethologie“ im Johann-Friedrich-</w:t>
      </w:r>
      <w:r w:rsidRPr="009F196F">
        <w:rPr>
          <w:rFonts w:ascii="Arial" w:eastAsia="Times New Roman" w:hAnsi="Arial" w:cs="Arial"/>
          <w:lang w:eastAsia="de-DE"/>
        </w:rPr>
        <w:br/>
        <w:t>Blumenbach-Institut für Zoologie und Anthropologie</w:t>
      </w:r>
      <w:r w:rsidRPr="009F196F">
        <w:rPr>
          <w:rFonts w:ascii="Arial" w:eastAsia="Times New Roman" w:hAnsi="Arial" w:cs="Arial"/>
          <w:lang w:eastAsia="de-DE"/>
        </w:rPr>
        <w:tab/>
      </w:r>
      <w:r w:rsidRPr="009F196F">
        <w:rPr>
          <w:rFonts w:ascii="Arial" w:eastAsia="Times New Roman" w:hAnsi="Arial" w:cs="Arial"/>
          <w:lang w:eastAsia="de-DE"/>
        </w:rPr>
        <w:tab/>
      </w:r>
      <w:r w:rsidRPr="009F196F">
        <w:rPr>
          <w:rFonts w:ascii="Arial" w:eastAsia="Times New Roman" w:hAnsi="Arial" w:cs="Arial"/>
          <w:lang w:eastAsia="de-DE"/>
        </w:rPr>
        <w:tab/>
      </w:r>
      <w:r w:rsidRPr="009F196F">
        <w:rPr>
          <w:rFonts w:ascii="Arial" w:eastAsia="Times New Roman" w:hAnsi="Arial" w:cs="Arial"/>
          <w:lang w:eastAsia="de-DE"/>
        </w:rPr>
        <w:tab/>
        <w:t>61</w:t>
      </w:r>
    </w:p>
    <w:p w:rsidR="009F196F" w:rsidRPr="009F196F" w:rsidRDefault="009F196F" w:rsidP="009F196F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  <w:r w:rsidRPr="009F196F">
        <w:rPr>
          <w:rFonts w:ascii="Arial" w:eastAsia="Times New Roman" w:hAnsi="Arial" w:cs="Arial"/>
          <w:lang w:eastAsia="de-DE"/>
        </w:rPr>
        <w:t>Änderung der Ordnung des Johann-Friedrich-Blumenbach-Instituts</w:t>
      </w:r>
      <w:r w:rsidRPr="009F196F">
        <w:rPr>
          <w:rFonts w:ascii="Arial" w:eastAsia="Times New Roman" w:hAnsi="Arial" w:cs="Arial"/>
          <w:lang w:eastAsia="de-DE"/>
        </w:rPr>
        <w:br/>
        <w:t>für Zoologie und Anthropologie</w:t>
      </w:r>
      <w:r w:rsidRPr="009F196F">
        <w:rPr>
          <w:rFonts w:ascii="Arial" w:eastAsia="Times New Roman" w:hAnsi="Arial" w:cs="Arial"/>
          <w:lang w:eastAsia="de-DE"/>
        </w:rPr>
        <w:tab/>
      </w:r>
      <w:r w:rsidRPr="009F196F">
        <w:rPr>
          <w:rFonts w:ascii="Arial" w:eastAsia="Times New Roman" w:hAnsi="Arial" w:cs="Arial"/>
          <w:lang w:eastAsia="de-DE"/>
        </w:rPr>
        <w:tab/>
      </w:r>
      <w:r w:rsidRPr="009F196F">
        <w:rPr>
          <w:rFonts w:ascii="Arial" w:eastAsia="Times New Roman" w:hAnsi="Arial" w:cs="Arial"/>
          <w:lang w:eastAsia="de-DE"/>
        </w:rPr>
        <w:tab/>
      </w:r>
      <w:r w:rsidRPr="009F196F">
        <w:rPr>
          <w:rFonts w:ascii="Arial" w:eastAsia="Times New Roman" w:hAnsi="Arial" w:cs="Arial"/>
          <w:lang w:eastAsia="de-DE"/>
        </w:rPr>
        <w:tab/>
      </w:r>
      <w:r w:rsidRPr="009F196F">
        <w:rPr>
          <w:rFonts w:ascii="Arial" w:eastAsia="Times New Roman" w:hAnsi="Arial" w:cs="Arial"/>
          <w:lang w:eastAsia="de-DE"/>
        </w:rPr>
        <w:tab/>
      </w:r>
      <w:r w:rsidRPr="009F196F">
        <w:rPr>
          <w:rFonts w:ascii="Arial" w:eastAsia="Times New Roman" w:hAnsi="Arial" w:cs="Arial"/>
          <w:lang w:eastAsia="de-DE"/>
        </w:rPr>
        <w:tab/>
      </w:r>
      <w:r w:rsidRPr="009F196F">
        <w:rPr>
          <w:rFonts w:ascii="Arial" w:eastAsia="Times New Roman" w:hAnsi="Arial" w:cs="Arial"/>
          <w:lang w:eastAsia="de-DE"/>
        </w:rPr>
        <w:tab/>
        <w:t>61</w:t>
      </w:r>
    </w:p>
    <w:p w:rsidR="009F196F" w:rsidRPr="009F196F" w:rsidRDefault="009F196F" w:rsidP="009F196F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  <w:r w:rsidRPr="009F196F">
        <w:rPr>
          <w:rFonts w:ascii="Arial" w:eastAsia="Times New Roman" w:hAnsi="Arial" w:cs="Arial"/>
          <w:lang w:eastAsia="de-DE"/>
        </w:rPr>
        <w:t xml:space="preserve">Errichtung der Abteilung „Affektive Neurowissenschaft und </w:t>
      </w:r>
      <w:r w:rsidRPr="009F196F">
        <w:rPr>
          <w:rFonts w:ascii="Arial" w:eastAsia="Times New Roman" w:hAnsi="Arial" w:cs="Arial"/>
          <w:lang w:eastAsia="de-DE"/>
        </w:rPr>
        <w:br/>
        <w:t>Psychophysiologie“ im Georg-Elias-Müller-Institut für Psychologie</w:t>
      </w:r>
      <w:r w:rsidRPr="009F196F">
        <w:rPr>
          <w:rFonts w:ascii="Arial" w:eastAsia="Times New Roman" w:hAnsi="Arial" w:cs="Arial"/>
          <w:lang w:eastAsia="de-DE"/>
        </w:rPr>
        <w:tab/>
      </w:r>
      <w:r w:rsidRPr="009F196F">
        <w:rPr>
          <w:rFonts w:ascii="Arial" w:eastAsia="Times New Roman" w:hAnsi="Arial" w:cs="Arial"/>
          <w:lang w:eastAsia="de-DE"/>
        </w:rPr>
        <w:tab/>
      </w:r>
      <w:r w:rsidRPr="009F196F">
        <w:rPr>
          <w:rFonts w:ascii="Arial" w:eastAsia="Times New Roman" w:hAnsi="Arial" w:cs="Arial"/>
          <w:lang w:eastAsia="de-DE"/>
        </w:rPr>
        <w:tab/>
        <w:t>63</w:t>
      </w:r>
    </w:p>
    <w:p w:rsidR="009F196F" w:rsidRPr="009F196F" w:rsidRDefault="009F196F" w:rsidP="009F196F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</w:p>
    <w:p w:rsidR="009F196F" w:rsidRPr="009F196F" w:rsidRDefault="009F196F" w:rsidP="009F196F">
      <w:pPr>
        <w:spacing w:line="36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F196F">
        <w:rPr>
          <w:rFonts w:ascii="Arial" w:eastAsia="Times New Roman" w:hAnsi="Arial" w:cs="Arial"/>
          <w:b/>
          <w:u w:val="single"/>
          <w:lang w:eastAsia="de-DE"/>
        </w:rPr>
        <w:t>Fakultätsübergreifende Satzungen:</w:t>
      </w:r>
    </w:p>
    <w:p w:rsidR="009F196F" w:rsidRPr="009F196F" w:rsidRDefault="009F196F" w:rsidP="009F196F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  <w:r w:rsidRPr="009F196F">
        <w:rPr>
          <w:rFonts w:ascii="Arial" w:eastAsia="Times New Roman" w:hAnsi="Arial" w:cs="Arial"/>
          <w:bCs/>
          <w:szCs w:val="20"/>
          <w:lang w:eastAsia="de-DE"/>
        </w:rPr>
        <w:t xml:space="preserve">Erste Änderung der Ordnung über die Zugangsvoraussetzungen und </w:t>
      </w:r>
      <w:r w:rsidRPr="009F196F">
        <w:rPr>
          <w:rFonts w:ascii="Arial" w:eastAsia="Times New Roman" w:hAnsi="Arial" w:cs="Arial"/>
          <w:bCs/>
          <w:szCs w:val="20"/>
          <w:lang w:eastAsia="de-DE"/>
        </w:rPr>
        <w:br/>
        <w:t xml:space="preserve">über die Zulassung für den konsekutiven Master-Studiengang </w:t>
      </w:r>
      <w:r w:rsidRPr="009F196F">
        <w:rPr>
          <w:rFonts w:ascii="Arial" w:eastAsia="Times New Roman" w:hAnsi="Arial" w:cs="Arial"/>
          <w:bCs/>
          <w:szCs w:val="20"/>
          <w:lang w:eastAsia="de-DE"/>
        </w:rPr>
        <w:br/>
        <w:t>„Materialwissenschaften“</w:t>
      </w:r>
      <w:r w:rsidRPr="009F196F">
        <w:rPr>
          <w:rFonts w:ascii="Arial" w:eastAsia="Times New Roman" w:hAnsi="Arial" w:cs="Arial"/>
          <w:bCs/>
          <w:szCs w:val="20"/>
          <w:lang w:eastAsia="de-DE"/>
        </w:rPr>
        <w:tab/>
      </w:r>
      <w:r w:rsidRPr="009F196F">
        <w:rPr>
          <w:rFonts w:ascii="Arial" w:eastAsia="Times New Roman" w:hAnsi="Arial" w:cs="Arial"/>
          <w:bCs/>
          <w:szCs w:val="20"/>
          <w:lang w:eastAsia="de-DE"/>
        </w:rPr>
        <w:tab/>
      </w:r>
      <w:r w:rsidRPr="009F196F">
        <w:rPr>
          <w:rFonts w:ascii="Arial" w:eastAsia="Times New Roman" w:hAnsi="Arial" w:cs="Arial"/>
          <w:bCs/>
          <w:szCs w:val="20"/>
          <w:lang w:eastAsia="de-DE"/>
        </w:rPr>
        <w:tab/>
      </w:r>
      <w:r w:rsidRPr="009F196F">
        <w:rPr>
          <w:rFonts w:ascii="Arial" w:eastAsia="Times New Roman" w:hAnsi="Arial" w:cs="Arial"/>
          <w:bCs/>
          <w:szCs w:val="20"/>
          <w:lang w:eastAsia="de-DE"/>
        </w:rPr>
        <w:tab/>
      </w:r>
      <w:r w:rsidRPr="009F196F">
        <w:rPr>
          <w:rFonts w:ascii="Arial" w:eastAsia="Times New Roman" w:hAnsi="Arial" w:cs="Arial"/>
          <w:bCs/>
          <w:szCs w:val="20"/>
          <w:lang w:eastAsia="de-DE"/>
        </w:rPr>
        <w:tab/>
      </w:r>
      <w:r w:rsidRPr="009F196F">
        <w:rPr>
          <w:rFonts w:ascii="Arial" w:eastAsia="Times New Roman" w:hAnsi="Arial" w:cs="Arial"/>
          <w:bCs/>
          <w:szCs w:val="20"/>
          <w:lang w:eastAsia="de-DE"/>
        </w:rPr>
        <w:tab/>
      </w:r>
      <w:r w:rsidRPr="009F196F">
        <w:rPr>
          <w:rFonts w:ascii="Arial" w:eastAsia="Times New Roman" w:hAnsi="Arial" w:cs="Arial"/>
          <w:bCs/>
          <w:szCs w:val="20"/>
          <w:lang w:eastAsia="de-DE"/>
        </w:rPr>
        <w:tab/>
      </w:r>
      <w:r w:rsidRPr="009F196F">
        <w:rPr>
          <w:rFonts w:ascii="Arial" w:eastAsia="Times New Roman" w:hAnsi="Arial" w:cs="Arial"/>
          <w:bCs/>
          <w:szCs w:val="20"/>
          <w:lang w:eastAsia="de-DE"/>
        </w:rPr>
        <w:tab/>
        <w:t>63</w:t>
      </w:r>
    </w:p>
    <w:p w:rsidR="009F196F" w:rsidRPr="009F196F" w:rsidRDefault="009F196F" w:rsidP="009F196F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</w:p>
    <w:p w:rsidR="009F196F" w:rsidRPr="009F196F" w:rsidRDefault="009F196F" w:rsidP="009F196F">
      <w:pPr>
        <w:spacing w:line="36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F196F">
        <w:rPr>
          <w:rFonts w:ascii="Arial" w:eastAsia="Times New Roman" w:hAnsi="Arial" w:cs="Arial"/>
          <w:b/>
          <w:u w:val="single"/>
          <w:lang w:eastAsia="de-DE"/>
        </w:rPr>
        <w:t>Studierendenschaft:</w:t>
      </w:r>
    </w:p>
    <w:p w:rsidR="009F196F" w:rsidRPr="009F196F" w:rsidRDefault="009F196F" w:rsidP="009F196F">
      <w:pPr>
        <w:spacing w:line="360" w:lineRule="auto"/>
        <w:rPr>
          <w:rFonts w:ascii="Arial" w:eastAsia="Times New Roman" w:hAnsi="Arial" w:cs="Arial"/>
          <w:lang w:eastAsia="de-DE"/>
        </w:rPr>
      </w:pPr>
      <w:r w:rsidRPr="009F196F">
        <w:rPr>
          <w:rFonts w:ascii="Arial" w:eastAsia="Times New Roman" w:hAnsi="Arial" w:cs="Arial"/>
          <w:lang w:eastAsia="de-DE"/>
        </w:rPr>
        <w:t>Urabstimmung der Studierendenschaft</w:t>
      </w:r>
      <w:r w:rsidRPr="009F196F">
        <w:rPr>
          <w:rFonts w:ascii="Arial" w:eastAsia="Times New Roman" w:hAnsi="Arial" w:cs="Arial"/>
          <w:lang w:eastAsia="de-DE"/>
        </w:rPr>
        <w:tab/>
      </w:r>
      <w:r w:rsidRPr="009F196F">
        <w:rPr>
          <w:rFonts w:ascii="Arial" w:eastAsia="Times New Roman" w:hAnsi="Arial" w:cs="Arial"/>
          <w:lang w:eastAsia="de-DE"/>
        </w:rPr>
        <w:tab/>
      </w:r>
      <w:r w:rsidRPr="009F196F">
        <w:rPr>
          <w:rFonts w:ascii="Arial" w:eastAsia="Times New Roman" w:hAnsi="Arial" w:cs="Arial"/>
          <w:lang w:eastAsia="de-DE"/>
        </w:rPr>
        <w:tab/>
      </w:r>
      <w:r w:rsidRPr="009F196F">
        <w:rPr>
          <w:rFonts w:ascii="Arial" w:eastAsia="Times New Roman" w:hAnsi="Arial" w:cs="Arial"/>
          <w:lang w:eastAsia="de-DE"/>
        </w:rPr>
        <w:tab/>
      </w:r>
      <w:r w:rsidRPr="009F196F">
        <w:rPr>
          <w:rFonts w:ascii="Arial" w:eastAsia="Times New Roman" w:hAnsi="Arial" w:cs="Arial"/>
          <w:lang w:eastAsia="de-DE"/>
        </w:rPr>
        <w:tab/>
      </w:r>
      <w:r w:rsidRPr="009F196F">
        <w:rPr>
          <w:rFonts w:ascii="Arial" w:eastAsia="Times New Roman" w:hAnsi="Arial" w:cs="Arial"/>
          <w:lang w:eastAsia="de-DE"/>
        </w:rPr>
        <w:tab/>
        <w:t>70</w:t>
      </w:r>
    </w:p>
    <w:p w:rsidR="0018332F" w:rsidRDefault="0018332F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18332F" w:rsidRPr="00193EB7" w:rsidRDefault="0018332F" w:rsidP="0018332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6 vom 17.02.2017</w:t>
      </w:r>
    </w:p>
    <w:p w:rsidR="0018332F" w:rsidRPr="0018332F" w:rsidRDefault="0018332F" w:rsidP="0018332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18332F" w:rsidRPr="0018332F" w:rsidRDefault="0018332F" w:rsidP="0018332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8332F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18332F" w:rsidRPr="0018332F" w:rsidRDefault="0018332F" w:rsidP="0018332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8332F">
        <w:rPr>
          <w:rFonts w:ascii="Arial" w:eastAsia="Times New Roman" w:hAnsi="Arial" w:cs="Arial"/>
          <w:b/>
          <w:lang w:eastAsia="de-DE"/>
        </w:rPr>
        <w:tab/>
      </w:r>
      <w:r w:rsidRPr="0018332F">
        <w:rPr>
          <w:rFonts w:ascii="Arial" w:eastAsia="Times New Roman" w:hAnsi="Arial" w:cs="Arial"/>
          <w:u w:val="single"/>
          <w:lang w:eastAsia="de-DE"/>
        </w:rPr>
        <w:t>Seite</w:t>
      </w:r>
    </w:p>
    <w:p w:rsidR="0018332F" w:rsidRPr="0018332F" w:rsidRDefault="0018332F" w:rsidP="0018332F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18332F" w:rsidRPr="0018332F" w:rsidRDefault="0018332F" w:rsidP="0018332F">
      <w:pPr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18332F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:rsidR="0018332F" w:rsidRPr="0018332F" w:rsidRDefault="0018332F" w:rsidP="0018332F">
      <w:pPr>
        <w:spacing w:line="360" w:lineRule="auto"/>
        <w:rPr>
          <w:rFonts w:ascii="Arial" w:eastAsia="Times New Roman" w:hAnsi="Arial" w:cs="Arial"/>
          <w:lang w:eastAsia="de-DE"/>
        </w:rPr>
      </w:pPr>
      <w:r w:rsidRPr="0018332F">
        <w:rPr>
          <w:rFonts w:ascii="Arial" w:hAnsi="Arial" w:cs="Arial"/>
          <w:lang w:eastAsia="de-DE"/>
        </w:rPr>
        <w:t>Fünfte Änderung der Prüfungs- und Studienordnung für den Bachelor-</w:t>
      </w:r>
      <w:r w:rsidRPr="0018332F">
        <w:rPr>
          <w:rFonts w:ascii="Arial" w:hAnsi="Arial" w:cs="Arial"/>
          <w:lang w:eastAsia="de-DE"/>
        </w:rPr>
        <w:br/>
        <w:t>Studiengang „Agrarwissenschaften“</w:t>
      </w:r>
      <w:r w:rsidRPr="0018332F">
        <w:rPr>
          <w:rFonts w:ascii="Arial" w:hAnsi="Arial" w:cs="Arial"/>
          <w:lang w:eastAsia="de-DE"/>
        </w:rPr>
        <w:tab/>
      </w:r>
      <w:r w:rsidRPr="0018332F">
        <w:rPr>
          <w:rFonts w:ascii="Arial" w:hAnsi="Arial" w:cs="Arial"/>
          <w:lang w:eastAsia="de-DE"/>
        </w:rPr>
        <w:tab/>
      </w:r>
      <w:r w:rsidRPr="0018332F">
        <w:rPr>
          <w:rFonts w:ascii="Arial" w:hAnsi="Arial" w:cs="Arial"/>
          <w:lang w:eastAsia="de-DE"/>
        </w:rPr>
        <w:tab/>
      </w:r>
      <w:r w:rsidRPr="0018332F">
        <w:rPr>
          <w:rFonts w:ascii="Arial" w:hAnsi="Arial" w:cs="Arial"/>
          <w:lang w:eastAsia="de-DE"/>
        </w:rPr>
        <w:tab/>
      </w:r>
      <w:r w:rsidRPr="0018332F">
        <w:rPr>
          <w:rFonts w:ascii="Arial" w:hAnsi="Arial" w:cs="Arial"/>
          <w:lang w:eastAsia="de-DE"/>
        </w:rPr>
        <w:tab/>
      </w:r>
      <w:r w:rsidRPr="0018332F">
        <w:rPr>
          <w:rFonts w:ascii="Arial" w:hAnsi="Arial" w:cs="Arial"/>
          <w:lang w:eastAsia="de-DE"/>
        </w:rPr>
        <w:tab/>
      </w:r>
      <w:r w:rsidRPr="0018332F">
        <w:rPr>
          <w:rFonts w:ascii="Arial" w:hAnsi="Arial" w:cs="Arial"/>
          <w:lang w:eastAsia="de-DE"/>
        </w:rPr>
        <w:tab/>
        <w:t>75</w:t>
      </w:r>
    </w:p>
    <w:p w:rsidR="0018332F" w:rsidRPr="0018332F" w:rsidRDefault="0018332F" w:rsidP="0018332F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18332F">
        <w:rPr>
          <w:rFonts w:ascii="Arial" w:hAnsi="Arial" w:cs="Arial"/>
          <w:szCs w:val="20"/>
          <w:lang w:eastAsia="de-DE"/>
        </w:rPr>
        <w:t xml:space="preserve">Fünfte Änderung der Prüfungs- und Studienordnung für den konsekutiven </w:t>
      </w:r>
      <w:r w:rsidRPr="0018332F">
        <w:rPr>
          <w:rFonts w:ascii="Arial" w:hAnsi="Arial" w:cs="Arial"/>
          <w:szCs w:val="20"/>
          <w:lang w:eastAsia="de-DE"/>
        </w:rPr>
        <w:br/>
        <w:t>Master-Studiengang „Agrarwissenschaften“</w:t>
      </w:r>
      <w:r w:rsidRPr="0018332F">
        <w:rPr>
          <w:rFonts w:ascii="Arial" w:hAnsi="Arial" w:cs="Arial"/>
          <w:szCs w:val="20"/>
          <w:lang w:eastAsia="de-DE"/>
        </w:rPr>
        <w:tab/>
      </w:r>
      <w:r w:rsidRPr="0018332F">
        <w:rPr>
          <w:rFonts w:ascii="Arial" w:hAnsi="Arial" w:cs="Arial"/>
          <w:szCs w:val="20"/>
          <w:lang w:eastAsia="de-DE"/>
        </w:rPr>
        <w:tab/>
      </w:r>
      <w:r w:rsidRPr="0018332F">
        <w:rPr>
          <w:rFonts w:ascii="Arial" w:hAnsi="Arial" w:cs="Arial"/>
          <w:szCs w:val="20"/>
          <w:lang w:eastAsia="de-DE"/>
        </w:rPr>
        <w:tab/>
      </w:r>
      <w:r w:rsidRPr="0018332F">
        <w:rPr>
          <w:rFonts w:ascii="Arial" w:hAnsi="Arial" w:cs="Arial"/>
          <w:szCs w:val="20"/>
          <w:lang w:eastAsia="de-DE"/>
        </w:rPr>
        <w:tab/>
      </w:r>
      <w:r w:rsidRPr="0018332F">
        <w:rPr>
          <w:rFonts w:ascii="Arial" w:hAnsi="Arial" w:cs="Arial"/>
          <w:szCs w:val="20"/>
          <w:lang w:eastAsia="de-DE"/>
        </w:rPr>
        <w:tab/>
      </w:r>
      <w:r w:rsidRPr="0018332F">
        <w:rPr>
          <w:rFonts w:ascii="Arial" w:hAnsi="Arial" w:cs="Arial"/>
          <w:szCs w:val="20"/>
          <w:lang w:eastAsia="de-DE"/>
        </w:rPr>
        <w:tab/>
        <w:t>80</w:t>
      </w:r>
    </w:p>
    <w:p w:rsidR="0018332F" w:rsidRPr="0018332F" w:rsidRDefault="0018332F" w:rsidP="0018332F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18332F" w:rsidRPr="0018332F" w:rsidRDefault="0018332F" w:rsidP="0018332F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8332F">
        <w:rPr>
          <w:rFonts w:ascii="Arial" w:eastAsia="Times New Roman" w:hAnsi="Arial" w:cs="Arial"/>
          <w:b/>
          <w:u w:val="single"/>
          <w:lang w:eastAsia="de-DE"/>
        </w:rPr>
        <w:t>Abteilung Wissenschaftsrecht und Trägerstiftung:</w:t>
      </w:r>
    </w:p>
    <w:p w:rsidR="0018332F" w:rsidRPr="0018332F" w:rsidRDefault="0018332F" w:rsidP="0018332F">
      <w:pPr>
        <w:spacing w:line="360" w:lineRule="auto"/>
        <w:rPr>
          <w:rFonts w:ascii="Arial" w:eastAsia="Times New Roman" w:hAnsi="Arial" w:cs="Arial"/>
          <w:lang w:eastAsia="de-DE"/>
        </w:rPr>
      </w:pPr>
      <w:r w:rsidRPr="0018332F">
        <w:rPr>
          <w:rFonts w:ascii="Arial" w:eastAsia="Times New Roman" w:hAnsi="Arial" w:cs="Arial"/>
          <w:color w:val="000000"/>
          <w:lang w:eastAsia="de-DE"/>
        </w:rPr>
        <w:t>Änderung des Organigramms der Abteilung Wissenschaftsrecht</w:t>
      </w:r>
      <w:r w:rsidRPr="0018332F">
        <w:rPr>
          <w:rFonts w:ascii="Arial" w:eastAsia="Times New Roman" w:hAnsi="Arial" w:cs="Arial"/>
          <w:color w:val="000000"/>
          <w:lang w:eastAsia="de-DE"/>
        </w:rPr>
        <w:br/>
        <w:t>und Trägerstiftung</w:t>
      </w:r>
      <w:r w:rsidRPr="0018332F">
        <w:rPr>
          <w:rFonts w:ascii="Arial" w:eastAsia="Times New Roman" w:hAnsi="Arial" w:cs="Arial"/>
          <w:color w:val="000000"/>
          <w:lang w:eastAsia="de-DE"/>
        </w:rPr>
        <w:tab/>
      </w:r>
      <w:r w:rsidRPr="0018332F">
        <w:rPr>
          <w:rFonts w:ascii="Arial" w:eastAsia="Times New Roman" w:hAnsi="Arial" w:cs="Arial"/>
          <w:color w:val="000000"/>
          <w:lang w:eastAsia="de-DE"/>
        </w:rPr>
        <w:tab/>
      </w:r>
      <w:r w:rsidRPr="0018332F">
        <w:rPr>
          <w:rFonts w:ascii="Arial" w:eastAsia="Times New Roman" w:hAnsi="Arial" w:cs="Arial"/>
          <w:color w:val="000000"/>
          <w:lang w:eastAsia="de-DE"/>
        </w:rPr>
        <w:tab/>
      </w:r>
      <w:r w:rsidRPr="0018332F">
        <w:rPr>
          <w:rFonts w:ascii="Arial" w:eastAsia="Times New Roman" w:hAnsi="Arial" w:cs="Arial"/>
          <w:color w:val="000000"/>
          <w:lang w:eastAsia="de-DE"/>
        </w:rPr>
        <w:tab/>
      </w:r>
      <w:r w:rsidRPr="0018332F">
        <w:rPr>
          <w:rFonts w:ascii="Arial" w:eastAsia="Times New Roman" w:hAnsi="Arial" w:cs="Arial"/>
          <w:color w:val="000000"/>
          <w:lang w:eastAsia="de-DE"/>
        </w:rPr>
        <w:tab/>
      </w:r>
      <w:r w:rsidRPr="0018332F">
        <w:rPr>
          <w:rFonts w:ascii="Arial" w:eastAsia="Times New Roman" w:hAnsi="Arial" w:cs="Arial"/>
          <w:color w:val="000000"/>
          <w:lang w:eastAsia="de-DE"/>
        </w:rPr>
        <w:tab/>
      </w:r>
      <w:r w:rsidRPr="0018332F">
        <w:rPr>
          <w:rFonts w:ascii="Arial" w:eastAsia="Times New Roman" w:hAnsi="Arial" w:cs="Arial"/>
          <w:color w:val="000000"/>
          <w:lang w:eastAsia="de-DE"/>
        </w:rPr>
        <w:tab/>
      </w:r>
      <w:r w:rsidRPr="0018332F">
        <w:rPr>
          <w:rFonts w:ascii="Arial" w:eastAsia="Times New Roman" w:hAnsi="Arial" w:cs="Arial"/>
          <w:color w:val="000000"/>
          <w:lang w:eastAsia="de-DE"/>
        </w:rPr>
        <w:tab/>
      </w:r>
      <w:r w:rsidRPr="0018332F">
        <w:rPr>
          <w:rFonts w:ascii="Arial" w:eastAsia="Times New Roman" w:hAnsi="Arial" w:cs="Arial"/>
          <w:color w:val="000000"/>
          <w:lang w:eastAsia="de-DE"/>
        </w:rPr>
        <w:tab/>
        <w:t>86</w:t>
      </w:r>
    </w:p>
    <w:p w:rsidR="00282581" w:rsidRDefault="00282581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282581" w:rsidRPr="00193EB7" w:rsidRDefault="00282581" w:rsidP="0028258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7 vom 01.03.2017</w:t>
      </w:r>
    </w:p>
    <w:p w:rsidR="00282581" w:rsidRPr="0018332F" w:rsidRDefault="00282581" w:rsidP="0028258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282581" w:rsidRPr="0018332F" w:rsidRDefault="00282581" w:rsidP="0028258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8332F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82581" w:rsidRPr="0018332F" w:rsidRDefault="00282581" w:rsidP="0028258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8332F">
        <w:rPr>
          <w:rFonts w:ascii="Arial" w:eastAsia="Times New Roman" w:hAnsi="Arial" w:cs="Arial"/>
          <w:b/>
          <w:lang w:eastAsia="de-DE"/>
        </w:rPr>
        <w:tab/>
      </w:r>
      <w:r w:rsidRPr="0018332F">
        <w:rPr>
          <w:rFonts w:ascii="Arial" w:eastAsia="Times New Roman" w:hAnsi="Arial" w:cs="Arial"/>
          <w:u w:val="single"/>
          <w:lang w:eastAsia="de-DE"/>
        </w:rPr>
        <w:t>Seite</w:t>
      </w:r>
    </w:p>
    <w:p w:rsidR="0018332F" w:rsidRDefault="0018332F">
      <w:pPr>
        <w:rPr>
          <w:rFonts w:ascii="Arial" w:eastAsia="Times New Roman" w:hAnsi="Arial" w:cs="Arial"/>
          <w:b/>
          <w:lang w:eastAsia="de-DE"/>
        </w:rPr>
      </w:pPr>
    </w:p>
    <w:p w:rsidR="00282581" w:rsidRDefault="00282581" w:rsidP="00282581">
      <w:pPr>
        <w:spacing w:line="240" w:lineRule="auto"/>
        <w:ind w:right="-113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Theologische Fakultät</w:t>
      </w:r>
      <w:r w:rsidRPr="00D36233">
        <w:rPr>
          <w:rFonts w:ascii="Arial" w:hAnsi="Arial" w:cs="Arial"/>
          <w:b/>
          <w:u w:val="single"/>
        </w:rPr>
        <w:t>:</w:t>
      </w:r>
    </w:p>
    <w:p w:rsidR="00282581" w:rsidRDefault="00282581" w:rsidP="00282581">
      <w:pPr>
        <w:spacing w:line="240" w:lineRule="auto"/>
        <w:ind w:right="-1136"/>
        <w:rPr>
          <w:rFonts w:ascii="Arial" w:hAnsi="Arial" w:cs="Arial"/>
        </w:rPr>
      </w:pPr>
      <w:r w:rsidRPr="00D90DF1">
        <w:rPr>
          <w:rFonts w:ascii="Arial" w:hAnsi="Arial" w:cs="Arial"/>
        </w:rPr>
        <w:t xml:space="preserve">Einführung des Studienangebots „Ecumenical and Interreligious </w:t>
      </w:r>
      <w:r>
        <w:rPr>
          <w:rFonts w:ascii="Arial" w:hAnsi="Arial" w:cs="Arial"/>
        </w:rPr>
        <w:br/>
      </w:r>
      <w:r w:rsidRPr="00D90DF1">
        <w:rPr>
          <w:rFonts w:ascii="Arial" w:hAnsi="Arial" w:cs="Arial"/>
        </w:rPr>
        <w:t>Encounters in Non-Homogeneous Environments“ (EIRENE)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87</w:t>
      </w:r>
    </w:p>
    <w:p w:rsidR="00282581" w:rsidRDefault="00282581" w:rsidP="00282581">
      <w:pPr>
        <w:spacing w:line="240" w:lineRule="auto"/>
        <w:ind w:right="-1136"/>
        <w:rPr>
          <w:rFonts w:ascii="Arial" w:hAnsi="Arial" w:cs="Arial"/>
          <w:b/>
          <w:u w:val="single"/>
        </w:rPr>
      </w:pPr>
      <w:r w:rsidRPr="00453F75">
        <w:rPr>
          <w:rFonts w:ascii="Arial" w:hAnsi="Arial" w:cs="Arial"/>
        </w:rPr>
        <w:t>Prüfungs- und Studienordnung für das Studienangebot „</w:t>
      </w:r>
      <w:r w:rsidRPr="00C94FC5">
        <w:rPr>
          <w:rFonts w:ascii="Arial" w:hAnsi="Arial" w:cs="Arial"/>
        </w:rPr>
        <w:t xml:space="preserve">Ecumenical </w:t>
      </w:r>
      <w:r>
        <w:rPr>
          <w:rFonts w:ascii="Arial" w:hAnsi="Arial" w:cs="Arial"/>
        </w:rPr>
        <w:br/>
      </w:r>
      <w:r w:rsidRPr="00C94FC5">
        <w:rPr>
          <w:rFonts w:ascii="Arial" w:hAnsi="Arial" w:cs="Arial"/>
        </w:rPr>
        <w:t>and Interreligious Encounters in Non-</w:t>
      </w:r>
      <w:r>
        <w:rPr>
          <w:rFonts w:ascii="Arial" w:hAnsi="Arial" w:cs="Arial"/>
        </w:rPr>
        <w:t>Homo</w:t>
      </w:r>
      <w:r w:rsidRPr="00C94FC5">
        <w:rPr>
          <w:rFonts w:ascii="Arial" w:hAnsi="Arial" w:cs="Arial"/>
        </w:rPr>
        <w:t>geneous Environments</w:t>
      </w:r>
      <w:r w:rsidRPr="00453F75">
        <w:rPr>
          <w:rFonts w:ascii="Arial" w:hAnsi="Arial" w:cs="Arial"/>
        </w:rPr>
        <w:t>“</w:t>
      </w:r>
      <w:r>
        <w:rPr>
          <w:rFonts w:ascii="Arial" w:hAnsi="Arial" w:cs="Arial"/>
        </w:rPr>
        <w:br/>
      </w:r>
      <w:r w:rsidRPr="00453F75">
        <w:rPr>
          <w:rFonts w:ascii="Arial" w:hAnsi="Arial" w:cs="Arial"/>
        </w:rPr>
        <w:t>(EIRENE)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87</w:t>
      </w:r>
    </w:p>
    <w:p w:rsidR="00282581" w:rsidRPr="00665217" w:rsidRDefault="00282581" w:rsidP="00282581">
      <w:pPr>
        <w:spacing w:line="240" w:lineRule="auto"/>
        <w:rPr>
          <w:rFonts w:ascii="Arial" w:hAnsi="Arial" w:cs="Arial"/>
        </w:rPr>
      </w:pPr>
    </w:p>
    <w:p w:rsidR="00282581" w:rsidRPr="0019294A" w:rsidRDefault="00282581" w:rsidP="00282581">
      <w:pPr>
        <w:spacing w:line="240" w:lineRule="auto"/>
        <w:rPr>
          <w:rFonts w:ascii="Arial" w:hAnsi="Arial" w:cs="Arial"/>
          <w:b/>
          <w:u w:val="single"/>
        </w:rPr>
      </w:pPr>
      <w:r w:rsidRPr="0019294A">
        <w:rPr>
          <w:rFonts w:ascii="Arial" w:hAnsi="Arial" w:cs="Arial"/>
          <w:b/>
          <w:u w:val="single"/>
        </w:rPr>
        <w:t>Universitätsmedizin Göttingen:</w:t>
      </w:r>
    </w:p>
    <w:p w:rsidR="00282581" w:rsidRPr="0019294A" w:rsidRDefault="00282581" w:rsidP="0028258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Umbenennung der Abteilung Neurodegeneration und Neurorestaurations-</w:t>
      </w:r>
      <w:r>
        <w:rPr>
          <w:rFonts w:ascii="Arial" w:hAnsi="Arial" w:cs="Arial"/>
        </w:rPr>
        <w:br/>
        <w:t>forschung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92</w:t>
      </w:r>
    </w:p>
    <w:p w:rsidR="00282581" w:rsidRDefault="00282581" w:rsidP="00282581">
      <w:pPr>
        <w:spacing w:line="240" w:lineRule="auto"/>
        <w:rPr>
          <w:rFonts w:ascii="Arial" w:hAnsi="Arial" w:cs="Arial"/>
        </w:rPr>
      </w:pPr>
    </w:p>
    <w:p w:rsidR="00282581" w:rsidRPr="00A300B8" w:rsidRDefault="00282581" w:rsidP="00282581">
      <w:pPr>
        <w:spacing w:line="240" w:lineRule="auto"/>
        <w:rPr>
          <w:rFonts w:ascii="Arial" w:hAnsi="Arial" w:cs="Arial"/>
          <w:b/>
          <w:u w:val="single"/>
        </w:rPr>
      </w:pPr>
      <w:r w:rsidRPr="00A300B8">
        <w:rPr>
          <w:rFonts w:ascii="Arial" w:hAnsi="Arial" w:cs="Arial"/>
          <w:b/>
          <w:u w:val="single"/>
        </w:rPr>
        <w:t>Sozialwissenschaftliche Fakultät:</w:t>
      </w:r>
    </w:p>
    <w:p w:rsidR="00282581" w:rsidRDefault="00282581" w:rsidP="00282581">
      <w:pPr>
        <w:spacing w:line="240" w:lineRule="auto"/>
        <w:rPr>
          <w:rFonts w:ascii="Arial" w:hAnsi="Arial" w:cs="Arial"/>
        </w:rPr>
      </w:pPr>
      <w:r w:rsidRPr="00A300B8">
        <w:rPr>
          <w:rFonts w:ascii="Arial" w:eastAsia="Times New Roman" w:hAnsi="Arial" w:cs="Arial"/>
        </w:rPr>
        <w:t>Ordnung des Instituts für Ethnologie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92</w:t>
      </w:r>
    </w:p>
    <w:p w:rsidR="00282581" w:rsidRDefault="00282581" w:rsidP="00282581">
      <w:p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szCs w:val="20"/>
        </w:rPr>
        <w:t>Z</w:t>
      </w:r>
      <w:r w:rsidRPr="00A46C5A">
        <w:rPr>
          <w:rFonts w:ascii="Arial" w:eastAsia="Times New Roman" w:hAnsi="Arial" w:cs="Arial"/>
          <w:szCs w:val="20"/>
        </w:rPr>
        <w:t xml:space="preserve">weite Änderung der Prüfungs- und Studienordnung für den konsekutiven </w:t>
      </w:r>
      <w:r>
        <w:rPr>
          <w:rFonts w:ascii="Arial" w:eastAsia="Times New Roman" w:hAnsi="Arial" w:cs="Arial"/>
          <w:szCs w:val="20"/>
        </w:rPr>
        <w:br/>
      </w:r>
      <w:r w:rsidRPr="00A46C5A">
        <w:rPr>
          <w:rFonts w:ascii="Arial" w:eastAsia="Times New Roman" w:hAnsi="Arial" w:cs="Arial"/>
          <w:szCs w:val="20"/>
        </w:rPr>
        <w:t>Master-Studiengang „Globale Politik: Strukturen und Grenzen“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 xml:space="preserve">  99</w:t>
      </w:r>
    </w:p>
    <w:p w:rsidR="00282581" w:rsidRDefault="00282581" w:rsidP="00282581">
      <w:pPr>
        <w:spacing w:line="240" w:lineRule="auto"/>
        <w:rPr>
          <w:rFonts w:ascii="Arial" w:eastAsia="Times New Roman" w:hAnsi="Arial" w:cs="Arial"/>
          <w:b/>
          <w:szCs w:val="20"/>
          <w:u w:val="single"/>
        </w:rPr>
      </w:pPr>
    </w:p>
    <w:p w:rsidR="00282581" w:rsidRPr="005F52DB" w:rsidRDefault="00282581" w:rsidP="00282581">
      <w:pPr>
        <w:spacing w:line="240" w:lineRule="auto"/>
        <w:rPr>
          <w:rFonts w:ascii="Arial" w:eastAsia="Times New Roman" w:hAnsi="Arial" w:cs="Arial"/>
          <w:b/>
          <w:szCs w:val="20"/>
          <w:u w:val="single"/>
        </w:rPr>
      </w:pPr>
      <w:r w:rsidRPr="005F52DB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:rsidR="00282581" w:rsidRDefault="00282581" w:rsidP="00282581">
      <w:pPr>
        <w:spacing w:line="24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Pr="00F51E69">
        <w:rPr>
          <w:rFonts w:ascii="Arial" w:eastAsia="Times New Roman" w:hAnsi="Arial" w:cs="Arial"/>
          <w:szCs w:val="20"/>
        </w:rPr>
        <w:t xml:space="preserve">iebte Änderung der Prüfungsordnung für Studienangebote der Zentralen </w:t>
      </w:r>
      <w:r>
        <w:rPr>
          <w:rFonts w:ascii="Arial" w:eastAsia="Times New Roman" w:hAnsi="Arial" w:cs="Arial"/>
          <w:szCs w:val="20"/>
        </w:rPr>
        <w:br/>
      </w:r>
      <w:r w:rsidRPr="00F51E69">
        <w:rPr>
          <w:rFonts w:ascii="Arial" w:eastAsia="Times New Roman" w:hAnsi="Arial" w:cs="Arial"/>
          <w:szCs w:val="20"/>
        </w:rPr>
        <w:t>Einrichtung für Sprachen und Schlüsselqualifikationen (ZESS)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102</w:t>
      </w:r>
    </w:p>
    <w:p w:rsidR="00282581" w:rsidRDefault="00282581" w:rsidP="00282581">
      <w:p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szCs w:val="20"/>
        </w:rPr>
        <w:t>A</w:t>
      </w:r>
      <w:r w:rsidRPr="00B71039">
        <w:rPr>
          <w:rFonts w:ascii="Arial" w:eastAsia="Times New Roman" w:hAnsi="Arial" w:cs="Arial"/>
          <w:szCs w:val="20"/>
        </w:rPr>
        <w:t xml:space="preserve">chte Änderung der Prüfungs- und Studienordnung für den konsekutiven </w:t>
      </w:r>
      <w:r>
        <w:rPr>
          <w:rFonts w:ascii="Arial" w:eastAsia="Times New Roman" w:hAnsi="Arial" w:cs="Arial"/>
          <w:szCs w:val="20"/>
        </w:rPr>
        <w:br/>
      </w:r>
      <w:r w:rsidRPr="00B71039">
        <w:rPr>
          <w:rFonts w:ascii="Arial" w:eastAsia="Times New Roman" w:hAnsi="Arial" w:cs="Arial"/>
          <w:szCs w:val="20"/>
        </w:rPr>
        <w:t>Studiengang „Master of Education“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120</w:t>
      </w:r>
    </w:p>
    <w:p w:rsidR="005D5FB6" w:rsidRDefault="005D5FB6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5D5FB6" w:rsidRPr="005D5FB6" w:rsidRDefault="005D5FB6" w:rsidP="005D5FB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8 vom 06.03.2017</w:t>
      </w:r>
    </w:p>
    <w:p w:rsidR="005D5FB6" w:rsidRPr="0018332F" w:rsidRDefault="005D5FB6" w:rsidP="005D5FB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8332F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D5FB6" w:rsidRPr="0018332F" w:rsidRDefault="005D5FB6" w:rsidP="005D5FB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8332F">
        <w:rPr>
          <w:rFonts w:ascii="Arial" w:eastAsia="Times New Roman" w:hAnsi="Arial" w:cs="Arial"/>
          <w:b/>
          <w:lang w:eastAsia="de-DE"/>
        </w:rPr>
        <w:tab/>
      </w:r>
      <w:r w:rsidRPr="0018332F">
        <w:rPr>
          <w:rFonts w:ascii="Arial" w:eastAsia="Times New Roman" w:hAnsi="Arial" w:cs="Arial"/>
          <w:u w:val="single"/>
          <w:lang w:eastAsia="de-DE"/>
        </w:rPr>
        <w:t>Seite</w:t>
      </w:r>
    </w:p>
    <w:p w:rsidR="00282581" w:rsidRDefault="00282581">
      <w:pPr>
        <w:rPr>
          <w:rFonts w:ascii="Arial" w:eastAsia="Times New Roman" w:hAnsi="Arial" w:cs="Arial"/>
          <w:b/>
          <w:lang w:eastAsia="de-DE"/>
        </w:rPr>
      </w:pPr>
    </w:p>
    <w:p w:rsidR="005D5FB6" w:rsidRPr="005D5FB6" w:rsidRDefault="005D5FB6" w:rsidP="005D5FB6">
      <w:pPr>
        <w:spacing w:line="36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5D5FB6">
        <w:rPr>
          <w:rFonts w:ascii="Arial" w:eastAsia="Times New Roman" w:hAnsi="Arial" w:cs="Arial"/>
          <w:b/>
          <w:u w:val="single"/>
          <w:lang w:eastAsia="de-DE"/>
        </w:rPr>
        <w:t>Fakultät für Physik:</w:t>
      </w:r>
    </w:p>
    <w:p w:rsidR="005D5FB6" w:rsidRPr="005D5FB6" w:rsidRDefault="005D5FB6" w:rsidP="005D5FB6">
      <w:pPr>
        <w:spacing w:line="360" w:lineRule="auto"/>
        <w:rPr>
          <w:rFonts w:ascii="Arial" w:eastAsia="Times New Roman" w:hAnsi="Arial" w:cs="Arial"/>
          <w:lang w:eastAsia="de-DE"/>
        </w:rPr>
      </w:pPr>
      <w:r w:rsidRPr="005D5FB6">
        <w:rPr>
          <w:rFonts w:ascii="Arial" w:eastAsia="Times New Roman" w:hAnsi="Arial" w:cs="Arial"/>
          <w:szCs w:val="20"/>
          <w:lang w:eastAsia="de-DE"/>
        </w:rPr>
        <w:t>Erste Änderung der Prüfungs- und Studienordnung für den Bachelor-</w:t>
      </w:r>
      <w:r w:rsidRPr="005D5FB6">
        <w:rPr>
          <w:rFonts w:ascii="Arial" w:eastAsia="Times New Roman" w:hAnsi="Arial" w:cs="Arial"/>
          <w:szCs w:val="20"/>
          <w:lang w:eastAsia="de-DE"/>
        </w:rPr>
        <w:br/>
        <w:t>Studiengang „Physik“</w:t>
      </w:r>
      <w:r w:rsidRPr="005D5FB6">
        <w:rPr>
          <w:rFonts w:ascii="Arial" w:eastAsia="Times New Roman" w:hAnsi="Arial" w:cs="Arial"/>
          <w:szCs w:val="20"/>
          <w:lang w:eastAsia="de-DE"/>
        </w:rPr>
        <w:tab/>
      </w:r>
      <w:r w:rsidRPr="005D5FB6">
        <w:rPr>
          <w:rFonts w:ascii="Arial" w:eastAsia="Times New Roman" w:hAnsi="Arial" w:cs="Arial"/>
          <w:szCs w:val="20"/>
          <w:lang w:eastAsia="de-DE"/>
        </w:rPr>
        <w:tab/>
      </w:r>
      <w:r w:rsidRPr="005D5FB6">
        <w:rPr>
          <w:rFonts w:ascii="Arial" w:eastAsia="Times New Roman" w:hAnsi="Arial" w:cs="Arial"/>
          <w:szCs w:val="20"/>
          <w:lang w:eastAsia="de-DE"/>
        </w:rPr>
        <w:tab/>
      </w:r>
      <w:r w:rsidRPr="005D5FB6">
        <w:rPr>
          <w:rFonts w:ascii="Arial" w:eastAsia="Times New Roman" w:hAnsi="Arial" w:cs="Arial"/>
          <w:szCs w:val="20"/>
          <w:lang w:eastAsia="de-DE"/>
        </w:rPr>
        <w:tab/>
      </w:r>
      <w:r w:rsidRPr="005D5FB6">
        <w:rPr>
          <w:rFonts w:ascii="Arial" w:eastAsia="Times New Roman" w:hAnsi="Arial" w:cs="Arial"/>
          <w:szCs w:val="20"/>
          <w:lang w:eastAsia="de-DE"/>
        </w:rPr>
        <w:tab/>
      </w:r>
      <w:r w:rsidRPr="005D5FB6">
        <w:rPr>
          <w:rFonts w:ascii="Arial" w:eastAsia="Times New Roman" w:hAnsi="Arial" w:cs="Arial"/>
          <w:szCs w:val="20"/>
          <w:lang w:eastAsia="de-DE"/>
        </w:rPr>
        <w:tab/>
      </w:r>
      <w:r w:rsidRPr="005D5FB6">
        <w:rPr>
          <w:rFonts w:ascii="Arial" w:eastAsia="Times New Roman" w:hAnsi="Arial" w:cs="Arial"/>
          <w:szCs w:val="20"/>
          <w:lang w:eastAsia="de-DE"/>
        </w:rPr>
        <w:tab/>
      </w:r>
      <w:r w:rsidRPr="005D5FB6">
        <w:rPr>
          <w:rFonts w:ascii="Arial" w:eastAsia="Times New Roman" w:hAnsi="Arial" w:cs="Arial"/>
          <w:szCs w:val="20"/>
          <w:lang w:eastAsia="de-DE"/>
        </w:rPr>
        <w:tab/>
      </w:r>
      <w:r w:rsidRPr="005D5FB6">
        <w:rPr>
          <w:rFonts w:ascii="Arial" w:eastAsia="Times New Roman" w:hAnsi="Arial" w:cs="Arial"/>
          <w:szCs w:val="20"/>
          <w:lang w:eastAsia="de-DE"/>
        </w:rPr>
        <w:tab/>
        <w:t>126</w:t>
      </w:r>
    </w:p>
    <w:p w:rsidR="005D5FB6" w:rsidRPr="005D5FB6" w:rsidRDefault="005D5FB6" w:rsidP="005D5FB6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5D5FB6">
        <w:rPr>
          <w:rFonts w:ascii="Arial" w:eastAsia="Times New Roman" w:hAnsi="Arial" w:cs="Arial"/>
          <w:szCs w:val="20"/>
          <w:lang w:eastAsia="de-DE"/>
        </w:rPr>
        <w:t xml:space="preserve">Erste Änderung der Prüfungs- und Studienordnung für den konsekutiven </w:t>
      </w:r>
      <w:r w:rsidRPr="005D5FB6">
        <w:rPr>
          <w:rFonts w:ascii="Arial" w:eastAsia="Times New Roman" w:hAnsi="Arial" w:cs="Arial"/>
          <w:szCs w:val="20"/>
          <w:lang w:eastAsia="de-DE"/>
        </w:rPr>
        <w:br/>
        <w:t>Master-Studiengang „Physics“</w:t>
      </w:r>
      <w:r w:rsidRPr="005D5FB6">
        <w:rPr>
          <w:rFonts w:ascii="Arial" w:eastAsia="Times New Roman" w:hAnsi="Arial" w:cs="Arial"/>
          <w:szCs w:val="20"/>
          <w:lang w:eastAsia="de-DE"/>
        </w:rPr>
        <w:tab/>
      </w:r>
      <w:r w:rsidRPr="005D5FB6">
        <w:rPr>
          <w:rFonts w:ascii="Arial" w:eastAsia="Times New Roman" w:hAnsi="Arial" w:cs="Arial"/>
          <w:szCs w:val="20"/>
          <w:lang w:eastAsia="de-DE"/>
        </w:rPr>
        <w:tab/>
      </w:r>
      <w:r w:rsidRPr="005D5FB6">
        <w:rPr>
          <w:rFonts w:ascii="Arial" w:eastAsia="Times New Roman" w:hAnsi="Arial" w:cs="Arial"/>
          <w:szCs w:val="20"/>
          <w:lang w:eastAsia="de-DE"/>
        </w:rPr>
        <w:tab/>
      </w:r>
      <w:r w:rsidRPr="005D5FB6">
        <w:rPr>
          <w:rFonts w:ascii="Arial" w:eastAsia="Times New Roman" w:hAnsi="Arial" w:cs="Arial"/>
          <w:szCs w:val="20"/>
          <w:lang w:eastAsia="de-DE"/>
        </w:rPr>
        <w:tab/>
      </w:r>
      <w:r w:rsidRPr="005D5FB6">
        <w:rPr>
          <w:rFonts w:ascii="Arial" w:eastAsia="Times New Roman" w:hAnsi="Arial" w:cs="Arial"/>
          <w:szCs w:val="20"/>
          <w:lang w:eastAsia="de-DE"/>
        </w:rPr>
        <w:tab/>
      </w:r>
      <w:r w:rsidRPr="005D5FB6">
        <w:rPr>
          <w:rFonts w:ascii="Arial" w:eastAsia="Times New Roman" w:hAnsi="Arial" w:cs="Arial"/>
          <w:szCs w:val="20"/>
          <w:lang w:eastAsia="de-DE"/>
        </w:rPr>
        <w:tab/>
      </w:r>
      <w:r w:rsidRPr="005D5FB6">
        <w:rPr>
          <w:rFonts w:ascii="Arial" w:eastAsia="Times New Roman" w:hAnsi="Arial" w:cs="Arial"/>
          <w:szCs w:val="20"/>
          <w:lang w:eastAsia="de-DE"/>
        </w:rPr>
        <w:tab/>
        <w:t>131</w:t>
      </w:r>
    </w:p>
    <w:p w:rsidR="005D5FB6" w:rsidRPr="005D5FB6" w:rsidRDefault="005D5FB6" w:rsidP="005D5FB6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5D5FB6" w:rsidRPr="005D5FB6" w:rsidRDefault="005D5FB6" w:rsidP="005D5FB6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D5FB6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:rsidR="005D5FB6" w:rsidRPr="005D5FB6" w:rsidRDefault="005D5FB6" w:rsidP="005D5FB6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5D5FB6">
        <w:rPr>
          <w:rFonts w:ascii="Arial" w:eastAsia="Arial" w:hAnsi="Arial" w:cs="Arial"/>
          <w:color w:val="000009"/>
          <w:spacing w:val="-1"/>
        </w:rPr>
        <w:t xml:space="preserve">Errichtung der </w:t>
      </w:r>
      <w:r w:rsidRPr="005D5FB6">
        <w:rPr>
          <w:rFonts w:ascii="Arial" w:eastAsia="Arial" w:hAnsi="Arial" w:cs="Arial"/>
          <w:color w:val="000009"/>
          <w:spacing w:val="1"/>
        </w:rPr>
        <w:t>„</w:t>
      </w:r>
      <w:r w:rsidRPr="005D5FB6">
        <w:rPr>
          <w:rFonts w:ascii="Arial" w:eastAsia="Arial" w:hAnsi="Arial" w:cs="Arial"/>
          <w:color w:val="000009"/>
          <w:spacing w:val="-1"/>
        </w:rPr>
        <w:t>HPLC-MS-Serviceeinheit der Fakultät für Agrarwissenschaften</w:t>
      </w:r>
      <w:r w:rsidRPr="005D5FB6">
        <w:rPr>
          <w:rFonts w:ascii="Arial" w:eastAsia="Arial" w:hAnsi="Arial" w:cs="Arial"/>
          <w:color w:val="000009"/>
        </w:rPr>
        <w:t>“</w:t>
      </w:r>
      <w:r w:rsidRPr="005D5FB6">
        <w:rPr>
          <w:rFonts w:ascii="Arial" w:eastAsia="Arial" w:hAnsi="Arial" w:cs="Arial"/>
          <w:color w:val="000009"/>
          <w:spacing w:val="-1"/>
        </w:rPr>
        <w:t xml:space="preserve"> </w:t>
      </w:r>
      <w:r w:rsidRPr="005D5FB6">
        <w:rPr>
          <w:rFonts w:ascii="Arial" w:eastAsia="Arial" w:hAnsi="Arial" w:cs="Arial"/>
          <w:color w:val="000009"/>
          <w:spacing w:val="-1"/>
        </w:rPr>
        <w:br/>
        <w:t>als Infrastruktureinrichtung</w:t>
      </w:r>
      <w:r w:rsidRPr="005D5FB6">
        <w:rPr>
          <w:rFonts w:ascii="Arial" w:eastAsia="Arial" w:hAnsi="Arial" w:cs="Arial"/>
          <w:color w:val="000009"/>
          <w:spacing w:val="-1"/>
        </w:rPr>
        <w:tab/>
      </w:r>
      <w:r w:rsidRPr="005D5FB6">
        <w:rPr>
          <w:rFonts w:ascii="Arial" w:eastAsia="Arial" w:hAnsi="Arial" w:cs="Arial"/>
          <w:color w:val="000009"/>
          <w:spacing w:val="-1"/>
        </w:rPr>
        <w:tab/>
      </w:r>
      <w:r w:rsidRPr="005D5FB6">
        <w:rPr>
          <w:rFonts w:ascii="Arial" w:eastAsia="Arial" w:hAnsi="Arial" w:cs="Arial"/>
          <w:color w:val="000009"/>
          <w:spacing w:val="-1"/>
        </w:rPr>
        <w:tab/>
      </w:r>
      <w:r w:rsidRPr="005D5FB6">
        <w:rPr>
          <w:rFonts w:ascii="Arial" w:eastAsia="Arial" w:hAnsi="Arial" w:cs="Arial"/>
          <w:color w:val="000009"/>
          <w:spacing w:val="-1"/>
        </w:rPr>
        <w:tab/>
      </w:r>
      <w:r w:rsidRPr="005D5FB6">
        <w:rPr>
          <w:rFonts w:ascii="Arial" w:eastAsia="Arial" w:hAnsi="Arial" w:cs="Arial"/>
          <w:color w:val="000009"/>
          <w:spacing w:val="-1"/>
        </w:rPr>
        <w:tab/>
      </w:r>
      <w:r w:rsidRPr="005D5FB6">
        <w:rPr>
          <w:rFonts w:ascii="Arial" w:eastAsia="Arial" w:hAnsi="Arial" w:cs="Arial"/>
          <w:color w:val="000009"/>
          <w:spacing w:val="-1"/>
        </w:rPr>
        <w:tab/>
      </w:r>
      <w:r w:rsidRPr="005D5FB6">
        <w:rPr>
          <w:rFonts w:ascii="Arial" w:eastAsia="Arial" w:hAnsi="Arial" w:cs="Arial"/>
          <w:color w:val="000009"/>
          <w:spacing w:val="-1"/>
        </w:rPr>
        <w:tab/>
      </w:r>
      <w:r w:rsidRPr="005D5FB6">
        <w:rPr>
          <w:rFonts w:ascii="Arial" w:eastAsia="Arial" w:hAnsi="Arial" w:cs="Arial"/>
          <w:color w:val="000009"/>
          <w:spacing w:val="-1"/>
        </w:rPr>
        <w:tab/>
        <w:t>136</w:t>
      </w:r>
    </w:p>
    <w:p w:rsidR="005D5FB6" w:rsidRPr="005D5FB6" w:rsidRDefault="005D5FB6" w:rsidP="005D5FB6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5D5FB6">
        <w:rPr>
          <w:rFonts w:ascii="Arial" w:eastAsia="Arial" w:hAnsi="Arial" w:cs="Arial"/>
          <w:color w:val="000009"/>
          <w:spacing w:val="-1"/>
        </w:rPr>
        <w:t>N</w:t>
      </w:r>
      <w:r w:rsidRPr="005D5FB6">
        <w:rPr>
          <w:rFonts w:ascii="Arial" w:eastAsia="Arial" w:hAnsi="Arial" w:cs="Arial"/>
          <w:color w:val="000009"/>
        </w:rPr>
        <w:t>u</w:t>
      </w:r>
      <w:r w:rsidRPr="005D5FB6">
        <w:rPr>
          <w:rFonts w:ascii="Arial" w:eastAsia="Arial" w:hAnsi="Arial" w:cs="Arial"/>
          <w:color w:val="000009"/>
          <w:spacing w:val="1"/>
        </w:rPr>
        <w:t>t</w:t>
      </w:r>
      <w:r w:rsidRPr="005D5FB6">
        <w:rPr>
          <w:rFonts w:ascii="Arial" w:eastAsia="Arial" w:hAnsi="Arial" w:cs="Arial"/>
          <w:color w:val="000009"/>
        </w:rPr>
        <w:t>zungsr</w:t>
      </w:r>
      <w:r w:rsidRPr="005D5FB6">
        <w:rPr>
          <w:rFonts w:ascii="Arial" w:eastAsia="Arial" w:hAnsi="Arial" w:cs="Arial"/>
          <w:color w:val="000009"/>
          <w:spacing w:val="-1"/>
        </w:rPr>
        <w:t>i</w:t>
      </w:r>
      <w:r w:rsidRPr="005D5FB6">
        <w:rPr>
          <w:rFonts w:ascii="Arial" w:eastAsia="Arial" w:hAnsi="Arial" w:cs="Arial"/>
          <w:color w:val="000009"/>
        </w:rPr>
        <w:t>ch</w:t>
      </w:r>
      <w:r w:rsidRPr="005D5FB6">
        <w:rPr>
          <w:rFonts w:ascii="Arial" w:eastAsia="Arial" w:hAnsi="Arial" w:cs="Arial"/>
          <w:color w:val="000009"/>
          <w:spacing w:val="1"/>
        </w:rPr>
        <w:t>t</w:t>
      </w:r>
      <w:r w:rsidRPr="005D5FB6">
        <w:rPr>
          <w:rFonts w:ascii="Arial" w:eastAsia="Arial" w:hAnsi="Arial" w:cs="Arial"/>
          <w:color w:val="000009"/>
          <w:spacing w:val="-1"/>
        </w:rPr>
        <w:t>l</w:t>
      </w:r>
      <w:r w:rsidRPr="005D5FB6">
        <w:rPr>
          <w:rFonts w:ascii="Arial" w:eastAsia="Arial" w:hAnsi="Arial" w:cs="Arial"/>
          <w:color w:val="000009"/>
          <w:spacing w:val="1"/>
        </w:rPr>
        <w:t>i</w:t>
      </w:r>
      <w:r w:rsidRPr="005D5FB6">
        <w:rPr>
          <w:rFonts w:ascii="Arial" w:eastAsia="Arial" w:hAnsi="Arial" w:cs="Arial"/>
          <w:color w:val="000009"/>
        </w:rPr>
        <w:t>n</w:t>
      </w:r>
      <w:r w:rsidRPr="005D5FB6">
        <w:rPr>
          <w:rFonts w:ascii="Arial" w:eastAsia="Arial" w:hAnsi="Arial" w:cs="Arial"/>
          <w:color w:val="000009"/>
          <w:spacing w:val="-1"/>
        </w:rPr>
        <w:t>i</w:t>
      </w:r>
      <w:r w:rsidRPr="005D5FB6">
        <w:rPr>
          <w:rFonts w:ascii="Arial" w:eastAsia="Arial" w:hAnsi="Arial" w:cs="Arial"/>
          <w:color w:val="000009"/>
        </w:rPr>
        <w:t>e</w:t>
      </w:r>
      <w:r w:rsidRPr="005D5FB6">
        <w:rPr>
          <w:rFonts w:ascii="Arial" w:eastAsia="Arial" w:hAnsi="Arial" w:cs="Arial"/>
          <w:color w:val="000009"/>
          <w:spacing w:val="-1"/>
        </w:rPr>
        <w:t xml:space="preserve"> </w:t>
      </w:r>
      <w:r w:rsidRPr="005D5FB6">
        <w:rPr>
          <w:rFonts w:ascii="Arial" w:eastAsia="Arial" w:hAnsi="Arial" w:cs="Arial"/>
          <w:color w:val="000009"/>
          <w:spacing w:val="1"/>
        </w:rPr>
        <w:t>f</w:t>
      </w:r>
      <w:r w:rsidRPr="005D5FB6">
        <w:rPr>
          <w:rFonts w:ascii="Arial" w:eastAsia="Arial" w:hAnsi="Arial" w:cs="Arial"/>
          <w:color w:val="000009"/>
        </w:rPr>
        <w:t>ür</w:t>
      </w:r>
      <w:r w:rsidRPr="005D5FB6">
        <w:rPr>
          <w:rFonts w:ascii="Arial" w:eastAsia="Arial" w:hAnsi="Arial" w:cs="Arial"/>
          <w:color w:val="000009"/>
          <w:spacing w:val="-2"/>
        </w:rPr>
        <w:t xml:space="preserve"> </w:t>
      </w:r>
      <w:r w:rsidRPr="005D5FB6">
        <w:rPr>
          <w:rFonts w:ascii="Arial" w:eastAsia="Arial" w:hAnsi="Arial" w:cs="Arial"/>
          <w:color w:val="000009"/>
        </w:rPr>
        <w:t>d</w:t>
      </w:r>
      <w:r w:rsidRPr="005D5FB6">
        <w:rPr>
          <w:rFonts w:ascii="Arial" w:eastAsia="Arial" w:hAnsi="Arial" w:cs="Arial"/>
          <w:color w:val="000009"/>
          <w:spacing w:val="-1"/>
        </w:rPr>
        <w:t>i</w:t>
      </w:r>
      <w:r w:rsidRPr="005D5FB6">
        <w:rPr>
          <w:rFonts w:ascii="Arial" w:eastAsia="Arial" w:hAnsi="Arial" w:cs="Arial"/>
          <w:color w:val="000009"/>
        </w:rPr>
        <w:t>e</w:t>
      </w:r>
      <w:r w:rsidRPr="005D5FB6">
        <w:rPr>
          <w:rFonts w:ascii="Arial" w:eastAsia="Arial" w:hAnsi="Arial" w:cs="Arial"/>
          <w:color w:val="000009"/>
          <w:spacing w:val="2"/>
        </w:rPr>
        <w:t xml:space="preserve"> </w:t>
      </w:r>
      <w:r w:rsidRPr="005D5FB6">
        <w:rPr>
          <w:rFonts w:ascii="Arial" w:eastAsia="Arial" w:hAnsi="Arial" w:cs="Arial"/>
          <w:color w:val="000009"/>
        </w:rPr>
        <w:t>„</w:t>
      </w:r>
      <w:r w:rsidRPr="005D5FB6">
        <w:rPr>
          <w:rFonts w:ascii="Arial" w:eastAsia="Arial" w:hAnsi="Arial" w:cs="Arial"/>
          <w:color w:val="000009"/>
          <w:spacing w:val="-1"/>
        </w:rPr>
        <w:t xml:space="preserve">HPLC-MS-Serviceeinheit der Fakultät für </w:t>
      </w:r>
      <w:r w:rsidRPr="005D5FB6">
        <w:rPr>
          <w:rFonts w:ascii="Arial" w:eastAsia="Arial" w:hAnsi="Arial" w:cs="Arial"/>
          <w:color w:val="000009"/>
          <w:spacing w:val="-1"/>
        </w:rPr>
        <w:br/>
        <w:t>Agrarwissenschaften</w:t>
      </w:r>
      <w:r w:rsidRPr="005D5FB6">
        <w:rPr>
          <w:rFonts w:ascii="Arial" w:eastAsia="Arial" w:hAnsi="Arial" w:cs="Arial"/>
          <w:color w:val="000009"/>
        </w:rPr>
        <w:t>“</w:t>
      </w:r>
      <w:r w:rsidRPr="005D5FB6">
        <w:rPr>
          <w:rFonts w:ascii="Arial" w:eastAsia="Arial" w:hAnsi="Arial" w:cs="Arial"/>
          <w:color w:val="000009"/>
        </w:rPr>
        <w:tab/>
      </w:r>
      <w:r w:rsidRPr="005D5FB6">
        <w:rPr>
          <w:rFonts w:ascii="Arial" w:eastAsia="Arial" w:hAnsi="Arial" w:cs="Arial"/>
          <w:color w:val="000009"/>
        </w:rPr>
        <w:tab/>
      </w:r>
      <w:r w:rsidRPr="005D5FB6">
        <w:rPr>
          <w:rFonts w:ascii="Arial" w:eastAsia="Arial" w:hAnsi="Arial" w:cs="Arial"/>
          <w:color w:val="000009"/>
        </w:rPr>
        <w:tab/>
      </w:r>
      <w:r w:rsidRPr="005D5FB6">
        <w:rPr>
          <w:rFonts w:ascii="Arial" w:eastAsia="Arial" w:hAnsi="Arial" w:cs="Arial"/>
          <w:color w:val="000009"/>
        </w:rPr>
        <w:tab/>
      </w:r>
      <w:r w:rsidRPr="005D5FB6">
        <w:rPr>
          <w:rFonts w:ascii="Arial" w:eastAsia="Arial" w:hAnsi="Arial" w:cs="Arial"/>
          <w:color w:val="000009"/>
        </w:rPr>
        <w:tab/>
      </w:r>
      <w:r w:rsidRPr="005D5FB6">
        <w:rPr>
          <w:rFonts w:ascii="Arial" w:eastAsia="Arial" w:hAnsi="Arial" w:cs="Arial"/>
          <w:color w:val="000009"/>
        </w:rPr>
        <w:tab/>
      </w:r>
      <w:r w:rsidRPr="005D5FB6">
        <w:rPr>
          <w:rFonts w:ascii="Arial" w:eastAsia="Arial" w:hAnsi="Arial" w:cs="Arial"/>
          <w:color w:val="000009"/>
        </w:rPr>
        <w:tab/>
      </w:r>
      <w:r w:rsidRPr="005D5FB6">
        <w:rPr>
          <w:rFonts w:ascii="Arial" w:eastAsia="Arial" w:hAnsi="Arial" w:cs="Arial"/>
          <w:color w:val="000009"/>
        </w:rPr>
        <w:tab/>
      </w:r>
      <w:r w:rsidRPr="005D5FB6">
        <w:rPr>
          <w:rFonts w:ascii="Arial" w:eastAsia="Arial" w:hAnsi="Arial" w:cs="Arial"/>
          <w:color w:val="000009"/>
        </w:rPr>
        <w:tab/>
        <w:t>136</w:t>
      </w:r>
    </w:p>
    <w:p w:rsidR="00EE392E" w:rsidRDefault="00EE392E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EE392E" w:rsidRPr="005D5FB6" w:rsidRDefault="00EE392E" w:rsidP="00EE392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9 vom 13.03.2017</w:t>
      </w:r>
    </w:p>
    <w:p w:rsidR="00EE392E" w:rsidRPr="00EE392E" w:rsidRDefault="00EE392E" w:rsidP="00EE392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EE392E" w:rsidRPr="00EE392E" w:rsidRDefault="00EE392E" w:rsidP="00EE392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EE392E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EE392E" w:rsidRPr="00EE392E" w:rsidRDefault="00EE392E" w:rsidP="00EE392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EE392E">
        <w:rPr>
          <w:rFonts w:ascii="Arial" w:eastAsia="Times New Roman" w:hAnsi="Arial" w:cs="Arial"/>
          <w:b/>
          <w:lang w:eastAsia="de-DE"/>
        </w:rPr>
        <w:tab/>
      </w:r>
      <w:r w:rsidRPr="00EE392E">
        <w:rPr>
          <w:rFonts w:ascii="Arial" w:eastAsia="Times New Roman" w:hAnsi="Arial" w:cs="Arial"/>
          <w:u w:val="single"/>
          <w:lang w:eastAsia="de-DE"/>
        </w:rPr>
        <w:t>Seite</w:t>
      </w:r>
    </w:p>
    <w:p w:rsidR="00EE392E" w:rsidRPr="00EE392E" w:rsidRDefault="00EE392E" w:rsidP="00EE392E">
      <w:pPr>
        <w:spacing w:line="36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EE392E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</w:p>
    <w:p w:rsidR="00EE392E" w:rsidRPr="00EE392E" w:rsidRDefault="00EE392E" w:rsidP="00EE392E">
      <w:pPr>
        <w:spacing w:line="360" w:lineRule="auto"/>
        <w:rPr>
          <w:rFonts w:ascii="Arial" w:eastAsia="Times New Roman" w:hAnsi="Arial" w:cs="Arial"/>
          <w:lang w:eastAsia="de-DE"/>
        </w:rPr>
      </w:pPr>
      <w:r w:rsidRPr="00EE392E">
        <w:rPr>
          <w:rFonts w:ascii="ArialMT" w:hAnsi="ArialMT" w:cs="ArialMT"/>
        </w:rPr>
        <w:t xml:space="preserve">Umbenennung des konsekutiven Master-Studiengangs „Sportwissenschaft </w:t>
      </w:r>
      <w:r w:rsidRPr="00EE392E">
        <w:rPr>
          <w:rFonts w:ascii="ArialMT" w:hAnsi="ArialMT" w:cs="ArialMT"/>
        </w:rPr>
        <w:br/>
        <w:t xml:space="preserve">mit den Schwerpunkten Prävention und Rehabilitation“ in „Sportwissenschaft </w:t>
      </w:r>
      <w:r w:rsidRPr="00EE392E">
        <w:rPr>
          <w:rFonts w:ascii="ArialMT" w:hAnsi="ArialMT" w:cs="ArialMT"/>
        </w:rPr>
        <w:br/>
        <w:t xml:space="preserve">mit den Schwerpunkten Prävention, Rehabilitation und psychosoziale </w:t>
      </w:r>
      <w:r w:rsidRPr="00EE392E">
        <w:rPr>
          <w:rFonts w:ascii="ArialMT" w:hAnsi="ArialMT" w:cs="ArialMT"/>
        </w:rPr>
        <w:br/>
        <w:t>Gesundheit“</w:t>
      </w:r>
      <w:r w:rsidRPr="00EE392E">
        <w:rPr>
          <w:rFonts w:ascii="ArialMT" w:hAnsi="ArialMT" w:cs="ArialMT"/>
        </w:rPr>
        <w:tab/>
      </w:r>
      <w:r w:rsidRPr="00EE392E">
        <w:rPr>
          <w:rFonts w:ascii="ArialMT" w:hAnsi="ArialMT" w:cs="ArialMT"/>
        </w:rPr>
        <w:tab/>
      </w:r>
      <w:r w:rsidRPr="00EE392E">
        <w:rPr>
          <w:rFonts w:ascii="ArialMT" w:hAnsi="ArialMT" w:cs="ArialMT"/>
        </w:rPr>
        <w:tab/>
      </w:r>
      <w:r w:rsidRPr="00EE392E">
        <w:rPr>
          <w:rFonts w:ascii="ArialMT" w:hAnsi="ArialMT" w:cs="ArialMT"/>
        </w:rPr>
        <w:tab/>
      </w:r>
      <w:r w:rsidRPr="00EE392E">
        <w:rPr>
          <w:rFonts w:ascii="ArialMT" w:hAnsi="ArialMT" w:cs="ArialMT"/>
        </w:rPr>
        <w:tab/>
      </w:r>
      <w:r w:rsidRPr="00EE392E">
        <w:rPr>
          <w:rFonts w:ascii="ArialMT" w:hAnsi="ArialMT" w:cs="ArialMT"/>
        </w:rPr>
        <w:tab/>
      </w:r>
      <w:r w:rsidRPr="00EE392E">
        <w:rPr>
          <w:rFonts w:ascii="ArialMT" w:hAnsi="ArialMT" w:cs="ArialMT"/>
        </w:rPr>
        <w:tab/>
      </w:r>
      <w:r w:rsidRPr="00EE392E">
        <w:rPr>
          <w:rFonts w:ascii="ArialMT" w:hAnsi="ArialMT" w:cs="ArialMT"/>
        </w:rPr>
        <w:tab/>
      </w:r>
      <w:r w:rsidRPr="00EE392E">
        <w:rPr>
          <w:rFonts w:ascii="ArialMT" w:hAnsi="ArialMT" w:cs="ArialMT"/>
        </w:rPr>
        <w:tab/>
      </w:r>
      <w:r w:rsidRPr="00EE392E">
        <w:rPr>
          <w:rFonts w:ascii="ArialMT" w:hAnsi="ArialMT" w:cs="ArialMT"/>
        </w:rPr>
        <w:tab/>
        <w:t>75</w:t>
      </w:r>
    </w:p>
    <w:p w:rsidR="00EE392E" w:rsidRPr="00EE392E" w:rsidRDefault="00EE392E" w:rsidP="00EE392E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EE392E">
        <w:rPr>
          <w:rFonts w:ascii="Arial" w:eastAsia="Times New Roman" w:hAnsi="Arial" w:cs="Arial"/>
          <w:lang w:eastAsia="de-DE"/>
        </w:rPr>
        <w:t xml:space="preserve">Ordnung über die Zugangsvoraussetzungen und über die Zulassung für </w:t>
      </w:r>
      <w:r w:rsidRPr="00EE392E">
        <w:rPr>
          <w:rFonts w:ascii="Arial" w:eastAsia="Times New Roman" w:hAnsi="Arial" w:cs="Arial"/>
          <w:lang w:eastAsia="de-DE"/>
        </w:rPr>
        <w:br/>
        <w:t>den konsekutiven Master-Studiengang „</w:t>
      </w:r>
      <w:r w:rsidRPr="00EE392E">
        <w:rPr>
          <w:rFonts w:ascii="Arial" w:eastAsia="Times New Roman" w:hAnsi="Arial"/>
          <w:bCs/>
          <w:szCs w:val="20"/>
          <w:lang w:eastAsia="de-DE"/>
        </w:rPr>
        <w:t>Sportwissenschaft mit den Schwer-</w:t>
      </w:r>
      <w:r w:rsidRPr="00EE392E">
        <w:rPr>
          <w:rFonts w:ascii="Arial" w:eastAsia="Times New Roman" w:hAnsi="Arial"/>
          <w:bCs/>
          <w:szCs w:val="20"/>
          <w:lang w:eastAsia="de-DE"/>
        </w:rPr>
        <w:br/>
        <w:t>punkten Prävention, Rehabilitation und psychosoziale Gesundheit</w:t>
      </w:r>
      <w:r w:rsidRPr="00EE392E">
        <w:rPr>
          <w:rFonts w:ascii="Arial" w:eastAsia="Times New Roman" w:hAnsi="Arial" w:cs="Arial"/>
          <w:lang w:eastAsia="de-DE"/>
        </w:rPr>
        <w:t>“</w:t>
      </w:r>
      <w:r w:rsidRPr="00EE392E">
        <w:rPr>
          <w:rFonts w:ascii="Arial" w:eastAsia="Times New Roman" w:hAnsi="Arial" w:cs="Arial"/>
          <w:lang w:eastAsia="de-DE"/>
        </w:rPr>
        <w:tab/>
      </w:r>
      <w:r w:rsidRPr="00EE392E">
        <w:rPr>
          <w:rFonts w:ascii="Arial" w:eastAsia="Times New Roman" w:hAnsi="Arial" w:cs="Arial"/>
          <w:lang w:eastAsia="de-DE"/>
        </w:rPr>
        <w:tab/>
        <w:t>75</w:t>
      </w:r>
    </w:p>
    <w:p w:rsidR="00EE392E" w:rsidRPr="00EE392E" w:rsidRDefault="00EE392E" w:rsidP="00EE392E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EE392E">
        <w:rPr>
          <w:rFonts w:ascii="Arial" w:eastAsia="Times New Roman" w:hAnsi="Arial" w:cs="Arial"/>
          <w:color w:val="000000"/>
          <w:lang w:eastAsia="de-DE"/>
        </w:rPr>
        <w:t>Prüfungs- und Studienordnung für den konsekutiven Master-Studiengang</w:t>
      </w:r>
      <w:r>
        <w:rPr>
          <w:rFonts w:ascii="Arial" w:eastAsia="Times New Roman" w:hAnsi="Arial" w:cs="Arial"/>
          <w:color w:val="000000"/>
          <w:lang w:eastAsia="de-DE"/>
        </w:rPr>
        <w:br/>
      </w:r>
      <w:r w:rsidRPr="00EE392E">
        <w:rPr>
          <w:rFonts w:ascii="Arial" w:eastAsia="Times New Roman" w:hAnsi="Arial" w:cs="Arial"/>
          <w:color w:val="000000"/>
          <w:lang w:eastAsia="de-DE"/>
        </w:rPr>
        <w:t xml:space="preserve">„Sportwissenschaft mit den Schwerpunkten Prävention, Rehabilitation und </w:t>
      </w:r>
      <w:r w:rsidRPr="00EE392E">
        <w:rPr>
          <w:rFonts w:ascii="Arial" w:eastAsia="Times New Roman" w:hAnsi="Arial" w:cs="Arial"/>
          <w:color w:val="000000"/>
          <w:lang w:eastAsia="de-DE"/>
        </w:rPr>
        <w:br/>
        <w:t>psychosoziale Gesundheit“</w:t>
      </w:r>
      <w:r w:rsidRPr="00EE392E">
        <w:rPr>
          <w:rFonts w:ascii="Arial" w:eastAsia="Times New Roman" w:hAnsi="Arial" w:cs="Arial"/>
          <w:color w:val="000000"/>
          <w:lang w:eastAsia="de-DE"/>
        </w:rPr>
        <w:tab/>
      </w:r>
      <w:r w:rsidRPr="00EE392E">
        <w:rPr>
          <w:rFonts w:ascii="Arial" w:eastAsia="Times New Roman" w:hAnsi="Arial" w:cs="Arial"/>
          <w:color w:val="000000"/>
          <w:lang w:eastAsia="de-DE"/>
        </w:rPr>
        <w:tab/>
      </w:r>
      <w:r w:rsidRPr="00EE392E">
        <w:rPr>
          <w:rFonts w:ascii="Arial" w:eastAsia="Times New Roman" w:hAnsi="Arial" w:cs="Arial"/>
          <w:color w:val="000000"/>
          <w:lang w:eastAsia="de-DE"/>
        </w:rPr>
        <w:tab/>
      </w:r>
      <w:r w:rsidRPr="00EE392E">
        <w:rPr>
          <w:rFonts w:ascii="Arial" w:eastAsia="Times New Roman" w:hAnsi="Arial" w:cs="Arial"/>
          <w:color w:val="000000"/>
          <w:lang w:eastAsia="de-DE"/>
        </w:rPr>
        <w:tab/>
      </w:r>
      <w:r w:rsidRPr="00EE392E">
        <w:rPr>
          <w:rFonts w:ascii="Arial" w:eastAsia="Times New Roman" w:hAnsi="Arial" w:cs="Arial"/>
          <w:color w:val="000000"/>
          <w:lang w:eastAsia="de-DE"/>
        </w:rPr>
        <w:tab/>
      </w:r>
      <w:r w:rsidRPr="00EE392E">
        <w:rPr>
          <w:rFonts w:ascii="Arial" w:eastAsia="Times New Roman" w:hAnsi="Arial" w:cs="Arial"/>
          <w:color w:val="000000"/>
          <w:lang w:eastAsia="de-DE"/>
        </w:rPr>
        <w:tab/>
      </w:r>
      <w:r w:rsidRPr="00EE392E">
        <w:rPr>
          <w:rFonts w:ascii="Arial" w:eastAsia="Times New Roman" w:hAnsi="Arial" w:cs="Arial"/>
          <w:color w:val="000000"/>
          <w:lang w:eastAsia="de-DE"/>
        </w:rPr>
        <w:tab/>
      </w:r>
      <w:r w:rsidRPr="00EE392E">
        <w:rPr>
          <w:rFonts w:ascii="Arial" w:eastAsia="Times New Roman" w:hAnsi="Arial" w:cs="Arial"/>
          <w:color w:val="000000"/>
          <w:lang w:eastAsia="de-DE"/>
        </w:rPr>
        <w:tab/>
        <w:t>85</w:t>
      </w:r>
    </w:p>
    <w:p w:rsidR="00EE392E" w:rsidRPr="00EE392E" w:rsidRDefault="00EE392E" w:rsidP="00EE392E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EE392E" w:rsidRPr="00EE392E" w:rsidRDefault="00EE392E" w:rsidP="00EE392E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EE392E">
        <w:rPr>
          <w:rFonts w:ascii="Arial" w:eastAsia="Times New Roman" w:hAnsi="Arial" w:cs="Arial"/>
          <w:b/>
          <w:u w:val="single"/>
          <w:lang w:eastAsia="de-DE"/>
        </w:rPr>
        <w:t>Fakultätsübergreifende Satzungen:</w:t>
      </w:r>
    </w:p>
    <w:p w:rsidR="00EE392E" w:rsidRPr="00EE392E" w:rsidRDefault="00EE392E" w:rsidP="00EE392E">
      <w:pPr>
        <w:spacing w:line="360" w:lineRule="auto"/>
        <w:rPr>
          <w:rFonts w:ascii="Arial" w:eastAsia="Times New Roman" w:hAnsi="Arial" w:cs="Arial"/>
          <w:lang w:eastAsia="de-DE"/>
        </w:rPr>
      </w:pPr>
      <w:r w:rsidRPr="00EE392E">
        <w:rPr>
          <w:rFonts w:ascii="Arial" w:eastAsia="Times New Roman" w:hAnsi="Arial" w:cs="Arial"/>
          <w:szCs w:val="20"/>
          <w:lang w:eastAsia="de-DE"/>
        </w:rPr>
        <w:t xml:space="preserve">Dritte Änderung der Ordnung über die Zugangsvoraussetzungen und über </w:t>
      </w:r>
      <w:r w:rsidRPr="00EE392E">
        <w:rPr>
          <w:rFonts w:ascii="Arial" w:eastAsia="Times New Roman" w:hAnsi="Arial" w:cs="Arial"/>
          <w:szCs w:val="20"/>
          <w:lang w:eastAsia="de-DE"/>
        </w:rPr>
        <w:br/>
        <w:t>die Zulassung für den Studiengang „Master of Education“</w:t>
      </w:r>
      <w:r w:rsidRPr="00EE392E">
        <w:rPr>
          <w:rFonts w:ascii="Arial" w:eastAsia="Times New Roman" w:hAnsi="Arial" w:cs="Arial"/>
          <w:szCs w:val="20"/>
          <w:lang w:eastAsia="de-DE"/>
        </w:rPr>
        <w:tab/>
      </w:r>
      <w:r w:rsidRPr="00EE392E">
        <w:rPr>
          <w:rFonts w:ascii="Arial" w:eastAsia="Times New Roman" w:hAnsi="Arial" w:cs="Arial"/>
          <w:szCs w:val="20"/>
          <w:lang w:eastAsia="de-DE"/>
        </w:rPr>
        <w:tab/>
      </w:r>
      <w:r w:rsidRPr="00EE392E">
        <w:rPr>
          <w:rFonts w:ascii="Arial" w:eastAsia="Times New Roman" w:hAnsi="Arial" w:cs="Arial"/>
          <w:szCs w:val="20"/>
          <w:lang w:eastAsia="de-DE"/>
        </w:rPr>
        <w:tab/>
      </w:r>
      <w:r w:rsidRPr="00EE392E">
        <w:rPr>
          <w:rFonts w:ascii="Arial" w:eastAsia="Times New Roman" w:hAnsi="Arial" w:cs="Arial"/>
          <w:szCs w:val="20"/>
          <w:lang w:eastAsia="de-DE"/>
        </w:rPr>
        <w:tab/>
        <w:t>102</w:t>
      </w:r>
    </w:p>
    <w:p w:rsidR="00EE392E" w:rsidRPr="00EE392E" w:rsidRDefault="00EE392E" w:rsidP="00EE392E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EE392E" w:rsidRPr="00EE392E" w:rsidRDefault="00EE392E" w:rsidP="00EE392E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EE392E">
        <w:rPr>
          <w:rFonts w:ascii="Arial" w:eastAsia="Times New Roman" w:hAnsi="Arial" w:cs="Arial"/>
          <w:b/>
          <w:u w:val="single"/>
          <w:lang w:eastAsia="de-DE"/>
        </w:rPr>
        <w:t>Abteilung Wissenschaftsrecht und Trägerstiftung:</w:t>
      </w:r>
    </w:p>
    <w:p w:rsidR="00EE392E" w:rsidRPr="00EE392E" w:rsidRDefault="00EE392E" w:rsidP="00EE392E">
      <w:pPr>
        <w:spacing w:line="360" w:lineRule="auto"/>
        <w:rPr>
          <w:rFonts w:ascii="Arial" w:eastAsia="Times New Roman" w:hAnsi="Arial" w:cs="Arial"/>
          <w:lang w:eastAsia="de-DE"/>
        </w:rPr>
      </w:pPr>
      <w:r w:rsidRPr="00EE392E">
        <w:rPr>
          <w:rFonts w:ascii="Arial" w:eastAsia="Times New Roman" w:hAnsi="Arial" w:cs="Arial"/>
          <w:lang w:eastAsia="de-DE"/>
        </w:rPr>
        <w:t xml:space="preserve">Verlust von Dienstsiegeln des Instituts für Sportwissenschaft der </w:t>
      </w:r>
      <w:r w:rsidRPr="00EE392E">
        <w:rPr>
          <w:rFonts w:ascii="Arial" w:eastAsia="Times New Roman" w:hAnsi="Arial" w:cs="Arial"/>
          <w:lang w:eastAsia="de-DE"/>
        </w:rPr>
        <w:br/>
        <w:t>Eberhard Karls Universität Tübingen</w:t>
      </w:r>
      <w:r w:rsidRPr="00EE392E">
        <w:rPr>
          <w:rFonts w:ascii="Arial" w:eastAsia="Times New Roman" w:hAnsi="Arial" w:cs="Arial"/>
          <w:lang w:eastAsia="de-DE"/>
        </w:rPr>
        <w:tab/>
      </w:r>
      <w:r w:rsidRPr="00EE392E">
        <w:rPr>
          <w:rFonts w:ascii="Arial" w:eastAsia="Times New Roman" w:hAnsi="Arial" w:cs="Arial"/>
          <w:lang w:eastAsia="de-DE"/>
        </w:rPr>
        <w:tab/>
      </w:r>
      <w:r w:rsidRPr="00EE392E">
        <w:rPr>
          <w:rFonts w:ascii="Arial" w:eastAsia="Times New Roman" w:hAnsi="Arial" w:cs="Arial"/>
          <w:lang w:eastAsia="de-DE"/>
        </w:rPr>
        <w:tab/>
      </w:r>
      <w:r w:rsidRPr="00EE392E">
        <w:rPr>
          <w:rFonts w:ascii="Arial" w:eastAsia="Times New Roman" w:hAnsi="Arial" w:cs="Arial"/>
          <w:lang w:eastAsia="de-DE"/>
        </w:rPr>
        <w:tab/>
      </w:r>
      <w:r w:rsidRPr="00EE392E">
        <w:rPr>
          <w:rFonts w:ascii="Arial" w:eastAsia="Times New Roman" w:hAnsi="Arial" w:cs="Arial"/>
          <w:lang w:eastAsia="de-DE"/>
        </w:rPr>
        <w:tab/>
      </w:r>
      <w:r w:rsidRPr="00EE392E">
        <w:rPr>
          <w:rFonts w:ascii="Arial" w:eastAsia="Times New Roman" w:hAnsi="Arial" w:cs="Arial"/>
          <w:lang w:eastAsia="de-DE"/>
        </w:rPr>
        <w:tab/>
        <w:t>104</w:t>
      </w:r>
    </w:p>
    <w:p w:rsidR="0014790B" w:rsidRDefault="0014790B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14790B" w:rsidRPr="005D5FB6" w:rsidRDefault="0014790B" w:rsidP="0014790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10 vom 14.03.2017</w:t>
      </w:r>
    </w:p>
    <w:p w:rsidR="0014790B" w:rsidRDefault="0014790B">
      <w:pPr>
        <w:rPr>
          <w:rFonts w:ascii="Arial" w:eastAsia="Times New Roman" w:hAnsi="Arial" w:cs="Arial"/>
          <w:b/>
          <w:lang w:eastAsia="de-DE"/>
        </w:rPr>
      </w:pPr>
    </w:p>
    <w:p w:rsidR="0014790B" w:rsidRPr="0014790B" w:rsidRDefault="0014790B" w:rsidP="0014790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14790B" w:rsidRPr="0014790B" w:rsidRDefault="0014790B" w:rsidP="0014790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4790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14790B" w:rsidRPr="0014790B" w:rsidRDefault="0014790B" w:rsidP="0014790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4790B">
        <w:rPr>
          <w:rFonts w:ascii="Arial" w:eastAsia="Times New Roman" w:hAnsi="Arial" w:cs="Arial"/>
          <w:b/>
          <w:lang w:eastAsia="de-DE"/>
        </w:rPr>
        <w:tab/>
      </w:r>
      <w:r w:rsidRPr="0014790B">
        <w:rPr>
          <w:rFonts w:ascii="Arial" w:eastAsia="Times New Roman" w:hAnsi="Arial" w:cs="Arial"/>
          <w:u w:val="single"/>
          <w:lang w:eastAsia="de-DE"/>
        </w:rPr>
        <w:t>Seite</w:t>
      </w:r>
    </w:p>
    <w:p w:rsidR="0014790B" w:rsidRPr="0014790B" w:rsidRDefault="0014790B" w:rsidP="0014790B">
      <w:pPr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14790B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14790B" w:rsidRPr="0014790B" w:rsidRDefault="0014790B" w:rsidP="0014790B">
      <w:pPr>
        <w:rPr>
          <w:rFonts w:ascii="Arial" w:eastAsia="Times New Roman" w:hAnsi="Arial" w:cs="Arial"/>
          <w:lang w:eastAsia="de-DE"/>
        </w:rPr>
      </w:pPr>
      <w:r w:rsidRPr="0014790B">
        <w:rPr>
          <w:rFonts w:ascii="Arial" w:eastAsia="Times New Roman" w:hAnsi="Arial" w:cs="Arial"/>
          <w:bCs/>
          <w:szCs w:val="20"/>
          <w:lang w:eastAsia="de-DE"/>
        </w:rPr>
        <w:t xml:space="preserve">Dritte Änderung der Ordnung über die Zugangsvoraussetzungen und über </w:t>
      </w:r>
      <w:r w:rsidRPr="0014790B">
        <w:rPr>
          <w:rFonts w:ascii="Arial" w:eastAsia="Times New Roman" w:hAnsi="Arial" w:cs="Arial"/>
          <w:bCs/>
          <w:szCs w:val="20"/>
          <w:lang w:eastAsia="de-DE"/>
        </w:rPr>
        <w:br/>
        <w:t xml:space="preserve">die Zulassung für den konsekutiven Master-Studiengang „Mittelalter- und </w:t>
      </w:r>
      <w:r w:rsidRPr="0014790B">
        <w:rPr>
          <w:rFonts w:ascii="Arial" w:eastAsia="Times New Roman" w:hAnsi="Arial" w:cs="Arial"/>
          <w:bCs/>
          <w:szCs w:val="20"/>
          <w:lang w:eastAsia="de-DE"/>
        </w:rPr>
        <w:br/>
        <w:t>Renaissance-Studien“</w:t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  <w:t>105</w:t>
      </w:r>
    </w:p>
    <w:p w:rsidR="0014790B" w:rsidRPr="0014790B" w:rsidRDefault="0014790B" w:rsidP="0014790B">
      <w:pPr>
        <w:rPr>
          <w:rFonts w:ascii="Arial" w:eastAsia="Times New Roman" w:hAnsi="Arial" w:cs="Arial"/>
          <w:b/>
          <w:u w:val="single"/>
          <w:lang w:eastAsia="de-DE"/>
        </w:rPr>
      </w:pPr>
      <w:r w:rsidRPr="0014790B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:rsidR="0014790B" w:rsidRPr="0014790B" w:rsidRDefault="0014790B" w:rsidP="0014790B">
      <w:pPr>
        <w:rPr>
          <w:rFonts w:ascii="Arial" w:eastAsia="Times New Roman" w:hAnsi="Arial" w:cs="Arial"/>
          <w:lang w:eastAsia="de-DE"/>
        </w:rPr>
      </w:pPr>
      <w:r w:rsidRPr="0014790B">
        <w:rPr>
          <w:rFonts w:ascii="Arial" w:eastAsia="Times New Roman" w:hAnsi="Arial" w:cs="Arial"/>
          <w:bCs/>
          <w:color w:val="000000"/>
          <w:szCs w:val="20"/>
          <w:lang w:eastAsia="de-DE"/>
        </w:rPr>
        <w:t>Neunte Änderung der Prüfungs- und Studienordnung</w:t>
      </w:r>
      <w:r w:rsidRPr="0014790B">
        <w:rPr>
          <w:rFonts w:ascii="Arial" w:eastAsia="Times New Roman" w:hAnsi="Arial" w:cs="Arial"/>
          <w:bCs/>
          <w:szCs w:val="20"/>
          <w:lang w:eastAsia="de-DE"/>
        </w:rPr>
        <w:t xml:space="preserve"> für den Bachelor-</w:t>
      </w:r>
      <w:r w:rsidRPr="0014790B">
        <w:rPr>
          <w:rFonts w:ascii="Arial" w:eastAsia="Times New Roman" w:hAnsi="Arial" w:cs="Arial"/>
          <w:bCs/>
          <w:szCs w:val="20"/>
          <w:lang w:eastAsia="de-DE"/>
        </w:rPr>
        <w:br/>
        <w:t>Studiengang „Biologie“</w:t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  <w:t>107</w:t>
      </w:r>
    </w:p>
    <w:p w:rsidR="0014790B" w:rsidRPr="0014790B" w:rsidRDefault="0014790B" w:rsidP="0014790B">
      <w:pPr>
        <w:rPr>
          <w:rFonts w:ascii="Arial" w:eastAsia="Times New Roman" w:hAnsi="Arial" w:cs="Arial"/>
          <w:bCs/>
          <w:szCs w:val="20"/>
          <w:lang w:eastAsia="de-DE"/>
        </w:rPr>
      </w:pPr>
      <w:r w:rsidRPr="0014790B">
        <w:rPr>
          <w:rFonts w:ascii="Arial" w:eastAsia="Times New Roman" w:hAnsi="Arial" w:cs="Arial"/>
          <w:bCs/>
          <w:color w:val="000000"/>
          <w:szCs w:val="20"/>
          <w:lang w:eastAsia="de-DE"/>
        </w:rPr>
        <w:t>Sechste Änderung der Prüfungs- und Studienordnung</w:t>
      </w:r>
      <w:r w:rsidRPr="0014790B">
        <w:rPr>
          <w:rFonts w:ascii="Arial" w:eastAsia="Times New Roman" w:hAnsi="Arial" w:cs="Arial"/>
          <w:bCs/>
          <w:szCs w:val="20"/>
          <w:lang w:eastAsia="de-DE"/>
        </w:rPr>
        <w:t xml:space="preserve"> für den Bachelor-</w:t>
      </w:r>
      <w:r w:rsidRPr="0014790B">
        <w:rPr>
          <w:rFonts w:ascii="Arial" w:eastAsia="Times New Roman" w:hAnsi="Arial" w:cs="Arial"/>
          <w:bCs/>
          <w:szCs w:val="20"/>
          <w:lang w:eastAsia="de-DE"/>
        </w:rPr>
        <w:br/>
        <w:t>Studiengang „Biologische Diversität und Ökologie“</w:t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  <w:t>116</w:t>
      </w:r>
    </w:p>
    <w:p w:rsidR="0014790B" w:rsidRPr="0014790B" w:rsidRDefault="0014790B" w:rsidP="0014790B">
      <w:pPr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14790B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Agrarwissenschaften:</w:t>
      </w:r>
    </w:p>
    <w:p w:rsidR="0014790B" w:rsidRPr="0014790B" w:rsidRDefault="0014790B" w:rsidP="0014790B">
      <w:pPr>
        <w:rPr>
          <w:rFonts w:ascii="Arial" w:eastAsia="Times New Roman" w:hAnsi="Arial" w:cs="Arial"/>
          <w:bCs/>
          <w:szCs w:val="20"/>
          <w:lang w:eastAsia="de-DE"/>
        </w:rPr>
      </w:pPr>
      <w:r w:rsidRPr="0014790B">
        <w:rPr>
          <w:rFonts w:ascii="Arial" w:eastAsia="Times New Roman" w:hAnsi="Arial" w:cs="Arial"/>
          <w:bCs/>
          <w:szCs w:val="20"/>
          <w:lang w:eastAsia="de-DE"/>
        </w:rPr>
        <w:t xml:space="preserve">Dritte Änderung der Ordnung über die Zugangsvoraussetzungen und </w:t>
      </w:r>
      <w:r w:rsidRPr="0014790B">
        <w:rPr>
          <w:rFonts w:ascii="Arial" w:eastAsia="Times New Roman" w:hAnsi="Arial" w:cs="Arial"/>
          <w:bCs/>
          <w:szCs w:val="20"/>
          <w:lang w:eastAsia="de-DE"/>
        </w:rPr>
        <w:br/>
        <w:t xml:space="preserve">über die Zulassung für den gemeinsamen konsekutiven Master-Studiengang </w:t>
      </w:r>
      <w:r w:rsidRPr="0014790B">
        <w:rPr>
          <w:rFonts w:ascii="Arial" w:eastAsia="Times New Roman" w:hAnsi="Arial" w:cs="Arial"/>
          <w:bCs/>
          <w:szCs w:val="20"/>
          <w:lang w:eastAsia="de-DE"/>
        </w:rPr>
        <w:br/>
        <w:t>„Sustainable International Agriculture“</w:t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</w:r>
      <w:r w:rsidRPr="0014790B">
        <w:rPr>
          <w:rFonts w:ascii="Arial" w:eastAsia="Times New Roman" w:hAnsi="Arial" w:cs="Arial"/>
          <w:bCs/>
          <w:szCs w:val="20"/>
          <w:lang w:eastAsia="de-DE"/>
        </w:rPr>
        <w:tab/>
        <w:t>120</w:t>
      </w:r>
    </w:p>
    <w:p w:rsidR="0014790B" w:rsidRPr="0014790B" w:rsidRDefault="0014790B" w:rsidP="0014790B">
      <w:pPr>
        <w:rPr>
          <w:rFonts w:ascii="Arial" w:eastAsia="Times New Roman" w:hAnsi="Arial" w:cs="Arial"/>
          <w:bCs/>
          <w:szCs w:val="20"/>
          <w:lang w:eastAsia="de-DE"/>
        </w:rPr>
      </w:pPr>
      <w:r w:rsidRPr="0014790B">
        <w:rPr>
          <w:rFonts w:ascii="Arial" w:eastAsia="Arial" w:hAnsi="Arial" w:cs="Arial"/>
          <w:bCs/>
          <w:color w:val="000000"/>
          <w:szCs w:val="20"/>
          <w:lang w:eastAsia="de-DE"/>
        </w:rPr>
        <w:t xml:space="preserve">Erste Änderung der </w:t>
      </w:r>
      <w:r w:rsidRPr="0014790B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und über </w:t>
      </w:r>
      <w:r w:rsidRPr="0014790B">
        <w:rPr>
          <w:rFonts w:ascii="Arial" w:eastAsia="Times New Roman" w:hAnsi="Arial" w:cs="Arial"/>
          <w:bCs/>
          <w:szCs w:val="20"/>
          <w:lang w:eastAsia="de-DE"/>
        </w:rPr>
        <w:br/>
        <w:t>die Zulassung für den konsekutiven Master-Studiengang „Agrarwissenschaften“ 123</w:t>
      </w:r>
    </w:p>
    <w:p w:rsidR="0014790B" w:rsidRPr="0014790B" w:rsidRDefault="0014790B" w:rsidP="0014790B">
      <w:pPr>
        <w:rPr>
          <w:rFonts w:ascii="Arial" w:eastAsia="Times New Roman" w:hAnsi="Arial" w:cs="Arial"/>
          <w:bCs/>
          <w:szCs w:val="20"/>
          <w:lang w:eastAsia="de-DE"/>
        </w:rPr>
      </w:pPr>
      <w:r w:rsidRPr="0014790B">
        <w:rPr>
          <w:rFonts w:ascii="Arial" w:eastAsia="Times New Roman" w:hAnsi="Arial" w:cs="Arial"/>
          <w:lang w:eastAsia="de-DE"/>
        </w:rPr>
        <w:t xml:space="preserve">Zweite Änderung der Ordnung über die Zugangsvoraussetzungen und über </w:t>
      </w:r>
      <w:r w:rsidRPr="0014790B">
        <w:rPr>
          <w:rFonts w:ascii="Arial" w:eastAsia="Times New Roman" w:hAnsi="Arial" w:cs="Arial"/>
          <w:lang w:eastAsia="de-DE"/>
        </w:rPr>
        <w:br/>
        <w:t>die Zulassung für den konsekutiven Master-Studiengang „Crop Protection“</w:t>
      </w:r>
      <w:r w:rsidRPr="0014790B">
        <w:rPr>
          <w:rFonts w:ascii="Arial" w:eastAsia="Times New Roman" w:hAnsi="Arial" w:cs="Arial"/>
          <w:lang w:eastAsia="de-DE"/>
        </w:rPr>
        <w:tab/>
        <w:t>125</w:t>
      </w:r>
    </w:p>
    <w:p w:rsidR="0014790B" w:rsidRPr="0014790B" w:rsidRDefault="0014790B" w:rsidP="0014790B">
      <w:pPr>
        <w:rPr>
          <w:rFonts w:ascii="Arial" w:eastAsia="Times New Roman" w:hAnsi="Arial" w:cs="Arial"/>
          <w:b/>
          <w:u w:val="single"/>
          <w:lang w:eastAsia="de-DE"/>
        </w:rPr>
      </w:pPr>
      <w:r w:rsidRPr="0014790B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</w:p>
    <w:p w:rsidR="0014790B" w:rsidRPr="0014790B" w:rsidRDefault="0014790B" w:rsidP="0014790B">
      <w:pPr>
        <w:rPr>
          <w:rFonts w:ascii="Arial" w:eastAsia="Times New Roman" w:hAnsi="Arial" w:cs="Arial"/>
          <w:lang w:eastAsia="de-DE"/>
        </w:rPr>
      </w:pPr>
      <w:r w:rsidRPr="0014790B">
        <w:rPr>
          <w:rFonts w:ascii="Arial" w:eastAsia="Arial" w:hAnsi="Arial" w:cs="Arial"/>
          <w:bCs/>
          <w:color w:val="000000"/>
          <w:szCs w:val="20"/>
          <w:lang w:eastAsia="de-DE"/>
        </w:rPr>
        <w:t xml:space="preserve">Dritte Satzung zur Änderung von Ordnungen über die Zugangsvoraussetzungen </w:t>
      </w:r>
      <w:r w:rsidRPr="0014790B">
        <w:rPr>
          <w:rFonts w:ascii="Arial" w:eastAsia="Arial" w:hAnsi="Arial" w:cs="Arial"/>
          <w:bCs/>
          <w:color w:val="000000"/>
          <w:szCs w:val="20"/>
          <w:lang w:eastAsia="de-DE"/>
        </w:rPr>
        <w:br/>
        <w:t xml:space="preserve">und über die Zulassung für Master-Studiengänge der Sozialwissenschaftlichen </w:t>
      </w:r>
      <w:r w:rsidRPr="0014790B">
        <w:rPr>
          <w:rFonts w:ascii="Arial" w:eastAsia="Arial" w:hAnsi="Arial" w:cs="Arial"/>
          <w:bCs/>
          <w:color w:val="000000"/>
          <w:szCs w:val="20"/>
          <w:lang w:eastAsia="de-DE"/>
        </w:rPr>
        <w:br/>
        <w:t>Fakultät</w:t>
      </w:r>
      <w:r w:rsidRPr="0014790B">
        <w:rPr>
          <w:rFonts w:ascii="Arial" w:eastAsia="Arial" w:hAnsi="Arial" w:cs="Arial"/>
          <w:bCs/>
          <w:color w:val="000000"/>
          <w:szCs w:val="20"/>
          <w:lang w:eastAsia="de-DE"/>
        </w:rPr>
        <w:tab/>
      </w:r>
      <w:r w:rsidRPr="0014790B">
        <w:rPr>
          <w:rFonts w:ascii="Arial" w:eastAsia="Arial" w:hAnsi="Arial" w:cs="Arial"/>
          <w:bCs/>
          <w:color w:val="000000"/>
          <w:szCs w:val="20"/>
          <w:lang w:eastAsia="de-DE"/>
        </w:rPr>
        <w:tab/>
      </w:r>
      <w:r w:rsidRPr="0014790B">
        <w:rPr>
          <w:rFonts w:ascii="Arial" w:eastAsia="Arial" w:hAnsi="Arial" w:cs="Arial"/>
          <w:bCs/>
          <w:color w:val="000000"/>
          <w:szCs w:val="20"/>
          <w:lang w:eastAsia="de-DE"/>
        </w:rPr>
        <w:tab/>
      </w:r>
      <w:r w:rsidRPr="0014790B">
        <w:rPr>
          <w:rFonts w:ascii="Arial" w:eastAsia="Arial" w:hAnsi="Arial" w:cs="Arial"/>
          <w:bCs/>
          <w:color w:val="000000"/>
          <w:szCs w:val="20"/>
          <w:lang w:eastAsia="de-DE"/>
        </w:rPr>
        <w:tab/>
      </w:r>
      <w:r w:rsidRPr="0014790B">
        <w:rPr>
          <w:rFonts w:ascii="Arial" w:eastAsia="Arial" w:hAnsi="Arial" w:cs="Arial"/>
          <w:bCs/>
          <w:color w:val="000000"/>
          <w:szCs w:val="20"/>
          <w:lang w:eastAsia="de-DE"/>
        </w:rPr>
        <w:tab/>
      </w:r>
      <w:r w:rsidRPr="0014790B">
        <w:rPr>
          <w:rFonts w:ascii="Arial" w:eastAsia="Arial" w:hAnsi="Arial" w:cs="Arial"/>
          <w:bCs/>
          <w:color w:val="000000"/>
          <w:szCs w:val="20"/>
          <w:lang w:eastAsia="de-DE"/>
        </w:rPr>
        <w:tab/>
      </w:r>
      <w:r w:rsidRPr="0014790B">
        <w:rPr>
          <w:rFonts w:ascii="Arial" w:eastAsia="Arial" w:hAnsi="Arial" w:cs="Arial"/>
          <w:bCs/>
          <w:color w:val="000000"/>
          <w:szCs w:val="20"/>
          <w:lang w:eastAsia="de-DE"/>
        </w:rPr>
        <w:tab/>
      </w:r>
      <w:r w:rsidRPr="0014790B">
        <w:rPr>
          <w:rFonts w:ascii="Arial" w:eastAsia="Arial" w:hAnsi="Arial" w:cs="Arial"/>
          <w:bCs/>
          <w:color w:val="000000"/>
          <w:szCs w:val="20"/>
          <w:lang w:eastAsia="de-DE"/>
        </w:rPr>
        <w:tab/>
      </w:r>
      <w:r w:rsidRPr="0014790B">
        <w:rPr>
          <w:rFonts w:ascii="Arial" w:eastAsia="Arial" w:hAnsi="Arial" w:cs="Arial"/>
          <w:bCs/>
          <w:color w:val="000000"/>
          <w:szCs w:val="20"/>
          <w:lang w:eastAsia="de-DE"/>
        </w:rPr>
        <w:tab/>
      </w:r>
      <w:r w:rsidRPr="0014790B">
        <w:rPr>
          <w:rFonts w:ascii="Arial" w:eastAsia="Arial" w:hAnsi="Arial" w:cs="Arial"/>
          <w:bCs/>
          <w:color w:val="000000"/>
          <w:szCs w:val="20"/>
          <w:lang w:eastAsia="de-DE"/>
        </w:rPr>
        <w:tab/>
        <w:t>126</w:t>
      </w:r>
    </w:p>
    <w:p w:rsidR="00596355" w:rsidRDefault="00596355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596355" w:rsidRPr="005D5FB6" w:rsidRDefault="00596355" w:rsidP="0059635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11 vom 17.03.2017</w:t>
      </w:r>
    </w:p>
    <w:p w:rsidR="00596355" w:rsidRDefault="00596355">
      <w:pPr>
        <w:rPr>
          <w:rFonts w:ascii="Arial" w:eastAsia="Times New Roman" w:hAnsi="Arial" w:cs="Arial"/>
          <w:b/>
          <w:lang w:eastAsia="de-DE"/>
        </w:rPr>
      </w:pPr>
    </w:p>
    <w:p w:rsidR="00596355" w:rsidRPr="00596355" w:rsidRDefault="00596355" w:rsidP="0059635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635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96355" w:rsidRPr="00596355" w:rsidRDefault="00596355" w:rsidP="0059635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6355">
        <w:rPr>
          <w:rFonts w:ascii="Arial" w:eastAsia="Times New Roman" w:hAnsi="Arial" w:cs="Arial"/>
          <w:b/>
          <w:lang w:eastAsia="de-DE"/>
        </w:rPr>
        <w:tab/>
      </w:r>
      <w:r w:rsidRPr="00596355">
        <w:rPr>
          <w:rFonts w:ascii="Arial" w:eastAsia="Times New Roman" w:hAnsi="Arial" w:cs="Arial"/>
          <w:u w:val="single"/>
          <w:lang w:eastAsia="de-DE"/>
        </w:rPr>
        <w:t>Seite</w:t>
      </w:r>
    </w:p>
    <w:p w:rsidR="00C944CD" w:rsidRDefault="00C944CD">
      <w:pPr>
        <w:rPr>
          <w:rFonts w:ascii="Arial" w:eastAsia="Times New Roman" w:hAnsi="Arial" w:cs="Arial"/>
          <w:b/>
          <w:lang w:eastAsia="de-DE"/>
        </w:rPr>
      </w:pPr>
    </w:p>
    <w:p w:rsidR="00D73B5A" w:rsidRPr="00D73B5A" w:rsidRDefault="00D73B5A" w:rsidP="00D73B5A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D73B5A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D73B5A" w:rsidRPr="00D73B5A" w:rsidRDefault="00D73B5A" w:rsidP="00D73B5A">
      <w:pPr>
        <w:spacing w:line="240" w:lineRule="auto"/>
        <w:rPr>
          <w:rFonts w:ascii="Arial" w:eastAsia="Times New Roman" w:hAnsi="Arial" w:cs="Arial"/>
          <w:lang w:eastAsia="de-DE"/>
        </w:rPr>
      </w:pPr>
      <w:r w:rsidRPr="00D73B5A">
        <w:rPr>
          <w:rFonts w:ascii="Arial" w:hAnsi="Arial" w:cs="Arial"/>
        </w:rPr>
        <w:t xml:space="preserve">Erste Änderung der Ordnung zur Qualitätssicherung in Berufungsverfahren </w:t>
      </w:r>
      <w:r w:rsidRPr="00D73B5A">
        <w:rPr>
          <w:rFonts w:ascii="Arial" w:hAnsi="Arial" w:cs="Arial"/>
        </w:rPr>
        <w:br/>
        <w:t>der Georg-August-Universität Göttingen</w:t>
      </w:r>
      <w:r w:rsidRPr="00D73B5A">
        <w:rPr>
          <w:rFonts w:ascii="Arial" w:hAnsi="Arial" w:cs="Arial"/>
        </w:rPr>
        <w:tab/>
      </w:r>
      <w:r w:rsidRPr="00D73B5A">
        <w:rPr>
          <w:rFonts w:ascii="Arial" w:hAnsi="Arial" w:cs="Arial"/>
        </w:rPr>
        <w:tab/>
      </w:r>
      <w:r w:rsidRPr="00D73B5A">
        <w:rPr>
          <w:rFonts w:ascii="Arial" w:hAnsi="Arial" w:cs="Arial"/>
        </w:rPr>
        <w:tab/>
      </w:r>
      <w:r w:rsidRPr="00D73B5A">
        <w:rPr>
          <w:rFonts w:ascii="Arial" w:hAnsi="Arial" w:cs="Arial"/>
        </w:rPr>
        <w:tab/>
      </w:r>
      <w:r w:rsidRPr="00D73B5A">
        <w:rPr>
          <w:rFonts w:ascii="Arial" w:hAnsi="Arial" w:cs="Arial"/>
        </w:rPr>
        <w:tab/>
      </w:r>
      <w:r w:rsidRPr="00D73B5A">
        <w:rPr>
          <w:rFonts w:ascii="Arial" w:hAnsi="Arial" w:cs="Arial"/>
        </w:rPr>
        <w:tab/>
        <w:t>142</w:t>
      </w:r>
    </w:p>
    <w:p w:rsidR="00D73B5A" w:rsidRPr="00D73B5A" w:rsidRDefault="00D73B5A" w:rsidP="00D73B5A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D73B5A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D73B5A" w:rsidRPr="00D73B5A" w:rsidRDefault="00D73B5A" w:rsidP="00D73B5A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D73B5A">
        <w:rPr>
          <w:rFonts w:ascii="Arial" w:eastAsia="Times New Roman" w:hAnsi="Arial" w:cs="Arial"/>
          <w:bCs/>
          <w:szCs w:val="20"/>
          <w:lang w:eastAsia="de-DE"/>
        </w:rPr>
        <w:t xml:space="preserve">Zweite Änderung der Ordnung über die Zugangsvoraussetzungen und über </w:t>
      </w:r>
      <w:r w:rsidRPr="00D73B5A">
        <w:rPr>
          <w:rFonts w:ascii="Arial" w:eastAsia="Times New Roman" w:hAnsi="Arial" w:cs="Arial"/>
          <w:bCs/>
          <w:szCs w:val="20"/>
          <w:lang w:eastAsia="de-DE"/>
        </w:rPr>
        <w:br/>
        <w:t>die Zulassung für den konsekutiven Master-Studiengang „Linguistik“</w:t>
      </w:r>
      <w:r w:rsidRPr="00D73B5A">
        <w:rPr>
          <w:rFonts w:ascii="Arial" w:eastAsia="Times New Roman" w:hAnsi="Arial" w:cs="Arial"/>
          <w:bCs/>
          <w:szCs w:val="20"/>
          <w:lang w:eastAsia="de-DE"/>
        </w:rPr>
        <w:tab/>
      </w:r>
      <w:r w:rsidRPr="00D73B5A">
        <w:rPr>
          <w:rFonts w:ascii="Arial" w:eastAsia="Times New Roman" w:hAnsi="Arial" w:cs="Arial"/>
          <w:bCs/>
          <w:szCs w:val="20"/>
          <w:lang w:eastAsia="de-DE"/>
        </w:rPr>
        <w:tab/>
        <w:t>142</w:t>
      </w:r>
    </w:p>
    <w:p w:rsidR="00D73B5A" w:rsidRPr="00D73B5A" w:rsidRDefault="00D73B5A" w:rsidP="00D73B5A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D73B5A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D73B5A" w:rsidRPr="00D73B5A" w:rsidRDefault="00D73B5A" w:rsidP="00D73B5A">
      <w:pPr>
        <w:spacing w:line="240" w:lineRule="auto"/>
        <w:rPr>
          <w:rFonts w:ascii="Arial" w:eastAsia="Times New Roman" w:hAnsi="Arial" w:cs="Arial"/>
          <w:lang w:eastAsia="de-DE"/>
        </w:rPr>
      </w:pPr>
      <w:r w:rsidRPr="00D73B5A">
        <w:rPr>
          <w:rFonts w:ascii="Arial" w:eastAsia="Lucida Sans Unicode" w:hAnsi="Arial" w:cs="Arial"/>
          <w:color w:val="00000A"/>
          <w:szCs w:val="20"/>
          <w:lang w:eastAsia="de-DE"/>
        </w:rPr>
        <w:t>Achte Änderung der Prüfungs- und Studienordnung für den Bachelor-</w:t>
      </w:r>
      <w:r w:rsidRPr="00D73B5A">
        <w:rPr>
          <w:rFonts w:ascii="Arial" w:eastAsia="Lucida Sans Unicode" w:hAnsi="Arial" w:cs="Arial"/>
          <w:color w:val="00000A"/>
          <w:szCs w:val="20"/>
          <w:lang w:eastAsia="de-DE"/>
        </w:rPr>
        <w:br/>
        <w:t>Studiengang „Betriebswirtschaftslehre“</w:t>
      </w:r>
      <w:r w:rsidRPr="00D73B5A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D73B5A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D73B5A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D73B5A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D73B5A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D73B5A">
        <w:rPr>
          <w:rFonts w:ascii="Arial" w:eastAsia="Lucida Sans Unicode" w:hAnsi="Arial" w:cs="Arial"/>
          <w:color w:val="00000A"/>
          <w:szCs w:val="20"/>
          <w:lang w:eastAsia="de-DE"/>
        </w:rPr>
        <w:tab/>
        <w:t>144</w:t>
      </w:r>
    </w:p>
    <w:p w:rsidR="00D73B5A" w:rsidRPr="00D73B5A" w:rsidRDefault="00D73B5A" w:rsidP="00D73B5A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D73B5A">
        <w:rPr>
          <w:rFonts w:ascii="Arial" w:hAnsi="Arial" w:cs="Arial"/>
          <w:szCs w:val="20"/>
          <w:lang w:eastAsia="de-DE"/>
        </w:rPr>
        <w:t>Achte Änderung der Prüfungs- und Studienordnung für den Bachelor-</w:t>
      </w:r>
      <w:r w:rsidRPr="00D73B5A">
        <w:rPr>
          <w:rFonts w:ascii="Arial" w:hAnsi="Arial" w:cs="Arial"/>
          <w:szCs w:val="20"/>
          <w:lang w:eastAsia="de-DE"/>
        </w:rPr>
        <w:br/>
        <w:t>Studiengang „Wirtschaftsinformatik“</w:t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  <w:t>147</w:t>
      </w:r>
    </w:p>
    <w:p w:rsidR="00D73B5A" w:rsidRPr="00D73B5A" w:rsidRDefault="00D73B5A" w:rsidP="00D73B5A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D73B5A">
        <w:rPr>
          <w:rFonts w:ascii="Arial" w:hAnsi="Arial" w:cs="Arial"/>
          <w:szCs w:val="20"/>
          <w:lang w:eastAsia="de-DE"/>
        </w:rPr>
        <w:t xml:space="preserve">Fünfte Änderung der Rahmenprüfungs- und -studienordnung für die </w:t>
      </w:r>
      <w:r w:rsidRPr="00D73B5A">
        <w:rPr>
          <w:rFonts w:ascii="Arial" w:hAnsi="Arial" w:cs="Arial"/>
          <w:szCs w:val="20"/>
          <w:lang w:eastAsia="de-DE"/>
        </w:rPr>
        <w:br/>
        <w:t>Bachelor-Studiengänge der Wirtschaftswissenschaftlichen Fakultät</w:t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  <w:t>149</w:t>
      </w:r>
    </w:p>
    <w:p w:rsidR="00D73B5A" w:rsidRPr="00D73B5A" w:rsidRDefault="00D73B5A" w:rsidP="00D73B5A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D73B5A">
        <w:rPr>
          <w:rFonts w:ascii="Arial" w:hAnsi="Arial" w:cs="Arial"/>
          <w:szCs w:val="20"/>
          <w:lang w:eastAsia="de-DE"/>
        </w:rPr>
        <w:t xml:space="preserve">Achte Änderung der Prüfungs- und Studienordnung für den konsekutiven </w:t>
      </w:r>
      <w:r w:rsidRPr="00D73B5A">
        <w:rPr>
          <w:rFonts w:ascii="Arial" w:hAnsi="Arial" w:cs="Arial"/>
          <w:szCs w:val="20"/>
          <w:lang w:eastAsia="de-DE"/>
        </w:rPr>
        <w:br/>
        <w:t>Master-Studiengang „Finanzen, Rechnungswesen und Steuern“</w:t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  <w:t>151</w:t>
      </w:r>
    </w:p>
    <w:p w:rsidR="00D73B5A" w:rsidRPr="00D73B5A" w:rsidRDefault="00D73B5A" w:rsidP="00D73B5A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D73B5A">
        <w:rPr>
          <w:rFonts w:ascii="Arial" w:hAnsi="Arial" w:cs="Arial"/>
          <w:szCs w:val="20"/>
          <w:lang w:eastAsia="de-DE"/>
        </w:rPr>
        <w:t xml:space="preserve">Siebte Änderung der Prüfungs- und Studienordnung für den konsekutiven </w:t>
      </w:r>
      <w:r w:rsidRPr="00D73B5A">
        <w:rPr>
          <w:rFonts w:ascii="Arial" w:hAnsi="Arial" w:cs="Arial"/>
          <w:szCs w:val="20"/>
          <w:lang w:eastAsia="de-DE"/>
        </w:rPr>
        <w:br/>
        <w:t>Master-Studiengang „Marketing und Distributionsmanagement“</w:t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  <w:t>154</w:t>
      </w:r>
    </w:p>
    <w:p w:rsidR="00D73B5A" w:rsidRPr="00D73B5A" w:rsidRDefault="00D73B5A" w:rsidP="00D73B5A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D73B5A">
        <w:rPr>
          <w:rFonts w:ascii="Arial" w:eastAsia="Times New Roman" w:hAnsi="Arial" w:cs="Arial"/>
          <w:szCs w:val="20"/>
          <w:lang w:eastAsia="de-DE"/>
        </w:rPr>
        <w:t xml:space="preserve">Fünfte Änderung der Prüfungs- und Studienordnung für den konsekutiven </w:t>
      </w:r>
      <w:r w:rsidRPr="00D73B5A">
        <w:rPr>
          <w:rFonts w:ascii="Arial" w:eastAsia="Times New Roman" w:hAnsi="Arial" w:cs="Arial"/>
          <w:szCs w:val="20"/>
          <w:lang w:eastAsia="de-DE"/>
        </w:rPr>
        <w:br/>
        <w:t>Master-Studiengang „Steuerlehre“</w:t>
      </w:r>
      <w:r w:rsidRPr="00D73B5A">
        <w:rPr>
          <w:rFonts w:ascii="Arial" w:eastAsia="Times New Roman" w:hAnsi="Arial" w:cs="Arial"/>
          <w:szCs w:val="20"/>
          <w:lang w:eastAsia="de-DE"/>
        </w:rPr>
        <w:tab/>
      </w:r>
      <w:r w:rsidRPr="00D73B5A">
        <w:rPr>
          <w:rFonts w:ascii="Arial" w:eastAsia="Times New Roman" w:hAnsi="Arial" w:cs="Arial"/>
          <w:szCs w:val="20"/>
          <w:lang w:eastAsia="de-DE"/>
        </w:rPr>
        <w:tab/>
      </w:r>
      <w:r w:rsidRPr="00D73B5A">
        <w:rPr>
          <w:rFonts w:ascii="Arial" w:eastAsia="Times New Roman" w:hAnsi="Arial" w:cs="Arial"/>
          <w:szCs w:val="20"/>
          <w:lang w:eastAsia="de-DE"/>
        </w:rPr>
        <w:tab/>
      </w:r>
      <w:r w:rsidRPr="00D73B5A">
        <w:rPr>
          <w:rFonts w:ascii="Arial" w:eastAsia="Times New Roman" w:hAnsi="Arial" w:cs="Arial"/>
          <w:szCs w:val="20"/>
          <w:lang w:eastAsia="de-DE"/>
        </w:rPr>
        <w:tab/>
      </w:r>
      <w:r w:rsidRPr="00D73B5A">
        <w:rPr>
          <w:rFonts w:ascii="Arial" w:eastAsia="Times New Roman" w:hAnsi="Arial" w:cs="Arial"/>
          <w:szCs w:val="20"/>
          <w:lang w:eastAsia="de-DE"/>
        </w:rPr>
        <w:tab/>
      </w:r>
      <w:r w:rsidRPr="00D73B5A">
        <w:rPr>
          <w:rFonts w:ascii="Arial" w:eastAsia="Times New Roman" w:hAnsi="Arial" w:cs="Arial"/>
          <w:szCs w:val="20"/>
          <w:lang w:eastAsia="de-DE"/>
        </w:rPr>
        <w:tab/>
      </w:r>
      <w:r w:rsidRPr="00D73B5A">
        <w:rPr>
          <w:rFonts w:ascii="Arial" w:eastAsia="Times New Roman" w:hAnsi="Arial" w:cs="Arial"/>
          <w:szCs w:val="20"/>
          <w:lang w:eastAsia="de-DE"/>
        </w:rPr>
        <w:tab/>
        <w:t>155</w:t>
      </w:r>
    </w:p>
    <w:p w:rsidR="00D73B5A" w:rsidRPr="00D73B5A" w:rsidRDefault="00D73B5A" w:rsidP="00D73B5A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D73B5A">
        <w:rPr>
          <w:rFonts w:ascii="Arial" w:hAnsi="Arial" w:cs="Arial"/>
          <w:szCs w:val="20"/>
          <w:lang w:eastAsia="de-DE"/>
        </w:rPr>
        <w:t xml:space="preserve">Fünfte Änderung der Prüfungs- und Studienordnung für den konsekutiven </w:t>
      </w:r>
      <w:r w:rsidRPr="00D73B5A">
        <w:rPr>
          <w:rFonts w:ascii="Arial" w:hAnsi="Arial" w:cs="Arial"/>
          <w:szCs w:val="20"/>
          <w:lang w:eastAsia="de-DE"/>
        </w:rPr>
        <w:br/>
        <w:t>Master-Studiengang „Unternehmensführung“</w:t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  <w:t>158</w:t>
      </w:r>
    </w:p>
    <w:p w:rsidR="00D73B5A" w:rsidRPr="00D73B5A" w:rsidRDefault="00D73B5A" w:rsidP="00D73B5A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D73B5A">
        <w:rPr>
          <w:rFonts w:ascii="Arial" w:hAnsi="Arial" w:cs="Arial"/>
          <w:szCs w:val="20"/>
          <w:lang w:eastAsia="de-DE"/>
        </w:rPr>
        <w:t xml:space="preserve">Achte Änderung der Prüfungs- und Studienordnung für den konsekutiven </w:t>
      </w:r>
      <w:r w:rsidRPr="00D73B5A">
        <w:rPr>
          <w:rFonts w:ascii="Arial" w:hAnsi="Arial" w:cs="Arial"/>
          <w:szCs w:val="20"/>
          <w:lang w:eastAsia="de-DE"/>
        </w:rPr>
        <w:br/>
        <w:t>Master-Studiengang „Wirtschaftspädagogik“</w:t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  <w:t>162</w:t>
      </w:r>
    </w:p>
    <w:p w:rsidR="00D73B5A" w:rsidRPr="00D73B5A" w:rsidRDefault="00D73B5A" w:rsidP="00D73B5A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D73B5A">
        <w:rPr>
          <w:rFonts w:ascii="Arial" w:hAnsi="Arial" w:cs="Arial"/>
          <w:szCs w:val="20"/>
          <w:lang w:eastAsia="de-DE"/>
        </w:rPr>
        <w:t xml:space="preserve">Sechste Änderung der Prüfungs- und Studienordnung für den konsekutiven </w:t>
      </w:r>
      <w:r w:rsidRPr="00D73B5A">
        <w:rPr>
          <w:rFonts w:ascii="Arial" w:hAnsi="Arial" w:cs="Arial"/>
          <w:szCs w:val="20"/>
          <w:lang w:eastAsia="de-DE"/>
        </w:rPr>
        <w:br/>
        <w:t>Master-Studiengang „Wirtschaftsinformatik“</w:t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  <w:t>163</w:t>
      </w:r>
    </w:p>
    <w:p w:rsidR="00C944CD" w:rsidRDefault="00D73B5A" w:rsidP="00D73B5A">
      <w:pPr>
        <w:rPr>
          <w:rFonts w:ascii="Arial" w:eastAsia="Times New Roman" w:hAnsi="Arial" w:cs="Arial"/>
          <w:b/>
          <w:lang w:eastAsia="de-DE"/>
        </w:rPr>
      </w:pPr>
      <w:r w:rsidRPr="00D73B5A">
        <w:rPr>
          <w:rFonts w:ascii="Arial" w:hAnsi="Arial" w:cs="Arial"/>
          <w:szCs w:val="20"/>
          <w:lang w:eastAsia="de-DE"/>
        </w:rPr>
        <w:t>Vierte Änderung der Rahmenprüfungs- und -studienordnung für die Master-</w:t>
      </w:r>
      <w:r w:rsidRPr="00D73B5A">
        <w:rPr>
          <w:rFonts w:ascii="Arial" w:hAnsi="Arial" w:cs="Arial"/>
          <w:szCs w:val="20"/>
          <w:lang w:eastAsia="de-DE"/>
        </w:rPr>
        <w:br/>
        <w:t>Studiengänge der Wirtschaftswissenschaftlichen Fakultät</w:t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</w:r>
      <w:r w:rsidRPr="00D73B5A">
        <w:rPr>
          <w:rFonts w:ascii="Arial" w:hAnsi="Arial" w:cs="Arial"/>
          <w:szCs w:val="20"/>
          <w:lang w:eastAsia="de-DE"/>
        </w:rPr>
        <w:tab/>
        <w:t>164</w:t>
      </w:r>
    </w:p>
    <w:p w:rsidR="00BE2457" w:rsidRDefault="00BE2457">
      <w:pPr>
        <w:rPr>
          <w:rFonts w:ascii="Arial" w:eastAsia="Times New Roman" w:hAnsi="Arial" w:cs="Arial"/>
          <w:b/>
          <w:lang w:eastAsia="de-DE"/>
        </w:rPr>
      </w:pPr>
    </w:p>
    <w:p w:rsidR="00BE2457" w:rsidRDefault="00BE2457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BE2457" w:rsidRPr="005D5FB6" w:rsidRDefault="00BE2457" w:rsidP="00BE245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12 vom 21.03.2017</w:t>
      </w:r>
    </w:p>
    <w:p w:rsidR="00BE2457" w:rsidRDefault="00BE2457">
      <w:pPr>
        <w:rPr>
          <w:rFonts w:ascii="Arial" w:eastAsia="Times New Roman" w:hAnsi="Arial" w:cs="Arial"/>
          <w:b/>
          <w:lang w:eastAsia="de-DE"/>
        </w:rPr>
      </w:pPr>
    </w:p>
    <w:p w:rsidR="00BE2457" w:rsidRPr="00BE2457" w:rsidRDefault="00BE2457" w:rsidP="00BE245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BE2457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BE2457" w:rsidRPr="00BE2457" w:rsidRDefault="00BE2457" w:rsidP="00BE245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BE2457">
        <w:rPr>
          <w:rFonts w:ascii="Arial" w:eastAsia="Times New Roman" w:hAnsi="Arial" w:cs="Arial"/>
          <w:b/>
          <w:lang w:eastAsia="de-DE"/>
        </w:rPr>
        <w:tab/>
      </w:r>
      <w:r w:rsidRPr="00BE2457">
        <w:rPr>
          <w:rFonts w:ascii="Arial" w:eastAsia="Times New Roman" w:hAnsi="Arial" w:cs="Arial"/>
          <w:u w:val="single"/>
          <w:lang w:eastAsia="de-DE"/>
        </w:rPr>
        <w:t>Seite</w:t>
      </w:r>
    </w:p>
    <w:p w:rsidR="00BE2457" w:rsidRPr="00BE2457" w:rsidRDefault="00BE2457" w:rsidP="00BE2457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</w:p>
    <w:p w:rsidR="00BE2457" w:rsidRPr="00BE2457" w:rsidRDefault="00BE2457" w:rsidP="00BE2457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BE2457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:rsidR="00BE2457" w:rsidRPr="00BE2457" w:rsidRDefault="00BE2457" w:rsidP="00BE2457">
      <w:pPr>
        <w:spacing w:line="360" w:lineRule="auto"/>
        <w:rPr>
          <w:rFonts w:ascii="Arial" w:eastAsia="Times New Roman" w:hAnsi="Arial" w:cs="Arial"/>
          <w:lang w:eastAsia="de-DE"/>
        </w:rPr>
      </w:pPr>
      <w:r w:rsidRPr="00BE2457">
        <w:rPr>
          <w:rFonts w:ascii="Arial" w:eastAsia="Times New Roman" w:hAnsi="Arial" w:cs="Arial"/>
          <w:szCs w:val="20"/>
          <w:lang w:eastAsia="de-DE"/>
        </w:rPr>
        <w:t>Sechste Änderung der Prüfungs- und Studienordnung für den Bachelor-</w:t>
      </w:r>
      <w:r w:rsidRPr="00BE2457">
        <w:rPr>
          <w:rFonts w:ascii="Arial" w:eastAsia="Times New Roman" w:hAnsi="Arial" w:cs="Arial"/>
          <w:szCs w:val="20"/>
          <w:lang w:eastAsia="de-DE"/>
        </w:rPr>
        <w:br/>
        <w:t>Studiengang „Psychologie“</w:t>
      </w:r>
      <w:r w:rsidRPr="00BE2457">
        <w:rPr>
          <w:rFonts w:ascii="Arial" w:eastAsia="Times New Roman" w:hAnsi="Arial" w:cs="Arial"/>
          <w:szCs w:val="20"/>
          <w:lang w:eastAsia="de-DE"/>
        </w:rPr>
        <w:tab/>
      </w:r>
      <w:r w:rsidRPr="00BE2457">
        <w:rPr>
          <w:rFonts w:ascii="Arial" w:eastAsia="Times New Roman" w:hAnsi="Arial" w:cs="Arial"/>
          <w:szCs w:val="20"/>
          <w:lang w:eastAsia="de-DE"/>
        </w:rPr>
        <w:tab/>
      </w:r>
      <w:r w:rsidRPr="00BE2457">
        <w:rPr>
          <w:rFonts w:ascii="Arial" w:eastAsia="Times New Roman" w:hAnsi="Arial" w:cs="Arial"/>
          <w:szCs w:val="20"/>
          <w:lang w:eastAsia="de-DE"/>
        </w:rPr>
        <w:tab/>
      </w:r>
      <w:r w:rsidRPr="00BE2457">
        <w:rPr>
          <w:rFonts w:ascii="Arial" w:eastAsia="Times New Roman" w:hAnsi="Arial" w:cs="Arial"/>
          <w:szCs w:val="20"/>
          <w:lang w:eastAsia="de-DE"/>
        </w:rPr>
        <w:tab/>
      </w:r>
      <w:r w:rsidRPr="00BE2457">
        <w:rPr>
          <w:rFonts w:ascii="Arial" w:eastAsia="Times New Roman" w:hAnsi="Arial" w:cs="Arial"/>
          <w:szCs w:val="20"/>
          <w:lang w:eastAsia="de-DE"/>
        </w:rPr>
        <w:tab/>
      </w:r>
      <w:r w:rsidRPr="00BE2457">
        <w:rPr>
          <w:rFonts w:ascii="Arial" w:eastAsia="Times New Roman" w:hAnsi="Arial" w:cs="Arial"/>
          <w:szCs w:val="20"/>
          <w:lang w:eastAsia="de-DE"/>
        </w:rPr>
        <w:tab/>
      </w:r>
      <w:r w:rsidRPr="00BE2457">
        <w:rPr>
          <w:rFonts w:ascii="Arial" w:eastAsia="Times New Roman" w:hAnsi="Arial" w:cs="Arial"/>
          <w:szCs w:val="20"/>
          <w:lang w:eastAsia="de-DE"/>
        </w:rPr>
        <w:tab/>
      </w:r>
      <w:r w:rsidRPr="00BE2457">
        <w:rPr>
          <w:rFonts w:ascii="Arial" w:eastAsia="Times New Roman" w:hAnsi="Arial" w:cs="Arial"/>
          <w:szCs w:val="20"/>
          <w:lang w:eastAsia="de-DE"/>
        </w:rPr>
        <w:tab/>
        <w:t>168</w:t>
      </w:r>
    </w:p>
    <w:p w:rsidR="00BE2457" w:rsidRPr="00BE2457" w:rsidRDefault="00BE2457" w:rsidP="00BE2457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BE2457">
        <w:rPr>
          <w:rFonts w:ascii="Arial" w:eastAsia="Times New Roman" w:hAnsi="Arial" w:cs="Arial"/>
          <w:szCs w:val="20"/>
          <w:lang w:eastAsia="de-DE"/>
        </w:rPr>
        <w:t xml:space="preserve">Neunte Änderung der Prüfungs- und Studienordnung für den </w:t>
      </w:r>
      <w:r w:rsidRPr="00BE2457">
        <w:rPr>
          <w:rFonts w:ascii="Arial" w:hAnsi="Arial" w:cs="Arial"/>
          <w:szCs w:val="20"/>
          <w:lang w:eastAsia="de-DE"/>
        </w:rPr>
        <w:t xml:space="preserve">konsekutiven </w:t>
      </w:r>
      <w:r w:rsidRPr="00BE2457">
        <w:rPr>
          <w:rFonts w:ascii="Arial" w:hAnsi="Arial" w:cs="Arial"/>
          <w:szCs w:val="20"/>
          <w:lang w:eastAsia="de-DE"/>
        </w:rPr>
        <w:br/>
        <w:t>Master-Studiengang „Psychologie“</w:t>
      </w:r>
      <w:r w:rsidRPr="00BE2457">
        <w:rPr>
          <w:rFonts w:ascii="Arial" w:hAnsi="Arial" w:cs="Arial"/>
          <w:szCs w:val="20"/>
          <w:lang w:eastAsia="de-DE"/>
        </w:rPr>
        <w:tab/>
      </w:r>
      <w:r w:rsidRPr="00BE2457">
        <w:rPr>
          <w:rFonts w:ascii="Arial" w:hAnsi="Arial" w:cs="Arial"/>
          <w:szCs w:val="20"/>
          <w:lang w:eastAsia="de-DE"/>
        </w:rPr>
        <w:tab/>
      </w:r>
      <w:r w:rsidRPr="00BE2457">
        <w:rPr>
          <w:rFonts w:ascii="Arial" w:hAnsi="Arial" w:cs="Arial"/>
          <w:szCs w:val="20"/>
          <w:lang w:eastAsia="de-DE"/>
        </w:rPr>
        <w:tab/>
      </w:r>
      <w:r w:rsidRPr="00BE2457">
        <w:rPr>
          <w:rFonts w:ascii="Arial" w:hAnsi="Arial" w:cs="Arial"/>
          <w:szCs w:val="20"/>
          <w:lang w:eastAsia="de-DE"/>
        </w:rPr>
        <w:tab/>
      </w:r>
      <w:r w:rsidRPr="00BE2457">
        <w:rPr>
          <w:rFonts w:ascii="Arial" w:hAnsi="Arial" w:cs="Arial"/>
          <w:szCs w:val="20"/>
          <w:lang w:eastAsia="de-DE"/>
        </w:rPr>
        <w:tab/>
      </w:r>
      <w:r w:rsidRPr="00BE2457">
        <w:rPr>
          <w:rFonts w:ascii="Arial" w:hAnsi="Arial" w:cs="Arial"/>
          <w:szCs w:val="20"/>
          <w:lang w:eastAsia="de-DE"/>
        </w:rPr>
        <w:tab/>
      </w:r>
      <w:r w:rsidRPr="00BE2457">
        <w:rPr>
          <w:rFonts w:ascii="Arial" w:hAnsi="Arial" w:cs="Arial"/>
          <w:szCs w:val="20"/>
          <w:lang w:eastAsia="de-DE"/>
        </w:rPr>
        <w:tab/>
        <w:t>169</w:t>
      </w:r>
    </w:p>
    <w:p w:rsidR="00BE2457" w:rsidRPr="00BE2457" w:rsidRDefault="00BE2457" w:rsidP="00BE2457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BE2457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gemeinsamen </w:t>
      </w:r>
      <w:r w:rsidRPr="00BE2457">
        <w:rPr>
          <w:rFonts w:ascii="Arial" w:eastAsia="Times New Roman" w:hAnsi="Arial" w:cs="Arial"/>
          <w:szCs w:val="20"/>
          <w:lang w:eastAsia="de-DE"/>
        </w:rPr>
        <w:br/>
        <w:t>konsekutiven bi-nationalen Master-Studiengang „Internationaler Naturschutz“</w:t>
      </w:r>
      <w:r w:rsidRPr="00BE2457">
        <w:rPr>
          <w:rFonts w:ascii="Arial" w:eastAsia="Times New Roman" w:hAnsi="Arial" w:cs="Arial"/>
          <w:szCs w:val="20"/>
          <w:lang w:eastAsia="de-DE"/>
        </w:rPr>
        <w:tab/>
        <w:t>172</w:t>
      </w:r>
    </w:p>
    <w:p w:rsidR="00BE2457" w:rsidRDefault="00BE2457">
      <w:pPr>
        <w:rPr>
          <w:rFonts w:ascii="Arial" w:eastAsia="Times New Roman" w:hAnsi="Arial" w:cs="Arial"/>
          <w:b/>
          <w:lang w:eastAsia="de-DE"/>
        </w:rPr>
      </w:pPr>
    </w:p>
    <w:p w:rsidR="009672BA" w:rsidRDefault="009672BA">
      <w:pPr>
        <w:rPr>
          <w:rFonts w:ascii="Arial" w:eastAsia="Times New Roman" w:hAnsi="Arial" w:cs="Arial"/>
          <w:b/>
          <w:lang w:eastAsia="de-DE"/>
        </w:rPr>
      </w:pPr>
    </w:p>
    <w:p w:rsidR="009672BA" w:rsidRDefault="009672BA">
      <w:pPr>
        <w:rPr>
          <w:rFonts w:ascii="Arial" w:eastAsia="Times New Roman" w:hAnsi="Arial" w:cs="Arial"/>
          <w:b/>
          <w:lang w:eastAsia="de-DE"/>
        </w:rPr>
      </w:pPr>
    </w:p>
    <w:p w:rsidR="009672BA" w:rsidRDefault="009672BA">
      <w:pPr>
        <w:rPr>
          <w:rFonts w:ascii="Arial" w:eastAsia="Times New Roman" w:hAnsi="Arial" w:cs="Arial"/>
          <w:b/>
          <w:lang w:eastAsia="de-DE"/>
        </w:rPr>
      </w:pPr>
    </w:p>
    <w:p w:rsidR="009672BA" w:rsidRPr="005D5FB6" w:rsidRDefault="009672BA" w:rsidP="009672B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13 vom 27.03.2017</w:t>
      </w:r>
    </w:p>
    <w:p w:rsidR="009672BA" w:rsidRDefault="009672BA" w:rsidP="009672BA">
      <w:pPr>
        <w:rPr>
          <w:rFonts w:ascii="Arial" w:eastAsia="Times New Roman" w:hAnsi="Arial" w:cs="Arial"/>
          <w:b/>
          <w:lang w:eastAsia="de-DE"/>
        </w:rPr>
      </w:pPr>
    </w:p>
    <w:p w:rsidR="009672BA" w:rsidRPr="00BE2457" w:rsidRDefault="009672BA" w:rsidP="009672B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BE2457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9672BA" w:rsidRPr="00BE2457" w:rsidRDefault="009672BA" w:rsidP="009672B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BE2457">
        <w:rPr>
          <w:rFonts w:ascii="Arial" w:eastAsia="Times New Roman" w:hAnsi="Arial" w:cs="Arial"/>
          <w:b/>
          <w:lang w:eastAsia="de-DE"/>
        </w:rPr>
        <w:tab/>
      </w:r>
      <w:r w:rsidRPr="00BE2457">
        <w:rPr>
          <w:rFonts w:ascii="Arial" w:eastAsia="Times New Roman" w:hAnsi="Arial" w:cs="Arial"/>
          <w:u w:val="single"/>
          <w:lang w:eastAsia="de-DE"/>
        </w:rPr>
        <w:t>Seite</w:t>
      </w:r>
    </w:p>
    <w:p w:rsidR="009672BA" w:rsidRDefault="009672BA">
      <w:pPr>
        <w:rPr>
          <w:rFonts w:ascii="Arial" w:eastAsia="Times New Roman" w:hAnsi="Arial" w:cs="Arial"/>
          <w:b/>
          <w:lang w:eastAsia="de-DE"/>
        </w:rPr>
      </w:pPr>
    </w:p>
    <w:p w:rsidR="009672BA" w:rsidRPr="009672BA" w:rsidRDefault="009672BA" w:rsidP="009672BA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9672BA">
        <w:rPr>
          <w:rFonts w:ascii="Arial" w:hAnsi="Arial" w:cs="Arial"/>
          <w:b/>
          <w:u w:val="single"/>
        </w:rPr>
        <w:t>Präsidium und Studienqualitätskommission:</w:t>
      </w:r>
    </w:p>
    <w:p w:rsidR="009672BA" w:rsidRPr="009672BA" w:rsidRDefault="009672BA" w:rsidP="009672BA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  <w:r w:rsidRPr="009672BA">
        <w:rPr>
          <w:rFonts w:ascii="Arial" w:hAnsi="Arial" w:cs="Arial"/>
        </w:rPr>
        <w:t xml:space="preserve">Vierte Änderung der Richtlinie über die Verwendung von </w:t>
      </w:r>
      <w:r w:rsidRPr="009672BA">
        <w:rPr>
          <w:rFonts w:ascii="Arial" w:hAnsi="Arial" w:cs="Arial"/>
        </w:rPr>
        <w:br/>
        <w:t xml:space="preserve">Studienqualitätsmitteln an der Georg-August-Universität </w:t>
      </w:r>
      <w:r w:rsidRPr="009672BA">
        <w:rPr>
          <w:rFonts w:ascii="Arial" w:hAnsi="Arial" w:cs="Arial"/>
        </w:rPr>
        <w:br/>
        <w:t>Göttingen (ohne Universitätsmedizin Göttingen)</w:t>
      </w:r>
      <w:r w:rsidRPr="009672BA">
        <w:rPr>
          <w:rFonts w:ascii="Arial" w:hAnsi="Arial" w:cs="Arial"/>
        </w:rPr>
        <w:tab/>
      </w:r>
      <w:r w:rsidRPr="009672BA">
        <w:rPr>
          <w:rFonts w:ascii="Arial" w:hAnsi="Arial" w:cs="Arial"/>
        </w:rPr>
        <w:tab/>
      </w:r>
      <w:r w:rsidRPr="009672BA">
        <w:rPr>
          <w:rFonts w:ascii="Arial" w:hAnsi="Arial" w:cs="Arial"/>
        </w:rPr>
        <w:tab/>
      </w:r>
      <w:r w:rsidRPr="009672BA">
        <w:rPr>
          <w:rFonts w:ascii="Arial" w:hAnsi="Arial" w:cs="Arial"/>
        </w:rPr>
        <w:tab/>
      </w:r>
      <w:r w:rsidRPr="009672BA">
        <w:rPr>
          <w:rFonts w:ascii="Arial" w:hAnsi="Arial" w:cs="Arial"/>
        </w:rPr>
        <w:tab/>
        <w:t>182</w:t>
      </w:r>
    </w:p>
    <w:p w:rsidR="009672BA" w:rsidRDefault="009672BA">
      <w:pPr>
        <w:rPr>
          <w:rFonts w:ascii="Arial" w:eastAsia="Times New Roman" w:hAnsi="Arial" w:cs="Arial"/>
          <w:b/>
          <w:lang w:eastAsia="de-DE"/>
        </w:rPr>
      </w:pPr>
    </w:p>
    <w:p w:rsidR="00C735E6" w:rsidRDefault="00C735E6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C735E6" w:rsidRPr="005D5FB6" w:rsidRDefault="00C735E6" w:rsidP="00C735E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14 vom 29.03.2017</w:t>
      </w:r>
    </w:p>
    <w:p w:rsidR="00C735E6" w:rsidRDefault="00C735E6" w:rsidP="00C735E6">
      <w:pPr>
        <w:rPr>
          <w:rFonts w:ascii="Arial" w:eastAsia="Times New Roman" w:hAnsi="Arial" w:cs="Arial"/>
          <w:b/>
          <w:lang w:eastAsia="de-DE"/>
        </w:rPr>
      </w:pPr>
    </w:p>
    <w:p w:rsidR="00C735E6" w:rsidRPr="00BE2457" w:rsidRDefault="00C735E6" w:rsidP="00C735E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BE2457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C735E6" w:rsidRPr="00BE2457" w:rsidRDefault="00C735E6" w:rsidP="00C735E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BE2457">
        <w:rPr>
          <w:rFonts w:ascii="Arial" w:eastAsia="Times New Roman" w:hAnsi="Arial" w:cs="Arial"/>
          <w:b/>
          <w:lang w:eastAsia="de-DE"/>
        </w:rPr>
        <w:tab/>
      </w:r>
      <w:r w:rsidRPr="00BE2457">
        <w:rPr>
          <w:rFonts w:ascii="Arial" w:eastAsia="Times New Roman" w:hAnsi="Arial" w:cs="Arial"/>
          <w:u w:val="single"/>
          <w:lang w:eastAsia="de-DE"/>
        </w:rPr>
        <w:t>Seite</w:t>
      </w:r>
    </w:p>
    <w:p w:rsidR="009672BA" w:rsidRDefault="009672BA">
      <w:pPr>
        <w:rPr>
          <w:rFonts w:ascii="Arial" w:eastAsia="Times New Roman" w:hAnsi="Arial" w:cs="Arial"/>
          <w:b/>
          <w:lang w:eastAsia="de-DE"/>
        </w:rPr>
      </w:pPr>
    </w:p>
    <w:p w:rsidR="00C735E6" w:rsidRDefault="00C735E6">
      <w:pPr>
        <w:rPr>
          <w:rFonts w:ascii="Arial" w:eastAsia="Times New Roman" w:hAnsi="Arial" w:cs="Arial"/>
          <w:b/>
          <w:lang w:eastAsia="de-DE"/>
        </w:rPr>
      </w:pPr>
    </w:p>
    <w:p w:rsidR="00C735E6" w:rsidRPr="00C735E6" w:rsidRDefault="00C735E6" w:rsidP="00C735E6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C735E6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:rsidR="00C735E6" w:rsidRPr="00C735E6" w:rsidRDefault="00C735E6" w:rsidP="00C735E6">
      <w:pPr>
        <w:spacing w:line="360" w:lineRule="auto"/>
        <w:rPr>
          <w:rFonts w:ascii="Arial" w:eastAsia="Times New Roman" w:hAnsi="Arial" w:cs="Arial"/>
          <w:lang w:eastAsia="de-DE"/>
        </w:rPr>
      </w:pPr>
      <w:r w:rsidRPr="00C735E6">
        <w:rPr>
          <w:rFonts w:ascii="Arial" w:eastAsia="Lucida Sans Unicode" w:hAnsi="Arial" w:cs="Arial"/>
          <w:color w:val="00000A"/>
          <w:szCs w:val="20"/>
          <w:lang w:eastAsia="de-DE"/>
        </w:rPr>
        <w:t>Vierte Änderung der Prüfungs- und Studienordnung für den Bachelor-</w:t>
      </w:r>
      <w:r w:rsidRPr="00C735E6">
        <w:rPr>
          <w:rFonts w:ascii="Arial" w:eastAsia="Lucida Sans Unicode" w:hAnsi="Arial" w:cs="Arial"/>
          <w:color w:val="00000A"/>
          <w:szCs w:val="20"/>
          <w:lang w:eastAsia="de-DE"/>
        </w:rPr>
        <w:br/>
        <w:t>Studiengang „Angewandte Informatik“</w:t>
      </w:r>
      <w:r w:rsidRPr="00C735E6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C735E6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C735E6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C735E6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C735E6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C735E6">
        <w:rPr>
          <w:rFonts w:ascii="Arial" w:eastAsia="Lucida Sans Unicode" w:hAnsi="Arial" w:cs="Arial"/>
          <w:color w:val="00000A"/>
          <w:szCs w:val="20"/>
          <w:lang w:eastAsia="de-DE"/>
        </w:rPr>
        <w:tab/>
        <w:t>192</w:t>
      </w:r>
    </w:p>
    <w:p w:rsidR="00C735E6" w:rsidRPr="00C735E6" w:rsidRDefault="00C735E6" w:rsidP="00C735E6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C735E6">
        <w:rPr>
          <w:rFonts w:ascii="Arial" w:eastAsia="Lucida Sans Unicode" w:hAnsi="Arial" w:cs="Arial"/>
          <w:szCs w:val="20"/>
          <w:lang w:eastAsia="de-DE"/>
        </w:rPr>
        <w:t xml:space="preserve">Achte Änderung der Prüfungs- und Studienordnung für den konsekutiven </w:t>
      </w:r>
      <w:r w:rsidRPr="00C735E6">
        <w:rPr>
          <w:rFonts w:ascii="Arial" w:eastAsia="Lucida Sans Unicode" w:hAnsi="Arial" w:cs="Arial"/>
          <w:szCs w:val="20"/>
          <w:lang w:eastAsia="de-DE"/>
        </w:rPr>
        <w:br/>
        <w:t>Master-Studiengang „Angewandte Informatik“</w:t>
      </w:r>
      <w:r w:rsidRPr="00C735E6">
        <w:rPr>
          <w:rFonts w:ascii="Arial" w:eastAsia="Lucida Sans Unicode" w:hAnsi="Arial" w:cs="Arial"/>
          <w:szCs w:val="20"/>
          <w:lang w:eastAsia="de-DE"/>
        </w:rPr>
        <w:tab/>
      </w:r>
      <w:r w:rsidRPr="00C735E6">
        <w:rPr>
          <w:rFonts w:ascii="Arial" w:eastAsia="Lucida Sans Unicode" w:hAnsi="Arial" w:cs="Arial"/>
          <w:szCs w:val="20"/>
          <w:lang w:eastAsia="de-DE"/>
        </w:rPr>
        <w:tab/>
      </w:r>
      <w:r w:rsidRPr="00C735E6">
        <w:rPr>
          <w:rFonts w:ascii="Arial" w:eastAsia="Lucida Sans Unicode" w:hAnsi="Arial" w:cs="Arial"/>
          <w:szCs w:val="20"/>
          <w:lang w:eastAsia="de-DE"/>
        </w:rPr>
        <w:tab/>
      </w:r>
      <w:r w:rsidRPr="00C735E6">
        <w:rPr>
          <w:rFonts w:ascii="Arial" w:eastAsia="Lucida Sans Unicode" w:hAnsi="Arial" w:cs="Arial"/>
          <w:szCs w:val="20"/>
          <w:lang w:eastAsia="de-DE"/>
        </w:rPr>
        <w:tab/>
      </w:r>
      <w:r w:rsidRPr="00C735E6">
        <w:rPr>
          <w:rFonts w:ascii="Arial" w:eastAsia="Lucida Sans Unicode" w:hAnsi="Arial" w:cs="Arial"/>
          <w:szCs w:val="20"/>
          <w:lang w:eastAsia="de-DE"/>
        </w:rPr>
        <w:tab/>
        <w:t>200</w:t>
      </w:r>
    </w:p>
    <w:p w:rsidR="00CE7FEA" w:rsidRDefault="00CE7FEA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CE7FEA" w:rsidRPr="005D5FB6" w:rsidRDefault="00CE7FEA" w:rsidP="00CE7FE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15 vom 05.04.2017</w:t>
      </w:r>
    </w:p>
    <w:p w:rsidR="00C735E6" w:rsidRDefault="00C735E6">
      <w:pPr>
        <w:rPr>
          <w:rFonts w:ascii="Arial" w:eastAsia="Times New Roman" w:hAnsi="Arial" w:cs="Arial"/>
          <w:b/>
          <w:lang w:eastAsia="de-DE"/>
        </w:rPr>
      </w:pPr>
    </w:p>
    <w:p w:rsidR="00CE7FEA" w:rsidRPr="00CE7FEA" w:rsidRDefault="00CE7FEA" w:rsidP="00CE7FE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CE7FE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CE7FEA" w:rsidRPr="00CE7FEA" w:rsidRDefault="00CE7FEA" w:rsidP="00CE7FE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CE7FEA">
        <w:rPr>
          <w:rFonts w:ascii="Arial" w:eastAsia="Times New Roman" w:hAnsi="Arial" w:cs="Arial"/>
          <w:b/>
          <w:lang w:eastAsia="de-DE"/>
        </w:rPr>
        <w:tab/>
      </w:r>
      <w:r w:rsidRPr="00CE7FEA">
        <w:rPr>
          <w:rFonts w:ascii="Arial" w:eastAsia="Times New Roman" w:hAnsi="Arial" w:cs="Arial"/>
          <w:u w:val="single"/>
          <w:lang w:eastAsia="de-DE"/>
        </w:rPr>
        <w:t>Seite</w:t>
      </w:r>
    </w:p>
    <w:p w:rsidR="00CE7FEA" w:rsidRPr="00CE7FEA" w:rsidRDefault="00CE7FEA" w:rsidP="00CE7FEA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CE7FEA" w:rsidRPr="00CE7FEA" w:rsidRDefault="00CE7FEA" w:rsidP="00CE7FEA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CE7FEA">
        <w:rPr>
          <w:rFonts w:ascii="Arial" w:eastAsia="Times New Roman" w:hAnsi="Arial" w:cs="Arial"/>
          <w:b/>
          <w:u w:val="single"/>
          <w:lang w:eastAsia="de-DE"/>
        </w:rPr>
        <w:t>Universitätsmedizin Göttingen:</w:t>
      </w:r>
    </w:p>
    <w:p w:rsidR="00CE7FEA" w:rsidRPr="00CE7FEA" w:rsidRDefault="00CE7FEA" w:rsidP="00CE7FEA">
      <w:pPr>
        <w:spacing w:line="240" w:lineRule="auto"/>
        <w:rPr>
          <w:rFonts w:ascii="Arial" w:eastAsia="Times New Roman" w:hAnsi="Arial" w:cs="Arial"/>
          <w:lang w:eastAsia="de-DE"/>
        </w:rPr>
      </w:pPr>
      <w:r w:rsidRPr="00CE7FEA">
        <w:rPr>
          <w:rFonts w:ascii="Arial" w:eastAsia="Times New Roman" w:hAnsi="Arial" w:cs="Arial"/>
          <w:lang w:eastAsia="de-DE"/>
        </w:rPr>
        <w:t>Ordnung des UniversitätsKrebszentrums (G-CCC)</w:t>
      </w:r>
      <w:r w:rsidRPr="00CE7FEA">
        <w:rPr>
          <w:rFonts w:ascii="Arial" w:eastAsia="Times New Roman" w:hAnsi="Arial" w:cs="Arial"/>
          <w:lang w:eastAsia="de-DE"/>
        </w:rPr>
        <w:tab/>
      </w:r>
      <w:r w:rsidRPr="00CE7FEA">
        <w:rPr>
          <w:rFonts w:ascii="Arial" w:eastAsia="Times New Roman" w:hAnsi="Arial" w:cs="Arial"/>
          <w:lang w:eastAsia="de-DE"/>
        </w:rPr>
        <w:tab/>
      </w:r>
      <w:r w:rsidRPr="00CE7FEA">
        <w:rPr>
          <w:rFonts w:ascii="Arial" w:eastAsia="Times New Roman" w:hAnsi="Arial" w:cs="Arial"/>
          <w:lang w:eastAsia="de-DE"/>
        </w:rPr>
        <w:tab/>
      </w:r>
      <w:r w:rsidRPr="00CE7FEA">
        <w:rPr>
          <w:rFonts w:ascii="Arial" w:eastAsia="Times New Roman" w:hAnsi="Arial" w:cs="Arial"/>
          <w:lang w:eastAsia="de-DE"/>
        </w:rPr>
        <w:tab/>
      </w:r>
      <w:r w:rsidRPr="00CE7FEA">
        <w:rPr>
          <w:rFonts w:ascii="Arial" w:eastAsia="Times New Roman" w:hAnsi="Arial" w:cs="Arial"/>
          <w:lang w:eastAsia="de-DE"/>
        </w:rPr>
        <w:tab/>
        <w:t>208</w:t>
      </w:r>
    </w:p>
    <w:p w:rsidR="00CE7FEA" w:rsidRPr="00CE7FEA" w:rsidRDefault="00CE7FEA" w:rsidP="00CE7FEA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CE7FEA">
        <w:rPr>
          <w:rFonts w:ascii="Arial" w:eastAsia="Times New Roman" w:hAnsi="Arial"/>
          <w:szCs w:val="20"/>
          <w:lang w:eastAsia="de-DE"/>
        </w:rPr>
        <w:t>Errichtung des Klinischen Multiple Sklerose Zentrums</w:t>
      </w:r>
      <w:r w:rsidRPr="00CE7FEA">
        <w:rPr>
          <w:rFonts w:ascii="Arial" w:eastAsia="Times New Roman" w:hAnsi="Arial"/>
          <w:szCs w:val="20"/>
          <w:lang w:eastAsia="de-DE"/>
        </w:rPr>
        <w:tab/>
      </w:r>
      <w:r w:rsidRPr="00CE7FEA">
        <w:rPr>
          <w:rFonts w:ascii="Arial" w:eastAsia="Times New Roman" w:hAnsi="Arial"/>
          <w:szCs w:val="20"/>
          <w:lang w:eastAsia="de-DE"/>
        </w:rPr>
        <w:tab/>
      </w:r>
      <w:r w:rsidRPr="00CE7FEA">
        <w:rPr>
          <w:rFonts w:ascii="Arial" w:eastAsia="Times New Roman" w:hAnsi="Arial"/>
          <w:szCs w:val="20"/>
          <w:lang w:eastAsia="de-DE"/>
        </w:rPr>
        <w:tab/>
      </w:r>
      <w:r w:rsidRPr="00CE7FEA">
        <w:rPr>
          <w:rFonts w:ascii="Arial" w:eastAsia="Times New Roman" w:hAnsi="Arial"/>
          <w:szCs w:val="20"/>
          <w:lang w:eastAsia="de-DE"/>
        </w:rPr>
        <w:tab/>
        <w:t>219</w:t>
      </w:r>
    </w:p>
    <w:p w:rsidR="00CE7FEA" w:rsidRPr="00CE7FEA" w:rsidRDefault="00CE7FEA" w:rsidP="00CE7FEA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CE7FEA">
        <w:rPr>
          <w:rFonts w:ascii="Arial" w:eastAsia="Times New Roman" w:hAnsi="Arial"/>
          <w:szCs w:val="20"/>
          <w:lang w:eastAsia="de-DE"/>
        </w:rPr>
        <w:t>Ordnung des Klinischen Multiple Sklerose Zentrums</w:t>
      </w:r>
      <w:r w:rsidRPr="00CE7FEA">
        <w:rPr>
          <w:rFonts w:ascii="Arial" w:eastAsia="Times New Roman" w:hAnsi="Arial"/>
          <w:szCs w:val="20"/>
          <w:lang w:eastAsia="de-DE"/>
        </w:rPr>
        <w:tab/>
      </w:r>
      <w:r w:rsidRPr="00CE7FEA">
        <w:rPr>
          <w:rFonts w:ascii="Arial" w:eastAsia="Times New Roman" w:hAnsi="Arial"/>
          <w:szCs w:val="20"/>
          <w:lang w:eastAsia="de-DE"/>
        </w:rPr>
        <w:tab/>
      </w:r>
      <w:r w:rsidRPr="00CE7FEA">
        <w:rPr>
          <w:rFonts w:ascii="Arial" w:eastAsia="Times New Roman" w:hAnsi="Arial"/>
          <w:szCs w:val="20"/>
          <w:lang w:eastAsia="de-DE"/>
        </w:rPr>
        <w:tab/>
      </w:r>
      <w:r w:rsidRPr="00CE7FEA">
        <w:rPr>
          <w:rFonts w:ascii="Arial" w:eastAsia="Times New Roman" w:hAnsi="Arial"/>
          <w:szCs w:val="20"/>
          <w:lang w:eastAsia="de-DE"/>
        </w:rPr>
        <w:tab/>
        <w:t>219</w:t>
      </w:r>
    </w:p>
    <w:p w:rsidR="00CE7FEA" w:rsidRPr="00CE7FEA" w:rsidRDefault="00CE7FEA" w:rsidP="00CE7FEA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CE7FEA">
        <w:rPr>
          <w:rFonts w:ascii="Arial" w:eastAsia="Times New Roman" w:hAnsi="Arial"/>
          <w:szCs w:val="20"/>
          <w:lang w:eastAsia="de-DE"/>
        </w:rPr>
        <w:t>Errichtung des Neuromuskulären Zentrums</w:t>
      </w:r>
      <w:r w:rsidRPr="00CE7FEA">
        <w:rPr>
          <w:rFonts w:ascii="Arial" w:eastAsia="Times New Roman" w:hAnsi="Arial"/>
          <w:szCs w:val="20"/>
          <w:lang w:eastAsia="de-DE"/>
        </w:rPr>
        <w:tab/>
      </w:r>
      <w:r w:rsidRPr="00CE7FEA">
        <w:rPr>
          <w:rFonts w:ascii="Arial" w:eastAsia="Times New Roman" w:hAnsi="Arial"/>
          <w:szCs w:val="20"/>
          <w:lang w:eastAsia="de-DE"/>
        </w:rPr>
        <w:tab/>
      </w:r>
      <w:r w:rsidRPr="00CE7FEA">
        <w:rPr>
          <w:rFonts w:ascii="Arial" w:eastAsia="Times New Roman" w:hAnsi="Arial"/>
          <w:szCs w:val="20"/>
          <w:lang w:eastAsia="de-DE"/>
        </w:rPr>
        <w:tab/>
      </w:r>
      <w:r w:rsidRPr="00CE7FEA">
        <w:rPr>
          <w:rFonts w:ascii="Arial" w:eastAsia="Times New Roman" w:hAnsi="Arial"/>
          <w:szCs w:val="20"/>
          <w:lang w:eastAsia="de-DE"/>
        </w:rPr>
        <w:tab/>
      </w:r>
      <w:r w:rsidRPr="00CE7FEA">
        <w:rPr>
          <w:rFonts w:ascii="Arial" w:eastAsia="Times New Roman" w:hAnsi="Arial"/>
          <w:szCs w:val="20"/>
          <w:lang w:eastAsia="de-DE"/>
        </w:rPr>
        <w:tab/>
      </w:r>
      <w:r w:rsidRPr="00CE7FEA">
        <w:rPr>
          <w:rFonts w:ascii="Arial" w:eastAsia="Times New Roman" w:hAnsi="Arial"/>
          <w:szCs w:val="20"/>
          <w:lang w:eastAsia="de-DE"/>
        </w:rPr>
        <w:tab/>
        <w:t>223</w:t>
      </w:r>
    </w:p>
    <w:p w:rsidR="00CE7FEA" w:rsidRPr="00CE7FEA" w:rsidRDefault="00CE7FEA" w:rsidP="00CE7FEA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CE7FEA">
        <w:rPr>
          <w:rFonts w:ascii="Arial" w:eastAsia="Times New Roman" w:hAnsi="Arial"/>
          <w:szCs w:val="20"/>
          <w:lang w:eastAsia="de-DE"/>
        </w:rPr>
        <w:t>Ordnung des Neuromuskulären Zentrums</w:t>
      </w:r>
      <w:r w:rsidRPr="00CE7FEA">
        <w:rPr>
          <w:rFonts w:ascii="Arial" w:eastAsia="Times New Roman" w:hAnsi="Arial"/>
          <w:szCs w:val="20"/>
          <w:lang w:eastAsia="de-DE"/>
        </w:rPr>
        <w:tab/>
      </w:r>
      <w:r w:rsidRPr="00CE7FEA">
        <w:rPr>
          <w:rFonts w:ascii="Arial" w:eastAsia="Times New Roman" w:hAnsi="Arial"/>
          <w:szCs w:val="20"/>
          <w:lang w:eastAsia="de-DE"/>
        </w:rPr>
        <w:tab/>
      </w:r>
      <w:r w:rsidRPr="00CE7FEA">
        <w:rPr>
          <w:rFonts w:ascii="Arial" w:eastAsia="Times New Roman" w:hAnsi="Arial"/>
          <w:szCs w:val="20"/>
          <w:lang w:eastAsia="de-DE"/>
        </w:rPr>
        <w:tab/>
      </w:r>
      <w:r w:rsidRPr="00CE7FEA">
        <w:rPr>
          <w:rFonts w:ascii="Arial" w:eastAsia="Times New Roman" w:hAnsi="Arial"/>
          <w:szCs w:val="20"/>
          <w:lang w:eastAsia="de-DE"/>
        </w:rPr>
        <w:tab/>
      </w:r>
      <w:r w:rsidRPr="00CE7FEA">
        <w:rPr>
          <w:rFonts w:ascii="Arial" w:eastAsia="Times New Roman" w:hAnsi="Arial"/>
          <w:szCs w:val="20"/>
          <w:lang w:eastAsia="de-DE"/>
        </w:rPr>
        <w:tab/>
      </w:r>
      <w:r w:rsidRPr="00CE7FEA">
        <w:rPr>
          <w:rFonts w:ascii="Arial" w:eastAsia="Times New Roman" w:hAnsi="Arial"/>
          <w:szCs w:val="20"/>
          <w:lang w:eastAsia="de-DE"/>
        </w:rPr>
        <w:tab/>
        <w:t>224</w:t>
      </w:r>
    </w:p>
    <w:p w:rsidR="00CE7FEA" w:rsidRPr="00CE7FEA" w:rsidRDefault="00CE7FEA" w:rsidP="00CE7FEA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CE7FEA">
        <w:rPr>
          <w:rFonts w:ascii="Arial" w:hAnsi="Arial" w:cs="Arial"/>
          <w:bCs/>
        </w:rPr>
        <w:t>Weiterführung des Zentrums für Anatomie</w:t>
      </w:r>
      <w:r w:rsidRPr="00CE7FEA">
        <w:rPr>
          <w:rFonts w:ascii="Arial" w:hAnsi="Arial" w:cs="Arial"/>
          <w:bCs/>
        </w:rPr>
        <w:tab/>
      </w:r>
      <w:r w:rsidRPr="00CE7FEA">
        <w:rPr>
          <w:rFonts w:ascii="Arial" w:hAnsi="Arial" w:cs="Arial"/>
          <w:bCs/>
        </w:rPr>
        <w:tab/>
      </w:r>
      <w:r w:rsidRPr="00CE7FEA">
        <w:rPr>
          <w:rFonts w:ascii="Arial" w:hAnsi="Arial" w:cs="Arial"/>
          <w:bCs/>
        </w:rPr>
        <w:tab/>
      </w:r>
      <w:r w:rsidRPr="00CE7FEA">
        <w:rPr>
          <w:rFonts w:ascii="Arial" w:hAnsi="Arial" w:cs="Arial"/>
          <w:bCs/>
        </w:rPr>
        <w:tab/>
      </w:r>
      <w:r w:rsidRPr="00CE7FEA">
        <w:rPr>
          <w:rFonts w:ascii="Arial" w:hAnsi="Arial" w:cs="Arial"/>
          <w:bCs/>
        </w:rPr>
        <w:tab/>
      </w:r>
      <w:r w:rsidRPr="00CE7FEA">
        <w:rPr>
          <w:rFonts w:ascii="Arial" w:hAnsi="Arial" w:cs="Arial"/>
          <w:bCs/>
        </w:rPr>
        <w:tab/>
        <w:t>230</w:t>
      </w:r>
    </w:p>
    <w:p w:rsidR="00CE7FEA" w:rsidRPr="00CE7FEA" w:rsidRDefault="00CE7FEA" w:rsidP="00CE7FEA">
      <w:pPr>
        <w:spacing w:line="240" w:lineRule="auto"/>
        <w:rPr>
          <w:rFonts w:ascii="Arial" w:eastAsia="Times New Roman" w:hAnsi="Arial" w:cs="Arial"/>
          <w:lang w:eastAsia="de-DE"/>
        </w:rPr>
      </w:pPr>
      <w:r w:rsidRPr="00CE7FEA">
        <w:rPr>
          <w:rFonts w:ascii="Arial" w:eastAsia="Times New Roman" w:hAnsi="Arial" w:cs="Arial"/>
          <w:lang w:eastAsia="de-DE"/>
        </w:rPr>
        <w:t xml:space="preserve">Ordnung </w:t>
      </w:r>
      <w:r w:rsidRPr="00CE7FEA">
        <w:rPr>
          <w:rFonts w:ascii="Arial" w:hAnsi="Arial" w:cs="Arial"/>
          <w:bCs/>
        </w:rPr>
        <w:t>des Zentrums für Anatomie</w:t>
      </w:r>
      <w:r w:rsidRPr="00CE7FEA">
        <w:rPr>
          <w:rFonts w:ascii="Arial" w:hAnsi="Arial" w:cs="Arial"/>
          <w:bCs/>
        </w:rPr>
        <w:tab/>
      </w:r>
      <w:r w:rsidRPr="00CE7FEA">
        <w:rPr>
          <w:rFonts w:ascii="Arial" w:hAnsi="Arial" w:cs="Arial"/>
          <w:bCs/>
        </w:rPr>
        <w:tab/>
      </w:r>
      <w:r w:rsidRPr="00CE7FEA">
        <w:rPr>
          <w:rFonts w:ascii="Arial" w:hAnsi="Arial" w:cs="Arial"/>
          <w:bCs/>
        </w:rPr>
        <w:tab/>
      </w:r>
      <w:r w:rsidRPr="00CE7FEA">
        <w:rPr>
          <w:rFonts w:ascii="Arial" w:hAnsi="Arial" w:cs="Arial"/>
          <w:bCs/>
        </w:rPr>
        <w:tab/>
      </w:r>
      <w:r w:rsidRPr="00CE7FEA">
        <w:rPr>
          <w:rFonts w:ascii="Arial" w:hAnsi="Arial" w:cs="Arial"/>
          <w:bCs/>
        </w:rPr>
        <w:tab/>
      </w:r>
      <w:r w:rsidRPr="00CE7FEA">
        <w:rPr>
          <w:rFonts w:ascii="Arial" w:hAnsi="Arial" w:cs="Arial"/>
          <w:bCs/>
        </w:rPr>
        <w:tab/>
        <w:t>231</w:t>
      </w:r>
    </w:p>
    <w:p w:rsidR="00CE7FEA" w:rsidRPr="00CE7FEA" w:rsidRDefault="00CE7FEA" w:rsidP="00CE7FEA">
      <w:pPr>
        <w:spacing w:line="240" w:lineRule="auto"/>
        <w:rPr>
          <w:rFonts w:ascii="Arial" w:eastAsia="Times New Roman" w:hAnsi="Arial"/>
          <w:szCs w:val="20"/>
          <w:lang w:eastAsia="de-DE"/>
        </w:rPr>
      </w:pPr>
      <w:r w:rsidRPr="00CE7FEA">
        <w:rPr>
          <w:rFonts w:ascii="Arial" w:eastAsia="Times New Roman" w:hAnsi="Arial"/>
          <w:szCs w:val="20"/>
          <w:lang w:eastAsia="de-DE"/>
        </w:rPr>
        <w:t>Errichtung des Zentrums für Seltene Erkrankungen Göttingen</w:t>
      </w:r>
      <w:r w:rsidRPr="00CE7FEA">
        <w:rPr>
          <w:rFonts w:ascii="Arial" w:eastAsia="Times New Roman" w:hAnsi="Arial"/>
          <w:szCs w:val="20"/>
          <w:lang w:eastAsia="de-DE"/>
        </w:rPr>
        <w:tab/>
      </w:r>
      <w:r w:rsidRPr="00CE7FEA">
        <w:rPr>
          <w:rFonts w:ascii="Arial" w:eastAsia="Times New Roman" w:hAnsi="Arial"/>
          <w:szCs w:val="20"/>
          <w:lang w:eastAsia="de-DE"/>
        </w:rPr>
        <w:tab/>
      </w:r>
      <w:r w:rsidRPr="00CE7FEA">
        <w:rPr>
          <w:rFonts w:ascii="Arial" w:eastAsia="Times New Roman" w:hAnsi="Arial"/>
          <w:szCs w:val="20"/>
          <w:lang w:eastAsia="de-DE"/>
        </w:rPr>
        <w:tab/>
        <w:t>235</w:t>
      </w:r>
    </w:p>
    <w:p w:rsidR="00CE7FEA" w:rsidRPr="00CE7FEA" w:rsidRDefault="00CE7FEA" w:rsidP="00CE7FEA">
      <w:pPr>
        <w:spacing w:line="240" w:lineRule="auto"/>
        <w:rPr>
          <w:rFonts w:ascii="Arial" w:hAnsi="Arial" w:cs="Arial"/>
          <w:bCs/>
        </w:rPr>
      </w:pPr>
      <w:r w:rsidRPr="00CE7FEA">
        <w:rPr>
          <w:rFonts w:ascii="Arial" w:eastAsia="Times New Roman" w:hAnsi="Arial" w:cs="Arial"/>
          <w:lang w:eastAsia="de-DE"/>
        </w:rPr>
        <w:t xml:space="preserve">Ordnung </w:t>
      </w:r>
      <w:r w:rsidRPr="00CE7FEA">
        <w:rPr>
          <w:rFonts w:ascii="Arial" w:hAnsi="Arial" w:cs="Arial"/>
          <w:bCs/>
        </w:rPr>
        <w:t xml:space="preserve">des </w:t>
      </w:r>
      <w:r w:rsidRPr="00CE7FEA">
        <w:rPr>
          <w:rFonts w:ascii="Arial" w:eastAsia="Times New Roman" w:hAnsi="Arial"/>
          <w:szCs w:val="20"/>
          <w:lang w:eastAsia="de-DE"/>
        </w:rPr>
        <w:t>Zentrums für Seltene Erkrankungen Göttingen</w:t>
      </w:r>
      <w:r w:rsidRPr="00CE7FEA">
        <w:rPr>
          <w:rFonts w:ascii="Arial" w:eastAsia="Times New Roman" w:hAnsi="Arial"/>
          <w:szCs w:val="20"/>
          <w:lang w:eastAsia="de-DE"/>
        </w:rPr>
        <w:tab/>
      </w:r>
      <w:r w:rsidRPr="00CE7FEA">
        <w:rPr>
          <w:rFonts w:ascii="Arial" w:eastAsia="Times New Roman" w:hAnsi="Arial"/>
          <w:szCs w:val="20"/>
          <w:lang w:eastAsia="de-DE"/>
        </w:rPr>
        <w:tab/>
      </w:r>
      <w:r w:rsidRPr="00CE7FEA">
        <w:rPr>
          <w:rFonts w:ascii="Arial" w:eastAsia="Times New Roman" w:hAnsi="Arial"/>
          <w:szCs w:val="20"/>
          <w:lang w:eastAsia="de-DE"/>
        </w:rPr>
        <w:tab/>
        <w:t>235</w:t>
      </w:r>
    </w:p>
    <w:p w:rsidR="00CE7FEA" w:rsidRPr="00CE7FEA" w:rsidRDefault="00CE7FEA" w:rsidP="00CE7FEA">
      <w:pPr>
        <w:spacing w:line="240" w:lineRule="auto"/>
        <w:rPr>
          <w:rFonts w:ascii="Arial" w:eastAsia="Times New Roman" w:hAnsi="Arial" w:cs="Arial"/>
          <w:lang w:eastAsia="de-DE"/>
        </w:rPr>
      </w:pPr>
      <w:r w:rsidRPr="00CE7FEA">
        <w:rPr>
          <w:rFonts w:ascii="Arial" w:hAnsi="Arial" w:cs="Arial"/>
          <w:bCs/>
        </w:rPr>
        <w:t>Weiterführung des Zentrums für Biochemie und Molekulare Zellbiologie</w:t>
      </w:r>
      <w:r w:rsidRPr="00CE7FEA">
        <w:rPr>
          <w:rFonts w:ascii="Arial" w:hAnsi="Arial" w:cs="Arial"/>
          <w:bCs/>
        </w:rPr>
        <w:tab/>
      </w:r>
      <w:r w:rsidRPr="00CE7FEA">
        <w:rPr>
          <w:rFonts w:ascii="Arial" w:hAnsi="Arial" w:cs="Arial"/>
          <w:bCs/>
        </w:rPr>
        <w:tab/>
        <w:t>244</w:t>
      </w:r>
    </w:p>
    <w:p w:rsidR="00CE7FEA" w:rsidRPr="00CE7FEA" w:rsidRDefault="00CE7FEA" w:rsidP="00CE7FEA">
      <w:pPr>
        <w:spacing w:line="240" w:lineRule="auto"/>
        <w:rPr>
          <w:rFonts w:ascii="Arial" w:eastAsia="Times New Roman" w:hAnsi="Arial" w:cs="Arial"/>
          <w:lang w:eastAsia="de-DE"/>
        </w:rPr>
      </w:pPr>
      <w:r w:rsidRPr="00CE7FEA">
        <w:rPr>
          <w:rFonts w:ascii="Arial" w:eastAsia="Times New Roman" w:hAnsi="Arial" w:cs="Arial"/>
          <w:lang w:eastAsia="de-DE"/>
        </w:rPr>
        <w:t xml:space="preserve">Ordnung </w:t>
      </w:r>
      <w:r w:rsidRPr="00CE7FEA">
        <w:rPr>
          <w:rFonts w:ascii="Arial" w:hAnsi="Arial" w:cs="Arial"/>
          <w:bCs/>
        </w:rPr>
        <w:t>des Zentrums für Biochemie und Molekulare Zellbiologie</w:t>
      </w:r>
      <w:r w:rsidRPr="00CE7FEA">
        <w:rPr>
          <w:rFonts w:ascii="Arial" w:hAnsi="Arial" w:cs="Arial"/>
          <w:bCs/>
        </w:rPr>
        <w:tab/>
      </w:r>
      <w:r w:rsidRPr="00CE7FEA">
        <w:rPr>
          <w:rFonts w:ascii="Arial" w:hAnsi="Arial" w:cs="Arial"/>
          <w:bCs/>
        </w:rPr>
        <w:tab/>
        <w:t>245</w:t>
      </w:r>
    </w:p>
    <w:p w:rsidR="00CE7FEA" w:rsidRPr="00CE7FEA" w:rsidRDefault="00CE7FEA" w:rsidP="00CE7FEA">
      <w:pPr>
        <w:spacing w:line="240" w:lineRule="auto"/>
        <w:rPr>
          <w:rFonts w:ascii="Arial" w:eastAsia="Times New Roman" w:hAnsi="Arial" w:cs="Arial"/>
          <w:lang w:eastAsia="de-DE"/>
        </w:rPr>
      </w:pPr>
      <w:r w:rsidRPr="00CE7FEA">
        <w:rPr>
          <w:rFonts w:ascii="Arial" w:hAnsi="Arial" w:cs="Arial"/>
          <w:bCs/>
        </w:rPr>
        <w:t>Weiterführung des Zentrums Physiologie und Pathophysiologie</w:t>
      </w:r>
      <w:r w:rsidRPr="00CE7FEA">
        <w:rPr>
          <w:rFonts w:ascii="Arial" w:hAnsi="Arial" w:cs="Arial"/>
          <w:bCs/>
        </w:rPr>
        <w:tab/>
      </w:r>
      <w:r w:rsidRPr="00CE7FEA">
        <w:rPr>
          <w:rFonts w:ascii="Arial" w:hAnsi="Arial" w:cs="Arial"/>
          <w:bCs/>
        </w:rPr>
        <w:tab/>
      </w:r>
      <w:r w:rsidRPr="00CE7FEA">
        <w:rPr>
          <w:rFonts w:ascii="Arial" w:hAnsi="Arial" w:cs="Arial"/>
          <w:bCs/>
        </w:rPr>
        <w:tab/>
        <w:t>249</w:t>
      </w:r>
    </w:p>
    <w:p w:rsidR="00CE7FEA" w:rsidRPr="00CE7FEA" w:rsidRDefault="00CE7FEA" w:rsidP="00CE7FEA">
      <w:pPr>
        <w:spacing w:line="240" w:lineRule="auto"/>
        <w:rPr>
          <w:rFonts w:ascii="Arial" w:eastAsia="Times New Roman" w:hAnsi="Arial" w:cs="Arial"/>
          <w:lang w:eastAsia="de-DE"/>
        </w:rPr>
      </w:pPr>
      <w:r w:rsidRPr="00CE7FEA">
        <w:rPr>
          <w:rFonts w:ascii="Arial" w:eastAsia="Times New Roman" w:hAnsi="Arial" w:cs="Arial"/>
          <w:lang w:eastAsia="de-DE"/>
        </w:rPr>
        <w:t>Ordnung</w:t>
      </w:r>
      <w:r w:rsidRPr="00CE7FEA">
        <w:rPr>
          <w:rFonts w:ascii="Arial" w:hAnsi="Arial" w:cs="Arial"/>
          <w:bCs/>
        </w:rPr>
        <w:t xml:space="preserve"> des Zentrums Physiologie und Pathophysiologie</w:t>
      </w:r>
      <w:r w:rsidRPr="00CE7FEA">
        <w:rPr>
          <w:rFonts w:ascii="Arial" w:hAnsi="Arial" w:cs="Arial"/>
          <w:bCs/>
        </w:rPr>
        <w:tab/>
      </w:r>
      <w:r w:rsidRPr="00CE7FEA">
        <w:rPr>
          <w:rFonts w:ascii="Arial" w:hAnsi="Arial" w:cs="Arial"/>
          <w:bCs/>
        </w:rPr>
        <w:tab/>
      </w:r>
      <w:r w:rsidRPr="00CE7FEA">
        <w:rPr>
          <w:rFonts w:ascii="Arial" w:hAnsi="Arial" w:cs="Arial"/>
          <w:bCs/>
        </w:rPr>
        <w:tab/>
      </w:r>
      <w:r w:rsidRPr="00CE7FEA">
        <w:rPr>
          <w:rFonts w:ascii="Arial" w:hAnsi="Arial" w:cs="Arial"/>
          <w:bCs/>
        </w:rPr>
        <w:tab/>
        <w:t>249</w:t>
      </w:r>
    </w:p>
    <w:p w:rsidR="009636AF" w:rsidRDefault="009636AF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9636AF" w:rsidRPr="005D5FB6" w:rsidRDefault="009636AF" w:rsidP="009636A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16 vom 07.04.2017</w:t>
      </w:r>
    </w:p>
    <w:p w:rsidR="00CE7FEA" w:rsidRDefault="00CE7FEA">
      <w:pPr>
        <w:rPr>
          <w:rFonts w:ascii="Arial" w:eastAsia="Times New Roman" w:hAnsi="Arial" w:cs="Arial"/>
          <w:b/>
          <w:lang w:eastAsia="de-DE"/>
        </w:rPr>
      </w:pPr>
    </w:p>
    <w:p w:rsidR="009636AF" w:rsidRPr="009636AF" w:rsidRDefault="009636AF" w:rsidP="009636A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636AF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9636AF" w:rsidRPr="009636AF" w:rsidRDefault="009636AF" w:rsidP="009636A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636AF">
        <w:rPr>
          <w:rFonts w:ascii="Arial" w:eastAsia="Times New Roman" w:hAnsi="Arial" w:cs="Arial"/>
          <w:b/>
          <w:lang w:eastAsia="de-DE"/>
        </w:rPr>
        <w:tab/>
      </w:r>
      <w:r w:rsidRPr="009636AF">
        <w:rPr>
          <w:rFonts w:ascii="Arial" w:eastAsia="Times New Roman" w:hAnsi="Arial" w:cs="Arial"/>
          <w:u w:val="single"/>
          <w:lang w:eastAsia="de-DE"/>
        </w:rPr>
        <w:t>Seite</w:t>
      </w:r>
    </w:p>
    <w:p w:rsidR="009636AF" w:rsidRPr="009636AF" w:rsidRDefault="009636AF" w:rsidP="009636AF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9636AF" w:rsidRPr="009636AF" w:rsidRDefault="009636AF" w:rsidP="009636AF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636AF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9636AF" w:rsidRPr="009636AF" w:rsidRDefault="009636AF" w:rsidP="009636AF">
      <w:pPr>
        <w:spacing w:line="360" w:lineRule="auto"/>
        <w:rPr>
          <w:rFonts w:ascii="Arial" w:eastAsia="Times New Roman" w:hAnsi="Arial" w:cs="Arial"/>
          <w:lang w:eastAsia="de-DE"/>
        </w:rPr>
      </w:pPr>
      <w:r w:rsidRPr="009636AF">
        <w:rPr>
          <w:rFonts w:ascii="Arial" w:hAnsi="Arial" w:cs="Arial"/>
          <w:lang w:eastAsia="de-DE"/>
        </w:rPr>
        <w:t>Fünfte Änderung der Prüfungs- und Studienordnung für den Bachelor-</w:t>
      </w:r>
      <w:r w:rsidRPr="009636AF">
        <w:rPr>
          <w:rFonts w:ascii="Arial" w:hAnsi="Arial" w:cs="Arial"/>
          <w:lang w:eastAsia="de-DE"/>
        </w:rPr>
        <w:br/>
        <w:t>Studiengang „Ostasienwissenschaft/Moderne Sinologie“</w:t>
      </w:r>
      <w:r w:rsidRPr="009636AF">
        <w:rPr>
          <w:rFonts w:ascii="Arial" w:hAnsi="Arial" w:cs="Arial"/>
          <w:lang w:eastAsia="de-DE"/>
        </w:rPr>
        <w:tab/>
      </w:r>
      <w:r w:rsidRPr="009636AF">
        <w:rPr>
          <w:rFonts w:ascii="Arial" w:hAnsi="Arial" w:cs="Arial"/>
          <w:lang w:eastAsia="de-DE"/>
        </w:rPr>
        <w:tab/>
      </w:r>
      <w:r w:rsidRPr="009636AF">
        <w:rPr>
          <w:rFonts w:ascii="Arial" w:hAnsi="Arial" w:cs="Arial"/>
          <w:lang w:eastAsia="de-DE"/>
        </w:rPr>
        <w:tab/>
      </w:r>
      <w:r w:rsidRPr="009636AF">
        <w:rPr>
          <w:rFonts w:ascii="Arial" w:hAnsi="Arial" w:cs="Arial"/>
          <w:lang w:eastAsia="de-DE"/>
        </w:rPr>
        <w:tab/>
        <w:t>254</w:t>
      </w:r>
    </w:p>
    <w:p w:rsidR="009636AF" w:rsidRPr="009636AF" w:rsidRDefault="009636AF" w:rsidP="009636AF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9636AF">
        <w:rPr>
          <w:rFonts w:ascii="Arial" w:eastAsia="Times New Roman" w:hAnsi="Arial" w:cs="Arial"/>
          <w:szCs w:val="20"/>
          <w:lang w:eastAsia="de-DE"/>
        </w:rPr>
        <w:t xml:space="preserve">Zweite Änderung der Prüfungs- und Studienordnung für den konsekutiven </w:t>
      </w:r>
      <w:r w:rsidRPr="009636AF">
        <w:rPr>
          <w:rFonts w:ascii="Arial" w:eastAsia="Times New Roman" w:hAnsi="Arial" w:cs="Arial"/>
          <w:szCs w:val="20"/>
          <w:lang w:eastAsia="de-DE"/>
        </w:rPr>
        <w:br/>
        <w:t>Master-Studiengang „North American Studies“</w:t>
      </w:r>
      <w:r w:rsidRPr="009636AF">
        <w:rPr>
          <w:rFonts w:ascii="Arial" w:eastAsia="Times New Roman" w:hAnsi="Arial" w:cs="Arial"/>
          <w:szCs w:val="20"/>
          <w:lang w:eastAsia="de-DE"/>
        </w:rPr>
        <w:tab/>
      </w:r>
      <w:r w:rsidRPr="009636AF">
        <w:rPr>
          <w:rFonts w:ascii="Arial" w:eastAsia="Times New Roman" w:hAnsi="Arial" w:cs="Arial"/>
          <w:szCs w:val="20"/>
          <w:lang w:eastAsia="de-DE"/>
        </w:rPr>
        <w:tab/>
      </w:r>
      <w:r w:rsidRPr="009636AF">
        <w:rPr>
          <w:rFonts w:ascii="Arial" w:eastAsia="Times New Roman" w:hAnsi="Arial" w:cs="Arial"/>
          <w:szCs w:val="20"/>
          <w:lang w:eastAsia="de-DE"/>
        </w:rPr>
        <w:tab/>
      </w:r>
      <w:r w:rsidRPr="009636AF">
        <w:rPr>
          <w:rFonts w:ascii="Arial" w:eastAsia="Times New Roman" w:hAnsi="Arial" w:cs="Arial"/>
          <w:szCs w:val="20"/>
          <w:lang w:eastAsia="de-DE"/>
        </w:rPr>
        <w:tab/>
      </w:r>
      <w:r w:rsidRPr="009636AF">
        <w:rPr>
          <w:rFonts w:ascii="Arial" w:eastAsia="Times New Roman" w:hAnsi="Arial" w:cs="Arial"/>
          <w:szCs w:val="20"/>
          <w:lang w:eastAsia="de-DE"/>
        </w:rPr>
        <w:tab/>
        <w:t>258</w:t>
      </w:r>
    </w:p>
    <w:p w:rsidR="009636AF" w:rsidRPr="009636AF" w:rsidRDefault="009636AF" w:rsidP="009636AF">
      <w:pPr>
        <w:spacing w:line="360" w:lineRule="auto"/>
        <w:rPr>
          <w:rFonts w:ascii="Arial" w:eastAsia="Times New Roman" w:hAnsi="Arial" w:cs="Arial"/>
          <w:szCs w:val="20"/>
          <w:lang w:eastAsia="de-DE"/>
        </w:rPr>
      </w:pPr>
      <w:r w:rsidRPr="009636AF">
        <w:rPr>
          <w:rFonts w:ascii="Arial" w:eastAsia="Times New Roman" w:hAnsi="Arial" w:cs="Arial"/>
          <w:szCs w:val="20"/>
          <w:lang w:eastAsia="de-DE"/>
        </w:rPr>
        <w:t xml:space="preserve">Zweite Änderung der Prüfungs- und Studienordnung für Studienangebote </w:t>
      </w:r>
      <w:r w:rsidRPr="009636AF">
        <w:rPr>
          <w:rFonts w:ascii="Arial" w:eastAsia="Times New Roman" w:hAnsi="Arial" w:cs="Arial"/>
          <w:szCs w:val="20"/>
          <w:lang w:eastAsia="de-DE"/>
        </w:rPr>
        <w:br/>
        <w:t>für ausländische Studierende des Lektorats Deutsch als Fremdsprache</w:t>
      </w:r>
      <w:r w:rsidRPr="009636AF">
        <w:rPr>
          <w:rFonts w:ascii="Arial" w:eastAsia="Times New Roman" w:hAnsi="Arial" w:cs="Arial"/>
          <w:szCs w:val="20"/>
          <w:lang w:eastAsia="de-DE"/>
        </w:rPr>
        <w:tab/>
      </w:r>
      <w:r w:rsidRPr="009636AF">
        <w:rPr>
          <w:rFonts w:ascii="Arial" w:eastAsia="Times New Roman" w:hAnsi="Arial" w:cs="Arial"/>
          <w:szCs w:val="20"/>
          <w:lang w:eastAsia="de-DE"/>
        </w:rPr>
        <w:tab/>
        <w:t>263</w:t>
      </w:r>
    </w:p>
    <w:p w:rsidR="009636AF" w:rsidRPr="009636AF" w:rsidRDefault="009636AF" w:rsidP="009636AF">
      <w:pPr>
        <w:spacing w:after="0" w:line="360" w:lineRule="auto"/>
        <w:rPr>
          <w:rFonts w:ascii="Arial" w:eastAsia="Times New Roman" w:hAnsi="Arial" w:cs="Arial"/>
          <w:b/>
          <w:color w:val="000000"/>
          <w:szCs w:val="20"/>
          <w:u w:val="single"/>
          <w:lang w:eastAsia="de-DE"/>
        </w:rPr>
      </w:pPr>
      <w:r w:rsidRPr="009636AF">
        <w:rPr>
          <w:rFonts w:ascii="Arial" w:eastAsia="Times New Roman" w:hAnsi="Arial" w:cs="Arial"/>
          <w:b/>
          <w:color w:val="000000"/>
          <w:szCs w:val="20"/>
          <w:u w:val="single"/>
          <w:lang w:eastAsia="de-DE"/>
        </w:rPr>
        <w:t>Fakultät für Mathematik und Informatik:</w:t>
      </w:r>
    </w:p>
    <w:p w:rsidR="009636AF" w:rsidRPr="009636AF" w:rsidRDefault="009636AF" w:rsidP="009636AF">
      <w:pPr>
        <w:spacing w:line="360" w:lineRule="auto"/>
        <w:rPr>
          <w:rFonts w:ascii="Arial" w:eastAsia="Times New Roman" w:hAnsi="Arial" w:cs="Arial"/>
          <w:szCs w:val="20"/>
          <w:lang w:eastAsia="de-DE"/>
        </w:rPr>
      </w:pPr>
      <w:r w:rsidRPr="009636AF">
        <w:rPr>
          <w:rFonts w:ascii="Arial" w:eastAsia="Times New Roman" w:hAnsi="Arial" w:cs="Arial"/>
          <w:color w:val="000000"/>
          <w:szCs w:val="20"/>
          <w:lang w:eastAsia="de-DE"/>
        </w:rPr>
        <w:t>Fünfte Änderung der Prüfungs- und Studienordnung für den Bachelor-</w:t>
      </w:r>
      <w:r w:rsidRPr="009636AF">
        <w:rPr>
          <w:rFonts w:ascii="Arial" w:eastAsia="Times New Roman" w:hAnsi="Arial" w:cs="Arial"/>
          <w:color w:val="000000"/>
          <w:szCs w:val="20"/>
          <w:lang w:eastAsia="de-DE"/>
        </w:rPr>
        <w:br/>
        <w:t>Studiengang „Mathematik“</w:t>
      </w:r>
      <w:r w:rsidRPr="009636AF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9636AF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9636AF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9636AF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9636AF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9636AF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9636AF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9636AF">
        <w:rPr>
          <w:rFonts w:ascii="Arial" w:eastAsia="Times New Roman" w:hAnsi="Arial" w:cs="Arial"/>
          <w:color w:val="000000"/>
          <w:szCs w:val="20"/>
          <w:lang w:eastAsia="de-DE"/>
        </w:rPr>
        <w:tab/>
        <w:t>267</w:t>
      </w:r>
    </w:p>
    <w:p w:rsidR="009636AF" w:rsidRPr="009636AF" w:rsidRDefault="009636AF" w:rsidP="009636AF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9636AF">
        <w:rPr>
          <w:rFonts w:ascii="Arial" w:eastAsia="Times New Roman" w:hAnsi="Arial" w:cs="Arial"/>
          <w:szCs w:val="20"/>
          <w:lang w:eastAsia="de-DE"/>
        </w:rPr>
        <w:t xml:space="preserve">Vierte Änderung der Prüfungs- und Studienordnung für den konsekutiven </w:t>
      </w:r>
      <w:r w:rsidRPr="009636AF">
        <w:rPr>
          <w:rFonts w:ascii="Arial" w:eastAsia="Times New Roman" w:hAnsi="Arial" w:cs="Arial"/>
          <w:szCs w:val="20"/>
          <w:lang w:eastAsia="de-DE"/>
        </w:rPr>
        <w:br/>
        <w:t>Master-Studiengang „Mathematik“</w:t>
      </w:r>
      <w:r w:rsidRPr="009636AF">
        <w:rPr>
          <w:rFonts w:ascii="Arial" w:eastAsia="Times New Roman" w:hAnsi="Arial" w:cs="Arial"/>
          <w:szCs w:val="20"/>
          <w:lang w:eastAsia="de-DE"/>
        </w:rPr>
        <w:tab/>
      </w:r>
      <w:r w:rsidRPr="009636AF">
        <w:rPr>
          <w:rFonts w:ascii="Arial" w:eastAsia="Times New Roman" w:hAnsi="Arial" w:cs="Arial"/>
          <w:szCs w:val="20"/>
          <w:lang w:eastAsia="de-DE"/>
        </w:rPr>
        <w:tab/>
      </w:r>
      <w:r w:rsidRPr="009636AF">
        <w:rPr>
          <w:rFonts w:ascii="Arial" w:eastAsia="Times New Roman" w:hAnsi="Arial" w:cs="Arial"/>
          <w:szCs w:val="20"/>
          <w:lang w:eastAsia="de-DE"/>
        </w:rPr>
        <w:tab/>
      </w:r>
      <w:r w:rsidRPr="009636AF">
        <w:rPr>
          <w:rFonts w:ascii="Arial" w:eastAsia="Times New Roman" w:hAnsi="Arial" w:cs="Arial"/>
          <w:szCs w:val="20"/>
          <w:lang w:eastAsia="de-DE"/>
        </w:rPr>
        <w:tab/>
      </w:r>
      <w:r w:rsidRPr="009636AF">
        <w:rPr>
          <w:rFonts w:ascii="Arial" w:eastAsia="Times New Roman" w:hAnsi="Arial" w:cs="Arial"/>
          <w:szCs w:val="20"/>
          <w:lang w:eastAsia="de-DE"/>
        </w:rPr>
        <w:tab/>
      </w:r>
      <w:r w:rsidRPr="009636AF">
        <w:rPr>
          <w:rFonts w:ascii="Arial" w:eastAsia="Times New Roman" w:hAnsi="Arial" w:cs="Arial"/>
          <w:szCs w:val="20"/>
          <w:lang w:eastAsia="de-DE"/>
        </w:rPr>
        <w:tab/>
      </w:r>
      <w:r w:rsidRPr="009636AF">
        <w:rPr>
          <w:rFonts w:ascii="Arial" w:eastAsia="Times New Roman" w:hAnsi="Arial" w:cs="Arial"/>
          <w:szCs w:val="20"/>
          <w:lang w:eastAsia="de-DE"/>
        </w:rPr>
        <w:tab/>
        <w:t>271</w:t>
      </w:r>
    </w:p>
    <w:p w:rsidR="009636AF" w:rsidRPr="009636AF" w:rsidRDefault="009636AF" w:rsidP="009636AF">
      <w:pPr>
        <w:spacing w:after="0" w:line="360" w:lineRule="auto"/>
        <w:rPr>
          <w:rFonts w:ascii="Arial" w:eastAsia="Times New Roman" w:hAnsi="Arial"/>
          <w:b/>
          <w:szCs w:val="20"/>
          <w:u w:val="single"/>
          <w:lang w:eastAsia="de-DE"/>
        </w:rPr>
      </w:pPr>
      <w:r w:rsidRPr="009636AF">
        <w:rPr>
          <w:rFonts w:ascii="Arial" w:eastAsia="Times New Roman" w:hAnsi="Arial"/>
          <w:b/>
          <w:szCs w:val="20"/>
          <w:u w:val="single"/>
          <w:lang w:eastAsia="de-DE"/>
        </w:rPr>
        <w:t>Fakultät für Forstwissenschaften und Waldökologie:</w:t>
      </w:r>
    </w:p>
    <w:p w:rsidR="009636AF" w:rsidRPr="009636AF" w:rsidRDefault="009636AF" w:rsidP="009636AF">
      <w:pPr>
        <w:spacing w:line="360" w:lineRule="auto"/>
        <w:rPr>
          <w:rFonts w:ascii="Arial" w:eastAsia="Times New Roman" w:hAnsi="Arial"/>
          <w:szCs w:val="20"/>
          <w:lang w:eastAsia="de-DE"/>
        </w:rPr>
      </w:pPr>
      <w:r w:rsidRPr="009636AF">
        <w:rPr>
          <w:rFonts w:ascii="Arial" w:eastAsia="Times New Roman" w:hAnsi="Arial"/>
          <w:szCs w:val="20"/>
          <w:lang w:eastAsia="de-DE"/>
        </w:rPr>
        <w:t>Erste Änderung der Prüfungs- und Studienordnung für den Bachelor-</w:t>
      </w:r>
      <w:r w:rsidRPr="009636AF">
        <w:rPr>
          <w:rFonts w:ascii="Arial" w:eastAsia="Times New Roman" w:hAnsi="Arial"/>
          <w:szCs w:val="20"/>
          <w:lang w:eastAsia="de-DE"/>
        </w:rPr>
        <w:br/>
        <w:t>Studiengang „Forstwissenschaften und Waldökologie“</w:t>
      </w:r>
      <w:r w:rsidRPr="009636AF">
        <w:rPr>
          <w:rFonts w:ascii="Arial" w:eastAsia="Times New Roman" w:hAnsi="Arial"/>
          <w:szCs w:val="20"/>
          <w:lang w:eastAsia="de-DE"/>
        </w:rPr>
        <w:tab/>
      </w:r>
      <w:r w:rsidRPr="009636AF">
        <w:rPr>
          <w:rFonts w:ascii="Arial" w:eastAsia="Times New Roman" w:hAnsi="Arial"/>
          <w:szCs w:val="20"/>
          <w:lang w:eastAsia="de-DE"/>
        </w:rPr>
        <w:tab/>
      </w:r>
      <w:r w:rsidRPr="009636AF">
        <w:rPr>
          <w:rFonts w:ascii="Arial" w:eastAsia="Times New Roman" w:hAnsi="Arial"/>
          <w:szCs w:val="20"/>
          <w:lang w:eastAsia="de-DE"/>
        </w:rPr>
        <w:tab/>
      </w:r>
      <w:r w:rsidRPr="009636AF">
        <w:rPr>
          <w:rFonts w:ascii="Arial" w:eastAsia="Times New Roman" w:hAnsi="Arial"/>
          <w:szCs w:val="20"/>
          <w:lang w:eastAsia="de-DE"/>
        </w:rPr>
        <w:tab/>
        <w:t>275</w:t>
      </w:r>
    </w:p>
    <w:p w:rsidR="00270BD6" w:rsidRDefault="00270BD6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270BD6" w:rsidRPr="005D5FB6" w:rsidRDefault="00270BD6" w:rsidP="00270BD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17 vom 11.04.2017</w:t>
      </w:r>
    </w:p>
    <w:p w:rsidR="009636AF" w:rsidRDefault="009636AF">
      <w:pPr>
        <w:rPr>
          <w:rFonts w:ascii="Arial" w:eastAsia="Times New Roman" w:hAnsi="Arial" w:cs="Arial"/>
          <w:b/>
          <w:lang w:eastAsia="de-DE"/>
        </w:rPr>
      </w:pPr>
    </w:p>
    <w:p w:rsidR="00270BD6" w:rsidRPr="00270BD6" w:rsidRDefault="00270BD6" w:rsidP="00270BD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70BD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70BD6" w:rsidRPr="00270BD6" w:rsidRDefault="00270BD6" w:rsidP="00270BD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70BD6">
        <w:rPr>
          <w:rFonts w:ascii="Arial" w:eastAsia="Times New Roman" w:hAnsi="Arial" w:cs="Arial"/>
          <w:b/>
          <w:lang w:eastAsia="de-DE"/>
        </w:rPr>
        <w:tab/>
      </w:r>
      <w:r w:rsidRPr="00270BD6">
        <w:rPr>
          <w:rFonts w:ascii="Arial" w:eastAsia="Times New Roman" w:hAnsi="Arial" w:cs="Arial"/>
          <w:u w:val="single"/>
          <w:lang w:eastAsia="de-DE"/>
        </w:rPr>
        <w:t>Seite</w:t>
      </w:r>
    </w:p>
    <w:p w:rsidR="00270BD6" w:rsidRPr="00270BD6" w:rsidRDefault="00270BD6" w:rsidP="00270BD6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270BD6" w:rsidRPr="00270BD6" w:rsidRDefault="00270BD6" w:rsidP="00270BD6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270BD6">
        <w:rPr>
          <w:rFonts w:ascii="Arial" w:eastAsia="Times New Roman" w:hAnsi="Arial" w:cs="Arial"/>
          <w:b/>
          <w:u w:val="single"/>
          <w:lang w:eastAsia="de-DE"/>
        </w:rPr>
        <w:t>Fakultätsübergreifende Satzungen:</w:t>
      </w:r>
    </w:p>
    <w:p w:rsidR="00270BD6" w:rsidRPr="00270BD6" w:rsidRDefault="00270BD6" w:rsidP="00270BD6">
      <w:pPr>
        <w:spacing w:line="360" w:lineRule="auto"/>
        <w:rPr>
          <w:rFonts w:ascii="Arial" w:eastAsia="Times New Roman" w:hAnsi="Arial" w:cs="Arial"/>
          <w:lang w:eastAsia="de-DE"/>
        </w:rPr>
      </w:pPr>
      <w:r w:rsidRPr="00270BD6">
        <w:rPr>
          <w:rFonts w:ascii="Arial" w:hAnsi="Arial" w:cs="Arial"/>
          <w:bCs/>
          <w:color w:val="000000"/>
        </w:rPr>
        <w:t xml:space="preserve">Fünfzehnte </w:t>
      </w:r>
      <w:r w:rsidRPr="00270BD6">
        <w:rPr>
          <w:rFonts w:ascii="Arial" w:hAnsi="Arial" w:cs="Arial"/>
          <w:color w:val="000000"/>
        </w:rPr>
        <w:t xml:space="preserve">Änderung der Prüfungs- und Studienordnung für den </w:t>
      </w:r>
      <w:r w:rsidRPr="00270BD6">
        <w:rPr>
          <w:rFonts w:ascii="Arial" w:hAnsi="Arial" w:cs="Arial"/>
          <w:color w:val="000000"/>
        </w:rPr>
        <w:br/>
      </w:r>
      <w:r w:rsidRPr="00270BD6">
        <w:rPr>
          <w:rFonts w:ascii="Arial" w:hAnsi="Arial" w:cs="Arial"/>
        </w:rPr>
        <w:t>Zwei-Fächer-Bachelor-Studiengang</w:t>
      </w:r>
      <w:r w:rsidRPr="00270BD6">
        <w:rPr>
          <w:rFonts w:ascii="Arial" w:hAnsi="Arial" w:cs="Arial"/>
        </w:rPr>
        <w:tab/>
      </w:r>
      <w:r w:rsidRPr="00270BD6">
        <w:rPr>
          <w:rFonts w:ascii="Arial" w:hAnsi="Arial" w:cs="Arial"/>
        </w:rPr>
        <w:tab/>
      </w:r>
      <w:r w:rsidRPr="00270BD6">
        <w:rPr>
          <w:rFonts w:ascii="Arial" w:hAnsi="Arial" w:cs="Arial"/>
        </w:rPr>
        <w:tab/>
      </w:r>
      <w:r w:rsidRPr="00270BD6">
        <w:rPr>
          <w:rFonts w:ascii="Arial" w:hAnsi="Arial" w:cs="Arial"/>
        </w:rPr>
        <w:tab/>
      </w:r>
      <w:r w:rsidRPr="00270BD6">
        <w:rPr>
          <w:rFonts w:ascii="Arial" w:hAnsi="Arial" w:cs="Arial"/>
        </w:rPr>
        <w:tab/>
      </w:r>
      <w:r w:rsidRPr="00270BD6">
        <w:rPr>
          <w:rFonts w:ascii="Arial" w:hAnsi="Arial" w:cs="Arial"/>
        </w:rPr>
        <w:tab/>
      </w:r>
      <w:r w:rsidRPr="00270BD6">
        <w:rPr>
          <w:rFonts w:ascii="Arial" w:hAnsi="Arial" w:cs="Arial"/>
        </w:rPr>
        <w:tab/>
        <w:t>278</w:t>
      </w:r>
    </w:p>
    <w:p w:rsidR="00270BD6" w:rsidRDefault="00270BD6">
      <w:pPr>
        <w:rPr>
          <w:rFonts w:ascii="Arial" w:eastAsia="Times New Roman" w:hAnsi="Arial" w:cs="Arial"/>
          <w:b/>
          <w:lang w:eastAsia="de-DE"/>
        </w:rPr>
      </w:pPr>
    </w:p>
    <w:p w:rsidR="007663A1" w:rsidRDefault="007663A1">
      <w:pPr>
        <w:rPr>
          <w:rFonts w:ascii="Arial" w:eastAsia="Times New Roman" w:hAnsi="Arial" w:cs="Arial"/>
          <w:b/>
          <w:lang w:eastAsia="de-DE"/>
        </w:rPr>
      </w:pPr>
    </w:p>
    <w:p w:rsidR="007663A1" w:rsidRDefault="007663A1">
      <w:pPr>
        <w:rPr>
          <w:rFonts w:ascii="Arial" w:eastAsia="Times New Roman" w:hAnsi="Arial" w:cs="Arial"/>
          <w:b/>
          <w:lang w:eastAsia="de-DE"/>
        </w:rPr>
      </w:pPr>
    </w:p>
    <w:p w:rsidR="007663A1" w:rsidRPr="005D5FB6" w:rsidRDefault="007663A1" w:rsidP="007663A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18 vom 21.04.2017</w:t>
      </w:r>
    </w:p>
    <w:p w:rsidR="007663A1" w:rsidRDefault="007663A1">
      <w:pPr>
        <w:rPr>
          <w:rFonts w:ascii="Arial" w:eastAsia="Times New Roman" w:hAnsi="Arial" w:cs="Arial"/>
          <w:b/>
          <w:lang w:eastAsia="de-DE"/>
        </w:rPr>
      </w:pPr>
    </w:p>
    <w:p w:rsidR="007663A1" w:rsidRPr="007663A1" w:rsidRDefault="007663A1" w:rsidP="007663A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63A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7663A1" w:rsidRPr="007663A1" w:rsidRDefault="007663A1" w:rsidP="007663A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63A1">
        <w:rPr>
          <w:rFonts w:ascii="Arial" w:eastAsia="Times New Roman" w:hAnsi="Arial" w:cs="Arial"/>
          <w:b/>
          <w:lang w:eastAsia="de-DE"/>
        </w:rPr>
        <w:tab/>
      </w:r>
      <w:r w:rsidRPr="007663A1">
        <w:rPr>
          <w:rFonts w:ascii="Arial" w:eastAsia="Times New Roman" w:hAnsi="Arial" w:cs="Arial"/>
          <w:u w:val="single"/>
          <w:lang w:eastAsia="de-DE"/>
        </w:rPr>
        <w:t>Seite</w:t>
      </w:r>
    </w:p>
    <w:p w:rsidR="007663A1" w:rsidRPr="007663A1" w:rsidRDefault="007663A1" w:rsidP="007663A1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7663A1" w:rsidRPr="007663A1" w:rsidRDefault="007663A1" w:rsidP="007663A1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7663A1">
        <w:rPr>
          <w:rFonts w:ascii="Arial" w:eastAsia="Times New Roman" w:hAnsi="Arial" w:cs="Arial"/>
          <w:b/>
          <w:u w:val="single"/>
          <w:lang w:eastAsia="de-DE"/>
        </w:rPr>
        <w:t>Wirtschaftswissenschaftliche Fakultät (Federführung):</w:t>
      </w:r>
    </w:p>
    <w:p w:rsidR="007663A1" w:rsidRPr="007663A1" w:rsidRDefault="007663A1" w:rsidP="007663A1">
      <w:pPr>
        <w:spacing w:line="360" w:lineRule="auto"/>
        <w:rPr>
          <w:rFonts w:ascii="Arial" w:eastAsia="Times New Roman" w:hAnsi="Arial" w:cs="Arial"/>
          <w:lang w:eastAsia="de-DE"/>
        </w:rPr>
      </w:pPr>
      <w:r w:rsidRPr="007663A1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konsekutiven </w:t>
      </w:r>
      <w:r w:rsidRPr="007663A1">
        <w:rPr>
          <w:rFonts w:ascii="Arial" w:eastAsia="Times New Roman" w:hAnsi="Arial" w:cs="Arial"/>
          <w:szCs w:val="20"/>
          <w:lang w:eastAsia="de-DE"/>
        </w:rPr>
        <w:br/>
        <w:t>Master-Studiengang „Angewandte Statistik“</w:t>
      </w:r>
      <w:r w:rsidRPr="007663A1">
        <w:rPr>
          <w:rFonts w:ascii="Arial" w:eastAsia="Times New Roman" w:hAnsi="Arial" w:cs="Arial"/>
          <w:szCs w:val="20"/>
          <w:lang w:eastAsia="de-DE"/>
        </w:rPr>
        <w:tab/>
      </w:r>
      <w:r w:rsidRPr="007663A1">
        <w:rPr>
          <w:rFonts w:ascii="Arial" w:eastAsia="Times New Roman" w:hAnsi="Arial" w:cs="Arial"/>
          <w:szCs w:val="20"/>
          <w:lang w:eastAsia="de-DE"/>
        </w:rPr>
        <w:tab/>
      </w:r>
      <w:r w:rsidRPr="007663A1">
        <w:rPr>
          <w:rFonts w:ascii="Arial" w:eastAsia="Times New Roman" w:hAnsi="Arial" w:cs="Arial"/>
          <w:szCs w:val="20"/>
          <w:lang w:eastAsia="de-DE"/>
        </w:rPr>
        <w:tab/>
      </w:r>
      <w:r w:rsidRPr="007663A1">
        <w:rPr>
          <w:rFonts w:ascii="Arial" w:eastAsia="Times New Roman" w:hAnsi="Arial" w:cs="Arial"/>
          <w:szCs w:val="20"/>
          <w:lang w:eastAsia="de-DE"/>
        </w:rPr>
        <w:tab/>
      </w:r>
      <w:r w:rsidRPr="007663A1">
        <w:rPr>
          <w:rFonts w:ascii="Arial" w:eastAsia="Times New Roman" w:hAnsi="Arial" w:cs="Arial"/>
          <w:szCs w:val="20"/>
          <w:lang w:eastAsia="de-DE"/>
        </w:rPr>
        <w:tab/>
      </w:r>
      <w:r w:rsidRPr="007663A1">
        <w:rPr>
          <w:rFonts w:ascii="Arial" w:eastAsia="Times New Roman" w:hAnsi="Arial" w:cs="Arial"/>
          <w:szCs w:val="20"/>
          <w:lang w:eastAsia="de-DE"/>
        </w:rPr>
        <w:tab/>
        <w:t>342</w:t>
      </w:r>
    </w:p>
    <w:p w:rsidR="007663A1" w:rsidRPr="007663A1" w:rsidRDefault="007663A1" w:rsidP="007663A1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7663A1" w:rsidRPr="007663A1" w:rsidRDefault="007663A1" w:rsidP="007663A1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7663A1">
        <w:rPr>
          <w:rFonts w:ascii="Arial" w:eastAsia="Times New Roman" w:hAnsi="Arial" w:cs="Arial"/>
          <w:b/>
          <w:u w:val="single"/>
          <w:lang w:eastAsia="de-DE"/>
        </w:rPr>
        <w:t>Abteilung Gebäudemanagement:</w:t>
      </w:r>
    </w:p>
    <w:p w:rsidR="007663A1" w:rsidRPr="007663A1" w:rsidRDefault="007663A1" w:rsidP="007663A1">
      <w:pPr>
        <w:spacing w:line="240" w:lineRule="auto"/>
        <w:rPr>
          <w:rFonts w:ascii="Arial" w:eastAsia="Times New Roman" w:hAnsi="Arial" w:cs="Arial"/>
          <w:lang w:eastAsia="de-DE"/>
        </w:rPr>
      </w:pPr>
      <w:r w:rsidRPr="007663A1">
        <w:rPr>
          <w:rFonts w:ascii="Arial" w:eastAsia="Times New Roman" w:hAnsi="Arial" w:cs="Arial"/>
          <w:lang w:eastAsia="de-DE"/>
        </w:rPr>
        <w:t xml:space="preserve">Organigramm des </w:t>
      </w:r>
      <w:hyperlink r:id="rId6" w:history="1">
        <w:r w:rsidRPr="007663A1">
          <w:rPr>
            <w:rFonts w:ascii="Arial" w:eastAsia="Times New Roman" w:hAnsi="Arial" w:cs="Arial"/>
            <w:lang w:eastAsia="de-DE"/>
          </w:rPr>
          <w:t>Universitätsbaumanagements (GM 1)</w:t>
        </w:r>
      </w:hyperlink>
      <w:r w:rsidRPr="007663A1">
        <w:rPr>
          <w:rFonts w:ascii="Arial" w:eastAsia="Times New Roman" w:hAnsi="Arial" w:cs="Arial"/>
          <w:lang w:eastAsia="de-DE"/>
        </w:rPr>
        <w:tab/>
      </w:r>
      <w:r w:rsidRPr="007663A1">
        <w:rPr>
          <w:rFonts w:ascii="Arial" w:eastAsia="Times New Roman" w:hAnsi="Arial" w:cs="Arial"/>
          <w:lang w:eastAsia="de-DE"/>
        </w:rPr>
        <w:tab/>
      </w:r>
      <w:r w:rsidRPr="007663A1">
        <w:rPr>
          <w:rFonts w:ascii="Arial" w:eastAsia="Times New Roman" w:hAnsi="Arial" w:cs="Arial"/>
          <w:lang w:eastAsia="de-DE"/>
        </w:rPr>
        <w:tab/>
      </w:r>
      <w:r w:rsidRPr="007663A1">
        <w:rPr>
          <w:rFonts w:ascii="Arial" w:eastAsia="Times New Roman" w:hAnsi="Arial" w:cs="Arial"/>
          <w:lang w:eastAsia="de-DE"/>
        </w:rPr>
        <w:tab/>
        <w:t>345</w:t>
      </w:r>
    </w:p>
    <w:p w:rsidR="007663A1" w:rsidRPr="007663A1" w:rsidRDefault="007663A1" w:rsidP="007663A1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5763EB" w:rsidRDefault="005763EB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5763EB" w:rsidRPr="00BD7BEE" w:rsidRDefault="005763EB" w:rsidP="005763EB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  <w:r w:rsidRPr="00BD7BEE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1</w:t>
      </w: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9</w:t>
      </w:r>
      <w:r w:rsidRPr="00BD7BEE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 xml:space="preserve"> vom 2</w:t>
      </w: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7</w:t>
      </w:r>
      <w:r w:rsidRPr="00BD7BEE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.04.2017</w:t>
      </w:r>
    </w:p>
    <w:p w:rsidR="005763EB" w:rsidRPr="00BD7BEE" w:rsidRDefault="005763EB" w:rsidP="005763EB">
      <w:pPr>
        <w:rPr>
          <w:rFonts w:cs="Arial"/>
          <w:b/>
        </w:rPr>
      </w:pPr>
    </w:p>
    <w:p w:rsidR="005763EB" w:rsidRPr="00BD7BEE" w:rsidRDefault="005763EB" w:rsidP="005763EB">
      <w:pPr>
        <w:keepNext/>
        <w:spacing w:line="360" w:lineRule="auto"/>
        <w:jc w:val="center"/>
        <w:outlineLvl w:val="0"/>
        <w:rPr>
          <w:rFonts w:cs="Arial"/>
          <w:b/>
          <w:u w:val="single"/>
        </w:rPr>
      </w:pPr>
      <w:r w:rsidRPr="00BD7BEE">
        <w:rPr>
          <w:rFonts w:cs="Arial"/>
          <w:b/>
          <w:u w:val="single"/>
        </w:rPr>
        <w:t>Inhaltsverzeichnis</w:t>
      </w:r>
    </w:p>
    <w:p w:rsidR="005763EB" w:rsidRPr="00BD7BEE" w:rsidRDefault="005763EB" w:rsidP="005763EB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u w:val="single"/>
        </w:rPr>
      </w:pPr>
      <w:r w:rsidRPr="00BD7BEE">
        <w:rPr>
          <w:rFonts w:cs="Arial"/>
          <w:b/>
        </w:rPr>
        <w:tab/>
      </w:r>
      <w:r w:rsidRPr="00BD7BEE">
        <w:rPr>
          <w:rFonts w:cs="Arial"/>
          <w:u w:val="single"/>
        </w:rPr>
        <w:t>Seite</w:t>
      </w:r>
    </w:p>
    <w:p w:rsidR="005763EB" w:rsidRPr="00BD7BEE" w:rsidRDefault="005763EB" w:rsidP="005763EB">
      <w:pPr>
        <w:spacing w:line="360" w:lineRule="auto"/>
        <w:rPr>
          <w:rFonts w:cs="Arial"/>
        </w:rPr>
      </w:pPr>
    </w:p>
    <w:p w:rsidR="005763EB" w:rsidRDefault="005763EB" w:rsidP="005763EB">
      <w:pPr>
        <w:spacing w:line="360" w:lineRule="auto"/>
        <w:ind w:right="-1134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Präsidium</w:t>
      </w:r>
      <w:r w:rsidRPr="00D36233">
        <w:rPr>
          <w:rFonts w:ascii="Arial" w:hAnsi="Arial" w:cs="Arial"/>
          <w:b/>
          <w:u w:val="single"/>
        </w:rPr>
        <w:t>:</w:t>
      </w:r>
    </w:p>
    <w:p w:rsidR="005763EB" w:rsidRDefault="005763EB" w:rsidP="005763E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Geschäftsordnung des Präsidiums </w:t>
      </w:r>
      <w:r w:rsidRPr="002E467B">
        <w:rPr>
          <w:rFonts w:ascii="Arial" w:hAnsi="Arial" w:cs="Arial"/>
        </w:rPr>
        <w:t xml:space="preserve">der Georg-August-Universität </w:t>
      </w:r>
    </w:p>
    <w:p w:rsidR="005763EB" w:rsidRDefault="005763EB" w:rsidP="005763EB">
      <w:pPr>
        <w:spacing w:after="0" w:line="360" w:lineRule="auto"/>
        <w:rPr>
          <w:rFonts w:ascii="Arial" w:hAnsi="Arial" w:cs="Arial"/>
        </w:rPr>
      </w:pPr>
      <w:r w:rsidRPr="002E467B">
        <w:rPr>
          <w:rFonts w:ascii="Arial" w:hAnsi="Arial" w:cs="Arial"/>
        </w:rPr>
        <w:t xml:space="preserve">Göttingen/Georg-August-Universität Göttingen Stiftung Öffentlichen </w:t>
      </w:r>
    </w:p>
    <w:p w:rsidR="005763EB" w:rsidRPr="00665217" w:rsidRDefault="005763EB" w:rsidP="005763EB">
      <w:pPr>
        <w:spacing w:after="0" w:line="360" w:lineRule="auto"/>
        <w:rPr>
          <w:rFonts w:ascii="Arial" w:hAnsi="Arial" w:cs="Arial"/>
        </w:rPr>
      </w:pPr>
      <w:r w:rsidRPr="002E467B">
        <w:rPr>
          <w:rFonts w:ascii="Arial" w:hAnsi="Arial" w:cs="Arial"/>
        </w:rPr>
        <w:t>Rechts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346</w:t>
      </w:r>
    </w:p>
    <w:p w:rsidR="005763EB" w:rsidRPr="00665217" w:rsidRDefault="005763EB" w:rsidP="005763EB">
      <w:pPr>
        <w:spacing w:line="240" w:lineRule="auto"/>
        <w:rPr>
          <w:rFonts w:ascii="Arial" w:hAnsi="Arial" w:cs="Arial"/>
          <w:u w:val="single"/>
        </w:rPr>
      </w:pPr>
    </w:p>
    <w:p w:rsidR="005763EB" w:rsidRDefault="005763EB" w:rsidP="005763E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Anlage 1 zu § 1 Abs. 3 der </w:t>
      </w:r>
      <w:r w:rsidRPr="002E467B">
        <w:rPr>
          <w:rFonts w:ascii="Arial" w:hAnsi="Arial" w:cs="Arial"/>
        </w:rPr>
        <w:t>Geschäftsordnung</w:t>
      </w:r>
      <w:r>
        <w:rPr>
          <w:rFonts w:ascii="Arial" w:hAnsi="Arial" w:cs="Arial"/>
        </w:rPr>
        <w:t xml:space="preserve"> des Präsidiums </w:t>
      </w:r>
      <w:r w:rsidRPr="002E467B">
        <w:rPr>
          <w:rFonts w:ascii="Arial" w:hAnsi="Arial" w:cs="Arial"/>
        </w:rPr>
        <w:t xml:space="preserve">der </w:t>
      </w:r>
    </w:p>
    <w:p w:rsidR="005763EB" w:rsidRDefault="005763EB" w:rsidP="005763EB">
      <w:pPr>
        <w:spacing w:after="0" w:line="360" w:lineRule="auto"/>
        <w:rPr>
          <w:rFonts w:ascii="Arial" w:hAnsi="Arial" w:cs="Arial"/>
        </w:rPr>
      </w:pPr>
      <w:r w:rsidRPr="002E467B">
        <w:rPr>
          <w:rFonts w:ascii="Arial" w:hAnsi="Arial" w:cs="Arial"/>
        </w:rPr>
        <w:t xml:space="preserve">Georg-August-Universität Göttingen/Georg-August-Universität </w:t>
      </w:r>
    </w:p>
    <w:p w:rsidR="005763EB" w:rsidRDefault="005763EB" w:rsidP="005763EB">
      <w:pPr>
        <w:spacing w:after="0" w:line="360" w:lineRule="auto"/>
        <w:rPr>
          <w:rFonts w:ascii="Arial" w:hAnsi="Arial" w:cs="Arial"/>
        </w:rPr>
      </w:pPr>
      <w:r w:rsidRPr="002E467B">
        <w:rPr>
          <w:rFonts w:ascii="Arial" w:hAnsi="Arial" w:cs="Arial"/>
        </w:rPr>
        <w:t>Göttingen Stiftung Öffentlichen Rechts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357</w:t>
      </w:r>
    </w:p>
    <w:p w:rsidR="005763EB" w:rsidRDefault="005763EB" w:rsidP="005763EB">
      <w:pPr>
        <w:spacing w:after="0" w:line="360" w:lineRule="auto"/>
        <w:rPr>
          <w:rFonts w:ascii="Arial" w:hAnsi="Arial" w:cs="Arial"/>
        </w:rPr>
      </w:pPr>
    </w:p>
    <w:p w:rsidR="005763EB" w:rsidRDefault="005763EB" w:rsidP="005763E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Anlage 2 zu § 1 Abs. 3 der </w:t>
      </w:r>
      <w:r w:rsidRPr="002E467B">
        <w:rPr>
          <w:rFonts w:ascii="Arial" w:hAnsi="Arial" w:cs="Arial"/>
        </w:rPr>
        <w:t>Geschäftsordnung</w:t>
      </w:r>
      <w:r>
        <w:rPr>
          <w:rFonts w:ascii="Arial" w:hAnsi="Arial" w:cs="Arial"/>
        </w:rPr>
        <w:t xml:space="preserve"> des Präsidiums </w:t>
      </w:r>
      <w:r w:rsidRPr="002E467B">
        <w:rPr>
          <w:rFonts w:ascii="Arial" w:hAnsi="Arial" w:cs="Arial"/>
        </w:rPr>
        <w:t xml:space="preserve">der </w:t>
      </w:r>
    </w:p>
    <w:p w:rsidR="005763EB" w:rsidRDefault="005763EB" w:rsidP="005763EB">
      <w:pPr>
        <w:spacing w:after="0" w:line="360" w:lineRule="auto"/>
        <w:rPr>
          <w:rFonts w:ascii="Arial" w:hAnsi="Arial" w:cs="Arial"/>
        </w:rPr>
      </w:pPr>
      <w:r w:rsidRPr="002E467B">
        <w:rPr>
          <w:rFonts w:ascii="Arial" w:hAnsi="Arial" w:cs="Arial"/>
        </w:rPr>
        <w:t xml:space="preserve">Georg-August-Universität Göttingen/Georg-August-Universität </w:t>
      </w:r>
    </w:p>
    <w:p w:rsidR="007663A1" w:rsidRDefault="005763EB" w:rsidP="005763EB">
      <w:pPr>
        <w:rPr>
          <w:rFonts w:ascii="Arial" w:eastAsia="Times New Roman" w:hAnsi="Arial" w:cs="Arial"/>
          <w:b/>
          <w:lang w:eastAsia="de-DE"/>
        </w:rPr>
      </w:pPr>
      <w:r w:rsidRPr="002E467B">
        <w:rPr>
          <w:rFonts w:ascii="Arial" w:hAnsi="Arial" w:cs="Arial"/>
        </w:rPr>
        <w:t>Göttingen Stiftung Öffentlichen Rechts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359</w:t>
      </w:r>
    </w:p>
    <w:p w:rsidR="00FB28D0" w:rsidRDefault="00FB28D0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FB28D0" w:rsidRPr="00BD7BEE" w:rsidRDefault="00FB28D0" w:rsidP="00FB28D0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  <w:r w:rsidRPr="00BD7BEE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 Nr. </w:t>
      </w: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20</w:t>
      </w:r>
      <w:r w:rsidRPr="00BD7BEE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 xml:space="preserve"> vom 2</w:t>
      </w: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8</w:t>
      </w:r>
      <w:r w:rsidRPr="00BD7BEE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.04.2017</w:t>
      </w:r>
    </w:p>
    <w:p w:rsidR="00FB28D0" w:rsidRPr="00BD7BEE" w:rsidRDefault="00FB28D0" w:rsidP="00FB28D0">
      <w:pPr>
        <w:rPr>
          <w:rFonts w:cs="Arial"/>
          <w:b/>
        </w:rPr>
      </w:pPr>
    </w:p>
    <w:p w:rsidR="00FB28D0" w:rsidRPr="00BD7BEE" w:rsidRDefault="00FB28D0" w:rsidP="00FB28D0">
      <w:pPr>
        <w:keepNext/>
        <w:spacing w:line="360" w:lineRule="auto"/>
        <w:jc w:val="center"/>
        <w:outlineLvl w:val="0"/>
        <w:rPr>
          <w:rFonts w:cs="Arial"/>
          <w:b/>
          <w:u w:val="single"/>
        </w:rPr>
      </w:pPr>
      <w:r w:rsidRPr="00BD7BEE">
        <w:rPr>
          <w:rFonts w:cs="Arial"/>
          <w:b/>
          <w:u w:val="single"/>
        </w:rPr>
        <w:t>Inhaltsverzeichnis</w:t>
      </w:r>
    </w:p>
    <w:p w:rsidR="00FB28D0" w:rsidRPr="00BD7BEE" w:rsidRDefault="00FB28D0" w:rsidP="00FB28D0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  <w:u w:val="single"/>
        </w:rPr>
      </w:pPr>
      <w:r w:rsidRPr="00BD7BEE">
        <w:rPr>
          <w:rFonts w:cs="Arial"/>
          <w:b/>
        </w:rPr>
        <w:tab/>
      </w:r>
      <w:r w:rsidRPr="00BD7BEE">
        <w:rPr>
          <w:rFonts w:cs="Arial"/>
          <w:u w:val="single"/>
        </w:rPr>
        <w:t>Seite</w:t>
      </w:r>
    </w:p>
    <w:p w:rsidR="00FB28D0" w:rsidRPr="00BD7BEE" w:rsidRDefault="00FB28D0" w:rsidP="00FB28D0">
      <w:pPr>
        <w:spacing w:line="360" w:lineRule="auto"/>
        <w:rPr>
          <w:rFonts w:cs="Arial"/>
        </w:rPr>
      </w:pPr>
    </w:p>
    <w:p w:rsidR="00FB28D0" w:rsidRDefault="00FB28D0" w:rsidP="00FB28D0">
      <w:pPr>
        <w:spacing w:line="240" w:lineRule="auto"/>
        <w:ind w:right="-113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Präsidium</w:t>
      </w:r>
      <w:r w:rsidRPr="00D36233">
        <w:rPr>
          <w:rFonts w:ascii="Arial" w:hAnsi="Arial" w:cs="Arial"/>
          <w:b/>
          <w:u w:val="single"/>
        </w:rPr>
        <w:t>:</w:t>
      </w:r>
    </w:p>
    <w:p w:rsidR="00FB28D0" w:rsidRDefault="00FB28D0" w:rsidP="00FB28D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Geschäftsordnung des Präsidiums </w:t>
      </w:r>
      <w:r w:rsidRPr="002E467B">
        <w:rPr>
          <w:rFonts w:ascii="Arial" w:hAnsi="Arial" w:cs="Arial"/>
        </w:rPr>
        <w:t xml:space="preserve">der Georg-August-Universität </w:t>
      </w:r>
    </w:p>
    <w:p w:rsidR="00FB28D0" w:rsidRDefault="00FB28D0" w:rsidP="00FB28D0">
      <w:pPr>
        <w:spacing w:after="0" w:line="360" w:lineRule="auto"/>
        <w:rPr>
          <w:rFonts w:ascii="Arial" w:hAnsi="Arial" w:cs="Arial"/>
        </w:rPr>
      </w:pPr>
      <w:r w:rsidRPr="002E467B">
        <w:rPr>
          <w:rFonts w:ascii="Arial" w:hAnsi="Arial" w:cs="Arial"/>
        </w:rPr>
        <w:t xml:space="preserve">Göttingen/Georg-August-Universität Göttingen Stiftung Öffentlichen </w:t>
      </w:r>
    </w:p>
    <w:p w:rsidR="00FB28D0" w:rsidRPr="00665217" w:rsidRDefault="00FB28D0" w:rsidP="00FB28D0">
      <w:pPr>
        <w:spacing w:after="0" w:line="360" w:lineRule="auto"/>
        <w:rPr>
          <w:rFonts w:ascii="Arial" w:hAnsi="Arial" w:cs="Arial"/>
        </w:rPr>
      </w:pPr>
      <w:r w:rsidRPr="002E467B">
        <w:rPr>
          <w:rFonts w:ascii="Arial" w:hAnsi="Arial" w:cs="Arial"/>
        </w:rPr>
        <w:t>Rechts</w:t>
      </w:r>
      <w:r>
        <w:rPr>
          <w:rFonts w:ascii="Arial" w:hAnsi="Arial" w:cs="Arial"/>
        </w:rPr>
        <w:tab/>
        <w:t xml:space="preserve"> (Berichtigung)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364</w:t>
      </w:r>
    </w:p>
    <w:p w:rsidR="00FB28D0" w:rsidRPr="00665217" w:rsidRDefault="00FB28D0" w:rsidP="00FB28D0">
      <w:pPr>
        <w:spacing w:line="240" w:lineRule="auto"/>
        <w:rPr>
          <w:rFonts w:ascii="Arial" w:hAnsi="Arial" w:cs="Arial"/>
          <w:u w:val="single"/>
        </w:rPr>
      </w:pPr>
    </w:p>
    <w:p w:rsidR="00FB28D0" w:rsidRDefault="00FB28D0" w:rsidP="00FB28D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Anlage 1 zu § 1 Abs. 3 der </w:t>
      </w:r>
      <w:r w:rsidRPr="002E467B">
        <w:rPr>
          <w:rFonts w:ascii="Arial" w:hAnsi="Arial" w:cs="Arial"/>
        </w:rPr>
        <w:t>Geschäftsordnung</w:t>
      </w:r>
      <w:r>
        <w:rPr>
          <w:rFonts w:ascii="Arial" w:hAnsi="Arial" w:cs="Arial"/>
        </w:rPr>
        <w:t xml:space="preserve"> des Präsidiums </w:t>
      </w:r>
      <w:r w:rsidRPr="002E467B">
        <w:rPr>
          <w:rFonts w:ascii="Arial" w:hAnsi="Arial" w:cs="Arial"/>
        </w:rPr>
        <w:t xml:space="preserve">der </w:t>
      </w:r>
    </w:p>
    <w:p w:rsidR="00FB28D0" w:rsidRDefault="00FB28D0" w:rsidP="00FB28D0">
      <w:pPr>
        <w:spacing w:after="0" w:line="360" w:lineRule="auto"/>
        <w:rPr>
          <w:rFonts w:ascii="Arial" w:hAnsi="Arial" w:cs="Arial"/>
        </w:rPr>
      </w:pPr>
      <w:r w:rsidRPr="002E467B">
        <w:rPr>
          <w:rFonts w:ascii="Arial" w:hAnsi="Arial" w:cs="Arial"/>
        </w:rPr>
        <w:t xml:space="preserve">Georg-August-Universität Göttingen/Georg-August-Universität </w:t>
      </w:r>
    </w:p>
    <w:p w:rsidR="00FB28D0" w:rsidRDefault="00FB28D0" w:rsidP="00FB28D0">
      <w:pPr>
        <w:spacing w:after="0" w:line="360" w:lineRule="auto"/>
        <w:rPr>
          <w:rFonts w:ascii="Arial" w:hAnsi="Arial" w:cs="Arial"/>
        </w:rPr>
      </w:pPr>
      <w:r w:rsidRPr="002E467B">
        <w:rPr>
          <w:rFonts w:ascii="Arial" w:hAnsi="Arial" w:cs="Arial"/>
        </w:rPr>
        <w:t>Göttingen Stiftung Öffentlichen Rechts</w:t>
      </w:r>
      <w:r>
        <w:rPr>
          <w:rFonts w:ascii="Arial" w:hAnsi="Arial" w:cs="Arial"/>
        </w:rPr>
        <w:t xml:space="preserve"> (Berichtigung)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375</w:t>
      </w:r>
    </w:p>
    <w:p w:rsidR="00FB28D0" w:rsidRDefault="00FB28D0" w:rsidP="00FB28D0">
      <w:pPr>
        <w:spacing w:after="0" w:line="360" w:lineRule="auto"/>
        <w:rPr>
          <w:rFonts w:ascii="Arial" w:hAnsi="Arial" w:cs="Arial"/>
        </w:rPr>
      </w:pPr>
    </w:p>
    <w:p w:rsidR="00FB28D0" w:rsidRDefault="00FB28D0" w:rsidP="00FB28D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Anlage 2 zu § 1 Abs. 3 der </w:t>
      </w:r>
      <w:r w:rsidRPr="002E467B">
        <w:rPr>
          <w:rFonts w:ascii="Arial" w:hAnsi="Arial" w:cs="Arial"/>
        </w:rPr>
        <w:t>Geschäftsordnung</w:t>
      </w:r>
      <w:r>
        <w:rPr>
          <w:rFonts w:ascii="Arial" w:hAnsi="Arial" w:cs="Arial"/>
        </w:rPr>
        <w:t xml:space="preserve"> des Präsidiums </w:t>
      </w:r>
      <w:r w:rsidRPr="002E467B">
        <w:rPr>
          <w:rFonts w:ascii="Arial" w:hAnsi="Arial" w:cs="Arial"/>
        </w:rPr>
        <w:t xml:space="preserve">der </w:t>
      </w:r>
    </w:p>
    <w:p w:rsidR="00FB28D0" w:rsidRDefault="00FB28D0" w:rsidP="00FB28D0">
      <w:pPr>
        <w:spacing w:after="0" w:line="360" w:lineRule="auto"/>
        <w:rPr>
          <w:rFonts w:ascii="Arial" w:hAnsi="Arial" w:cs="Arial"/>
        </w:rPr>
      </w:pPr>
      <w:r w:rsidRPr="002E467B">
        <w:rPr>
          <w:rFonts w:ascii="Arial" w:hAnsi="Arial" w:cs="Arial"/>
        </w:rPr>
        <w:t xml:space="preserve">Georg-August-Universität Göttingen/Georg-August-Universität </w:t>
      </w:r>
    </w:p>
    <w:p w:rsidR="00FB28D0" w:rsidRDefault="00FB28D0" w:rsidP="00FB28D0">
      <w:pPr>
        <w:spacing w:after="0" w:line="360" w:lineRule="auto"/>
        <w:rPr>
          <w:rFonts w:ascii="Arial" w:hAnsi="Arial" w:cs="Arial"/>
        </w:rPr>
      </w:pPr>
      <w:r w:rsidRPr="002E467B">
        <w:rPr>
          <w:rFonts w:ascii="Arial" w:hAnsi="Arial" w:cs="Arial"/>
        </w:rPr>
        <w:t>Göttingen Stiftung Öffentlichen Rechts</w:t>
      </w:r>
      <w:r>
        <w:rPr>
          <w:rFonts w:ascii="Arial" w:hAnsi="Arial" w:cs="Arial"/>
        </w:rPr>
        <w:t xml:space="preserve"> (Berichtigung)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377</w:t>
      </w:r>
    </w:p>
    <w:p w:rsidR="004138BF" w:rsidRDefault="004138BF">
      <w:pPr>
        <w:rPr>
          <w:rFonts w:ascii="Arial" w:eastAsia="Times New Roman" w:hAnsi="Arial" w:cs="Arial"/>
          <w:b/>
          <w:lang w:eastAsia="de-DE"/>
        </w:rPr>
      </w:pPr>
    </w:p>
    <w:p w:rsidR="004138BF" w:rsidRDefault="004138BF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4138BF" w:rsidRPr="005D5FB6" w:rsidRDefault="004138BF" w:rsidP="004138B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21 vom 04.05.2017</w:t>
      </w:r>
    </w:p>
    <w:p w:rsidR="004138BF" w:rsidRDefault="004138BF">
      <w:pPr>
        <w:rPr>
          <w:rFonts w:ascii="Arial" w:eastAsia="Times New Roman" w:hAnsi="Arial" w:cs="Arial"/>
          <w:b/>
          <w:lang w:eastAsia="de-DE"/>
        </w:rPr>
      </w:pPr>
    </w:p>
    <w:p w:rsidR="004138BF" w:rsidRPr="004138BF" w:rsidRDefault="004138BF" w:rsidP="004138B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138BF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138BF" w:rsidRPr="004138BF" w:rsidRDefault="004138BF" w:rsidP="004138B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138BF">
        <w:rPr>
          <w:rFonts w:ascii="Arial" w:eastAsia="Times New Roman" w:hAnsi="Arial" w:cs="Arial"/>
          <w:b/>
          <w:lang w:eastAsia="de-DE"/>
        </w:rPr>
        <w:tab/>
      </w:r>
      <w:r w:rsidRPr="004138BF">
        <w:rPr>
          <w:rFonts w:ascii="Arial" w:eastAsia="Times New Roman" w:hAnsi="Arial" w:cs="Arial"/>
          <w:u w:val="single"/>
          <w:lang w:eastAsia="de-DE"/>
        </w:rPr>
        <w:t>Seite</w:t>
      </w:r>
    </w:p>
    <w:p w:rsidR="004138BF" w:rsidRPr="004138BF" w:rsidRDefault="004138BF" w:rsidP="004138BF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4138BF" w:rsidRPr="004138BF" w:rsidRDefault="004138BF" w:rsidP="004138BF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4138BF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4138BF" w:rsidRPr="004138BF" w:rsidRDefault="004138BF" w:rsidP="004138BF">
      <w:pPr>
        <w:spacing w:line="240" w:lineRule="auto"/>
        <w:rPr>
          <w:rFonts w:ascii="Arial" w:eastAsia="Times New Roman" w:hAnsi="Arial" w:cs="Arial"/>
          <w:lang w:eastAsia="de-DE"/>
        </w:rPr>
      </w:pPr>
      <w:r w:rsidRPr="004138BF">
        <w:rPr>
          <w:rFonts w:ascii="Arial" w:eastAsia="Arial" w:hAnsi="Arial" w:cs="Arial"/>
          <w:bCs/>
          <w:color w:val="000000"/>
          <w:szCs w:val="20"/>
        </w:rPr>
        <w:t xml:space="preserve">Vierte Änderung </w:t>
      </w:r>
      <w:r w:rsidRPr="004138BF">
        <w:rPr>
          <w:rFonts w:ascii="Arial" w:eastAsia="Times New Roman" w:hAnsi="Arial" w:cs="Arial"/>
          <w:bCs/>
          <w:color w:val="000000"/>
          <w:szCs w:val="20"/>
        </w:rPr>
        <w:t>der</w:t>
      </w:r>
      <w:r w:rsidRPr="004138BF">
        <w:rPr>
          <w:rFonts w:ascii="Arial" w:eastAsia="Arial" w:hAnsi="Arial" w:cs="Arial"/>
          <w:bCs/>
          <w:color w:val="000000"/>
          <w:szCs w:val="20"/>
        </w:rPr>
        <w:t xml:space="preserve"> </w:t>
      </w:r>
      <w:r w:rsidRPr="004138BF">
        <w:rPr>
          <w:rFonts w:ascii="Arial" w:eastAsia="Times New Roman" w:hAnsi="Arial" w:cs="Arial"/>
          <w:bCs/>
          <w:szCs w:val="20"/>
        </w:rPr>
        <w:t xml:space="preserve">Ordnung über die Zugangsvoraussetzungen </w:t>
      </w:r>
      <w:r w:rsidRPr="004138BF">
        <w:rPr>
          <w:rFonts w:ascii="Arial" w:eastAsia="Times New Roman" w:hAnsi="Arial" w:cs="Arial"/>
          <w:bCs/>
          <w:szCs w:val="20"/>
        </w:rPr>
        <w:br/>
        <w:t xml:space="preserve">und über die Zulassung für den konsekutiven Master-Studiengang </w:t>
      </w:r>
      <w:r w:rsidRPr="004138BF">
        <w:rPr>
          <w:rFonts w:ascii="Arial" w:eastAsia="Times New Roman" w:hAnsi="Arial" w:cs="Arial"/>
          <w:bCs/>
          <w:szCs w:val="20"/>
        </w:rPr>
        <w:br/>
        <w:t>„Development Economics“</w:t>
      </w:r>
      <w:r w:rsidRPr="004138BF">
        <w:rPr>
          <w:rFonts w:ascii="Arial" w:eastAsia="Times New Roman" w:hAnsi="Arial" w:cs="Arial"/>
          <w:bCs/>
          <w:szCs w:val="20"/>
        </w:rPr>
        <w:tab/>
      </w:r>
      <w:r w:rsidRPr="004138BF">
        <w:rPr>
          <w:rFonts w:ascii="Arial" w:eastAsia="Times New Roman" w:hAnsi="Arial" w:cs="Arial"/>
          <w:bCs/>
          <w:szCs w:val="20"/>
        </w:rPr>
        <w:tab/>
      </w:r>
      <w:r w:rsidRPr="004138BF">
        <w:rPr>
          <w:rFonts w:ascii="Arial" w:eastAsia="Times New Roman" w:hAnsi="Arial" w:cs="Arial"/>
          <w:bCs/>
          <w:szCs w:val="20"/>
        </w:rPr>
        <w:tab/>
      </w:r>
      <w:r w:rsidRPr="004138BF">
        <w:rPr>
          <w:rFonts w:ascii="Arial" w:eastAsia="Times New Roman" w:hAnsi="Arial" w:cs="Arial"/>
          <w:bCs/>
          <w:szCs w:val="20"/>
        </w:rPr>
        <w:tab/>
      </w:r>
      <w:r w:rsidRPr="004138BF">
        <w:rPr>
          <w:rFonts w:ascii="Arial" w:eastAsia="Times New Roman" w:hAnsi="Arial" w:cs="Arial"/>
          <w:bCs/>
          <w:szCs w:val="20"/>
        </w:rPr>
        <w:tab/>
      </w:r>
      <w:r w:rsidRPr="004138BF">
        <w:rPr>
          <w:rFonts w:ascii="Arial" w:eastAsia="Times New Roman" w:hAnsi="Arial" w:cs="Arial"/>
          <w:bCs/>
          <w:szCs w:val="20"/>
        </w:rPr>
        <w:tab/>
      </w:r>
      <w:r w:rsidRPr="004138BF">
        <w:rPr>
          <w:rFonts w:ascii="Arial" w:eastAsia="Times New Roman" w:hAnsi="Arial" w:cs="Arial"/>
          <w:bCs/>
          <w:szCs w:val="20"/>
        </w:rPr>
        <w:tab/>
      </w:r>
      <w:r w:rsidRPr="004138BF">
        <w:rPr>
          <w:rFonts w:ascii="Arial" w:eastAsia="Times New Roman" w:hAnsi="Arial" w:cs="Arial"/>
          <w:bCs/>
          <w:szCs w:val="20"/>
        </w:rPr>
        <w:tab/>
        <w:t>382</w:t>
      </w:r>
    </w:p>
    <w:p w:rsidR="004138BF" w:rsidRPr="004138BF" w:rsidRDefault="004138BF" w:rsidP="004138BF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4138BF">
        <w:rPr>
          <w:rFonts w:ascii="Arial" w:hAnsi="Arial" w:cs="Arial"/>
          <w:szCs w:val="20"/>
          <w:lang w:eastAsia="de-DE"/>
        </w:rPr>
        <w:t xml:space="preserve">Zehnte Änderung der Prüfungs- und Studienordnung für den konsekutiven </w:t>
      </w:r>
      <w:r w:rsidRPr="004138BF">
        <w:rPr>
          <w:rFonts w:ascii="Arial" w:hAnsi="Arial" w:cs="Arial"/>
          <w:szCs w:val="20"/>
          <w:lang w:eastAsia="de-DE"/>
        </w:rPr>
        <w:br/>
        <w:t>Master-Studiengang „Development Economics“</w:t>
      </w:r>
      <w:r w:rsidRPr="004138BF">
        <w:rPr>
          <w:rFonts w:ascii="Arial" w:hAnsi="Arial" w:cs="Arial"/>
          <w:szCs w:val="20"/>
          <w:lang w:eastAsia="de-DE"/>
        </w:rPr>
        <w:tab/>
      </w:r>
      <w:r w:rsidRPr="004138BF">
        <w:rPr>
          <w:rFonts w:ascii="Arial" w:hAnsi="Arial" w:cs="Arial"/>
          <w:szCs w:val="20"/>
          <w:lang w:eastAsia="de-DE"/>
        </w:rPr>
        <w:tab/>
      </w:r>
      <w:r w:rsidRPr="004138BF">
        <w:rPr>
          <w:rFonts w:ascii="Arial" w:hAnsi="Arial" w:cs="Arial"/>
          <w:szCs w:val="20"/>
          <w:lang w:eastAsia="de-DE"/>
        </w:rPr>
        <w:tab/>
      </w:r>
      <w:r w:rsidRPr="004138BF">
        <w:rPr>
          <w:rFonts w:ascii="Arial" w:hAnsi="Arial" w:cs="Arial"/>
          <w:szCs w:val="20"/>
          <w:lang w:eastAsia="de-DE"/>
        </w:rPr>
        <w:tab/>
      </w:r>
      <w:r w:rsidRPr="004138BF">
        <w:rPr>
          <w:rFonts w:ascii="Arial" w:hAnsi="Arial" w:cs="Arial"/>
          <w:szCs w:val="20"/>
          <w:lang w:eastAsia="de-DE"/>
        </w:rPr>
        <w:tab/>
        <w:t>383</w:t>
      </w:r>
    </w:p>
    <w:p w:rsidR="004138BF" w:rsidRPr="004138BF" w:rsidRDefault="004138BF" w:rsidP="004138BF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4138BF">
        <w:rPr>
          <w:rFonts w:ascii="Arial" w:eastAsia="Arial" w:hAnsi="Arial" w:cs="Arial"/>
          <w:bCs/>
          <w:color w:val="000000"/>
          <w:szCs w:val="20"/>
          <w:lang w:eastAsia="de-DE"/>
        </w:rPr>
        <w:t xml:space="preserve">Vierte Änderung </w:t>
      </w:r>
      <w:r w:rsidRPr="004138BF">
        <w:rPr>
          <w:rFonts w:ascii="Arial" w:eastAsia="Times New Roman" w:hAnsi="Arial" w:cs="Arial"/>
          <w:bCs/>
          <w:color w:val="000000"/>
          <w:szCs w:val="20"/>
          <w:lang w:eastAsia="de-DE"/>
        </w:rPr>
        <w:t>der</w:t>
      </w:r>
      <w:r w:rsidRPr="004138BF">
        <w:rPr>
          <w:rFonts w:ascii="Arial" w:eastAsia="Arial" w:hAnsi="Arial" w:cs="Arial"/>
          <w:bCs/>
          <w:color w:val="000000"/>
          <w:szCs w:val="20"/>
          <w:lang w:eastAsia="de-DE"/>
        </w:rPr>
        <w:t xml:space="preserve"> </w:t>
      </w:r>
      <w:r w:rsidRPr="004138BF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und über </w:t>
      </w:r>
      <w:r w:rsidRPr="004138BF">
        <w:rPr>
          <w:rFonts w:ascii="Arial" w:eastAsia="Times New Roman" w:hAnsi="Arial" w:cs="Arial"/>
          <w:bCs/>
          <w:szCs w:val="20"/>
          <w:lang w:eastAsia="de-DE"/>
        </w:rPr>
        <w:br/>
        <w:t xml:space="preserve">die Zulassung für den konsekutiven Master-Studiengang „International </w:t>
      </w:r>
      <w:r w:rsidRPr="004138BF">
        <w:rPr>
          <w:rFonts w:ascii="Arial" w:eastAsia="Times New Roman" w:hAnsi="Arial" w:cs="Arial"/>
          <w:bCs/>
          <w:szCs w:val="20"/>
          <w:lang w:eastAsia="de-DE"/>
        </w:rPr>
        <w:br/>
        <w:t>Economics“</w:t>
      </w:r>
      <w:r w:rsidRPr="004138BF">
        <w:rPr>
          <w:rFonts w:ascii="Arial" w:eastAsia="Times New Roman" w:hAnsi="Arial" w:cs="Arial"/>
          <w:bCs/>
          <w:szCs w:val="20"/>
          <w:lang w:eastAsia="de-DE"/>
        </w:rPr>
        <w:tab/>
      </w:r>
      <w:r w:rsidRPr="004138BF">
        <w:rPr>
          <w:rFonts w:ascii="Arial" w:eastAsia="Times New Roman" w:hAnsi="Arial" w:cs="Arial"/>
          <w:bCs/>
          <w:szCs w:val="20"/>
          <w:lang w:eastAsia="de-DE"/>
        </w:rPr>
        <w:tab/>
      </w:r>
      <w:r w:rsidRPr="004138BF">
        <w:rPr>
          <w:rFonts w:ascii="Arial" w:eastAsia="Times New Roman" w:hAnsi="Arial" w:cs="Arial"/>
          <w:bCs/>
          <w:szCs w:val="20"/>
          <w:lang w:eastAsia="de-DE"/>
        </w:rPr>
        <w:tab/>
      </w:r>
      <w:r w:rsidRPr="004138BF">
        <w:rPr>
          <w:rFonts w:ascii="Arial" w:eastAsia="Times New Roman" w:hAnsi="Arial" w:cs="Arial"/>
          <w:bCs/>
          <w:szCs w:val="20"/>
          <w:lang w:eastAsia="de-DE"/>
        </w:rPr>
        <w:tab/>
      </w:r>
      <w:r w:rsidRPr="004138BF">
        <w:rPr>
          <w:rFonts w:ascii="Arial" w:eastAsia="Times New Roman" w:hAnsi="Arial" w:cs="Arial"/>
          <w:bCs/>
          <w:szCs w:val="20"/>
          <w:lang w:eastAsia="de-DE"/>
        </w:rPr>
        <w:tab/>
      </w:r>
      <w:r w:rsidRPr="004138BF">
        <w:rPr>
          <w:rFonts w:ascii="Arial" w:eastAsia="Times New Roman" w:hAnsi="Arial" w:cs="Arial"/>
          <w:bCs/>
          <w:szCs w:val="20"/>
          <w:lang w:eastAsia="de-DE"/>
        </w:rPr>
        <w:tab/>
      </w:r>
      <w:r w:rsidRPr="004138BF">
        <w:rPr>
          <w:rFonts w:ascii="Arial" w:eastAsia="Times New Roman" w:hAnsi="Arial" w:cs="Arial"/>
          <w:bCs/>
          <w:szCs w:val="20"/>
          <w:lang w:eastAsia="de-DE"/>
        </w:rPr>
        <w:tab/>
      </w:r>
      <w:r w:rsidRPr="004138BF">
        <w:rPr>
          <w:rFonts w:ascii="Arial" w:eastAsia="Times New Roman" w:hAnsi="Arial" w:cs="Arial"/>
          <w:bCs/>
          <w:szCs w:val="20"/>
          <w:lang w:eastAsia="de-DE"/>
        </w:rPr>
        <w:tab/>
      </w:r>
      <w:r w:rsidRPr="004138BF">
        <w:rPr>
          <w:rFonts w:ascii="Arial" w:eastAsia="Times New Roman" w:hAnsi="Arial" w:cs="Arial"/>
          <w:bCs/>
          <w:szCs w:val="20"/>
          <w:lang w:eastAsia="de-DE"/>
        </w:rPr>
        <w:tab/>
      </w:r>
      <w:r w:rsidRPr="004138BF">
        <w:rPr>
          <w:rFonts w:ascii="Arial" w:eastAsia="Times New Roman" w:hAnsi="Arial" w:cs="Arial"/>
          <w:bCs/>
          <w:szCs w:val="20"/>
          <w:lang w:eastAsia="de-DE"/>
        </w:rPr>
        <w:tab/>
        <w:t>398</w:t>
      </w:r>
    </w:p>
    <w:p w:rsidR="004138BF" w:rsidRPr="004138BF" w:rsidRDefault="004138BF" w:rsidP="004138BF">
      <w:pPr>
        <w:spacing w:line="240" w:lineRule="auto"/>
        <w:rPr>
          <w:rFonts w:ascii="Arial" w:eastAsia="Times New Roman" w:hAnsi="Arial" w:cs="Arial"/>
          <w:szCs w:val="20"/>
          <w:lang w:eastAsia="de-DE"/>
        </w:rPr>
      </w:pPr>
      <w:r w:rsidRPr="004138BF">
        <w:rPr>
          <w:rFonts w:ascii="Arial" w:eastAsia="Times New Roman" w:hAnsi="Arial" w:cs="Arial"/>
          <w:bCs/>
          <w:lang w:eastAsia="de-DE"/>
        </w:rPr>
        <w:t xml:space="preserve">Ordnung über die Zugangsvoraussetzungen und über die Zulassung für </w:t>
      </w:r>
      <w:r w:rsidRPr="004138BF">
        <w:rPr>
          <w:rFonts w:ascii="Arial" w:eastAsia="Times New Roman" w:hAnsi="Arial" w:cs="Arial"/>
          <w:bCs/>
          <w:lang w:eastAsia="de-DE"/>
        </w:rPr>
        <w:br/>
        <w:t xml:space="preserve">den </w:t>
      </w:r>
      <w:r w:rsidRPr="004138BF">
        <w:rPr>
          <w:rFonts w:ascii="Arial" w:eastAsia="Times New Roman" w:hAnsi="Arial" w:cs="Arial"/>
          <w:szCs w:val="20"/>
          <w:lang w:eastAsia="de-DE"/>
        </w:rPr>
        <w:t xml:space="preserve">weiterbildenden Master-Studiengang „Master of Science in Information </w:t>
      </w:r>
      <w:r w:rsidRPr="004138BF">
        <w:rPr>
          <w:rFonts w:ascii="Arial" w:eastAsia="Times New Roman" w:hAnsi="Arial" w:cs="Arial"/>
          <w:szCs w:val="20"/>
          <w:lang w:eastAsia="de-DE"/>
        </w:rPr>
        <w:br/>
        <w:t>Systems“</w:t>
      </w:r>
      <w:r w:rsidRPr="004138BF">
        <w:rPr>
          <w:rFonts w:ascii="Arial" w:eastAsia="Times New Roman" w:hAnsi="Arial" w:cs="Arial"/>
          <w:szCs w:val="20"/>
          <w:lang w:eastAsia="de-DE"/>
        </w:rPr>
        <w:tab/>
      </w:r>
      <w:r w:rsidRPr="004138BF">
        <w:rPr>
          <w:rFonts w:ascii="Arial" w:eastAsia="Times New Roman" w:hAnsi="Arial" w:cs="Arial"/>
          <w:szCs w:val="20"/>
          <w:lang w:eastAsia="de-DE"/>
        </w:rPr>
        <w:tab/>
      </w:r>
      <w:r w:rsidRPr="004138BF">
        <w:rPr>
          <w:rFonts w:ascii="Arial" w:eastAsia="Times New Roman" w:hAnsi="Arial" w:cs="Arial"/>
          <w:szCs w:val="20"/>
          <w:lang w:eastAsia="de-DE"/>
        </w:rPr>
        <w:tab/>
      </w:r>
      <w:r w:rsidRPr="004138BF">
        <w:rPr>
          <w:rFonts w:ascii="Arial" w:eastAsia="Times New Roman" w:hAnsi="Arial" w:cs="Arial"/>
          <w:szCs w:val="20"/>
          <w:lang w:eastAsia="de-DE"/>
        </w:rPr>
        <w:tab/>
      </w:r>
      <w:r w:rsidRPr="004138BF">
        <w:rPr>
          <w:rFonts w:ascii="Arial" w:eastAsia="Times New Roman" w:hAnsi="Arial" w:cs="Arial"/>
          <w:szCs w:val="20"/>
          <w:lang w:eastAsia="de-DE"/>
        </w:rPr>
        <w:tab/>
      </w:r>
      <w:r w:rsidRPr="004138BF">
        <w:rPr>
          <w:rFonts w:ascii="Arial" w:eastAsia="Times New Roman" w:hAnsi="Arial" w:cs="Arial"/>
          <w:szCs w:val="20"/>
          <w:lang w:eastAsia="de-DE"/>
        </w:rPr>
        <w:tab/>
      </w:r>
      <w:r w:rsidRPr="004138BF">
        <w:rPr>
          <w:rFonts w:ascii="Arial" w:eastAsia="Times New Roman" w:hAnsi="Arial" w:cs="Arial"/>
          <w:szCs w:val="20"/>
          <w:lang w:eastAsia="de-DE"/>
        </w:rPr>
        <w:tab/>
      </w:r>
      <w:r w:rsidRPr="004138BF">
        <w:rPr>
          <w:rFonts w:ascii="Arial" w:eastAsia="Times New Roman" w:hAnsi="Arial" w:cs="Arial"/>
          <w:szCs w:val="20"/>
          <w:lang w:eastAsia="de-DE"/>
        </w:rPr>
        <w:tab/>
      </w:r>
      <w:r w:rsidRPr="004138BF">
        <w:rPr>
          <w:rFonts w:ascii="Arial" w:eastAsia="Times New Roman" w:hAnsi="Arial" w:cs="Arial"/>
          <w:szCs w:val="20"/>
          <w:lang w:eastAsia="de-DE"/>
        </w:rPr>
        <w:tab/>
      </w:r>
      <w:r w:rsidRPr="004138BF">
        <w:rPr>
          <w:rFonts w:ascii="Arial" w:eastAsia="Times New Roman" w:hAnsi="Arial" w:cs="Arial"/>
          <w:szCs w:val="20"/>
          <w:lang w:eastAsia="de-DE"/>
        </w:rPr>
        <w:tab/>
        <w:t>399</w:t>
      </w:r>
    </w:p>
    <w:p w:rsidR="004138BF" w:rsidRPr="004138BF" w:rsidRDefault="004138BF" w:rsidP="004138BF">
      <w:pPr>
        <w:spacing w:line="240" w:lineRule="auto"/>
        <w:rPr>
          <w:rFonts w:ascii="ArialMT" w:hAnsi="ArialMT" w:cs="ArialMT"/>
        </w:rPr>
      </w:pPr>
      <w:r w:rsidRPr="004138BF">
        <w:rPr>
          <w:rFonts w:ascii="ArialMT" w:hAnsi="ArialMT" w:cs="ArialMT"/>
        </w:rPr>
        <w:t xml:space="preserve">Umbenennung des konsekutiven Master-Studiengangs „Wirtschafts- </w:t>
      </w:r>
      <w:r w:rsidR="009853D4">
        <w:rPr>
          <w:rFonts w:ascii="ArialMT" w:hAnsi="ArialMT" w:cs="ArialMT"/>
        </w:rPr>
        <w:br/>
      </w:r>
      <w:r w:rsidRPr="004138BF">
        <w:rPr>
          <w:rFonts w:ascii="ArialMT" w:hAnsi="ArialMT" w:cs="ArialMT"/>
        </w:rPr>
        <w:t>und So</w:t>
      </w:r>
      <w:r w:rsidR="009853D4">
        <w:rPr>
          <w:rFonts w:ascii="ArialMT" w:hAnsi="ArialMT" w:cs="ArialMT"/>
        </w:rPr>
        <w:t>zialgeschichte“</w:t>
      </w:r>
      <w:r w:rsidR="009853D4">
        <w:rPr>
          <w:rFonts w:ascii="ArialMT" w:hAnsi="ArialMT" w:cs="ArialMT"/>
        </w:rPr>
        <w:tab/>
      </w:r>
      <w:r w:rsidR="009853D4">
        <w:rPr>
          <w:rFonts w:ascii="ArialMT" w:hAnsi="ArialMT" w:cs="ArialMT"/>
        </w:rPr>
        <w:tab/>
      </w:r>
      <w:r w:rsidR="009853D4">
        <w:rPr>
          <w:rFonts w:ascii="ArialMT" w:hAnsi="ArialMT" w:cs="ArialMT"/>
        </w:rPr>
        <w:tab/>
      </w:r>
      <w:r w:rsidR="009853D4">
        <w:rPr>
          <w:rFonts w:ascii="ArialMT" w:hAnsi="ArialMT" w:cs="ArialMT"/>
        </w:rPr>
        <w:tab/>
      </w:r>
      <w:r w:rsidR="009853D4">
        <w:rPr>
          <w:rFonts w:ascii="ArialMT" w:hAnsi="ArialMT" w:cs="ArialMT"/>
        </w:rPr>
        <w:tab/>
      </w:r>
      <w:r w:rsidR="009853D4">
        <w:rPr>
          <w:rFonts w:ascii="ArialMT" w:hAnsi="ArialMT" w:cs="ArialMT"/>
        </w:rPr>
        <w:tab/>
      </w:r>
      <w:r w:rsidR="009853D4">
        <w:rPr>
          <w:rFonts w:ascii="ArialMT" w:hAnsi="ArialMT" w:cs="ArialMT"/>
        </w:rPr>
        <w:tab/>
      </w:r>
      <w:r w:rsidR="009853D4">
        <w:rPr>
          <w:rFonts w:ascii="ArialMT" w:hAnsi="ArialMT" w:cs="ArialMT"/>
        </w:rPr>
        <w:tab/>
      </w:r>
      <w:r w:rsidRPr="004138BF">
        <w:rPr>
          <w:rFonts w:ascii="ArialMT" w:hAnsi="ArialMT" w:cs="ArialMT"/>
        </w:rPr>
        <w:t>410</w:t>
      </w:r>
    </w:p>
    <w:p w:rsidR="004138BF" w:rsidRPr="004138BF" w:rsidRDefault="004138BF" w:rsidP="004138BF">
      <w:pPr>
        <w:spacing w:line="240" w:lineRule="auto"/>
        <w:rPr>
          <w:rFonts w:ascii="Arial" w:eastAsia="Times New Roman" w:hAnsi="Arial" w:cs="Arial"/>
          <w:szCs w:val="20"/>
          <w:lang w:eastAsia="de-DE"/>
        </w:rPr>
      </w:pPr>
      <w:r w:rsidRPr="004138BF">
        <w:rPr>
          <w:rFonts w:ascii="Arial" w:eastAsia="Times New Roman" w:hAnsi="Arial" w:cs="Arial"/>
          <w:bCs/>
          <w:lang w:eastAsia="de-DE"/>
        </w:rPr>
        <w:t xml:space="preserve">Ordnung über die Zugangsvoraussetzungen und über die Zulassung für </w:t>
      </w:r>
      <w:r w:rsidRPr="004138BF">
        <w:rPr>
          <w:rFonts w:ascii="Arial" w:eastAsia="Times New Roman" w:hAnsi="Arial" w:cs="Arial"/>
          <w:bCs/>
          <w:lang w:eastAsia="de-DE"/>
        </w:rPr>
        <w:br/>
        <w:t>den konsekutiven Master-Studiengang „History of Global Markets“</w:t>
      </w:r>
      <w:r w:rsidRPr="004138BF">
        <w:rPr>
          <w:rFonts w:ascii="Arial" w:eastAsia="Times New Roman" w:hAnsi="Arial" w:cs="Arial"/>
          <w:bCs/>
          <w:lang w:eastAsia="de-DE"/>
        </w:rPr>
        <w:tab/>
      </w:r>
      <w:r w:rsidRPr="004138BF">
        <w:rPr>
          <w:rFonts w:ascii="Arial" w:eastAsia="Times New Roman" w:hAnsi="Arial" w:cs="Arial"/>
          <w:bCs/>
          <w:lang w:eastAsia="de-DE"/>
        </w:rPr>
        <w:tab/>
        <w:t>410</w:t>
      </w:r>
    </w:p>
    <w:p w:rsidR="004138BF" w:rsidRDefault="004138BF" w:rsidP="004138BF">
      <w:pPr>
        <w:rPr>
          <w:rFonts w:ascii="Arial" w:eastAsia="Times New Roman" w:hAnsi="Arial" w:cs="Arial"/>
          <w:b/>
          <w:lang w:eastAsia="de-DE"/>
        </w:rPr>
      </w:pPr>
      <w:r w:rsidRPr="004138BF">
        <w:rPr>
          <w:rFonts w:ascii="Arial" w:hAnsi="Arial" w:cs="Arial"/>
          <w:szCs w:val="20"/>
          <w:lang w:eastAsia="de-DE"/>
        </w:rPr>
        <w:t xml:space="preserve">Prüfungs- und Studienordnung für den konsekutiven Master-Studiengang </w:t>
      </w:r>
      <w:r w:rsidRPr="004138BF">
        <w:rPr>
          <w:rFonts w:ascii="Arial" w:hAnsi="Arial" w:cs="Arial"/>
          <w:szCs w:val="20"/>
          <w:lang w:eastAsia="de-DE"/>
        </w:rPr>
        <w:br/>
        <w:t>„History of Global Markets“</w:t>
      </w:r>
      <w:r w:rsidRPr="004138BF">
        <w:rPr>
          <w:rFonts w:ascii="Arial" w:hAnsi="Arial" w:cs="Arial"/>
          <w:szCs w:val="20"/>
          <w:lang w:eastAsia="de-DE"/>
        </w:rPr>
        <w:tab/>
      </w:r>
      <w:r w:rsidRPr="004138BF">
        <w:rPr>
          <w:rFonts w:ascii="Arial" w:hAnsi="Arial" w:cs="Arial"/>
          <w:szCs w:val="20"/>
          <w:lang w:eastAsia="de-DE"/>
        </w:rPr>
        <w:tab/>
      </w:r>
      <w:r w:rsidRPr="004138BF">
        <w:rPr>
          <w:rFonts w:ascii="Arial" w:hAnsi="Arial" w:cs="Arial"/>
          <w:szCs w:val="20"/>
          <w:lang w:eastAsia="de-DE"/>
        </w:rPr>
        <w:tab/>
      </w:r>
      <w:r w:rsidRPr="004138BF">
        <w:rPr>
          <w:rFonts w:ascii="Arial" w:hAnsi="Arial" w:cs="Arial"/>
          <w:szCs w:val="20"/>
          <w:lang w:eastAsia="de-DE"/>
        </w:rPr>
        <w:tab/>
      </w:r>
      <w:r w:rsidRPr="004138BF">
        <w:rPr>
          <w:rFonts w:ascii="Arial" w:hAnsi="Arial" w:cs="Arial"/>
          <w:szCs w:val="20"/>
          <w:lang w:eastAsia="de-DE"/>
        </w:rPr>
        <w:tab/>
      </w:r>
      <w:r w:rsidRPr="004138BF">
        <w:rPr>
          <w:rFonts w:ascii="Arial" w:hAnsi="Arial" w:cs="Arial"/>
          <w:szCs w:val="20"/>
          <w:lang w:eastAsia="de-DE"/>
        </w:rPr>
        <w:tab/>
      </w:r>
      <w:r w:rsidRPr="004138BF">
        <w:rPr>
          <w:rFonts w:ascii="Arial" w:hAnsi="Arial" w:cs="Arial"/>
          <w:szCs w:val="20"/>
          <w:lang w:eastAsia="de-DE"/>
        </w:rPr>
        <w:tab/>
      </w:r>
      <w:r w:rsidRPr="004138BF">
        <w:rPr>
          <w:rFonts w:ascii="Arial" w:hAnsi="Arial" w:cs="Arial"/>
          <w:szCs w:val="20"/>
          <w:lang w:eastAsia="de-DE"/>
        </w:rPr>
        <w:tab/>
        <w:t>423</w:t>
      </w:r>
    </w:p>
    <w:p w:rsidR="004138BF" w:rsidRDefault="004138BF">
      <w:pPr>
        <w:rPr>
          <w:rFonts w:ascii="Arial" w:eastAsia="Times New Roman" w:hAnsi="Arial" w:cs="Arial"/>
          <w:b/>
          <w:lang w:eastAsia="de-DE"/>
        </w:rPr>
      </w:pPr>
    </w:p>
    <w:p w:rsidR="009038AF" w:rsidRDefault="009038AF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9038AF" w:rsidRPr="005D5FB6" w:rsidRDefault="009038AF" w:rsidP="009038A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22 vom 05.05.2017</w:t>
      </w:r>
    </w:p>
    <w:p w:rsidR="009038AF" w:rsidRDefault="009038AF">
      <w:pPr>
        <w:rPr>
          <w:rFonts w:ascii="Arial" w:eastAsia="Times New Roman" w:hAnsi="Arial" w:cs="Arial"/>
          <w:b/>
          <w:lang w:eastAsia="de-DE"/>
        </w:rPr>
      </w:pPr>
    </w:p>
    <w:p w:rsidR="009038AF" w:rsidRPr="009038AF" w:rsidRDefault="009038AF" w:rsidP="009038A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038AF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9038AF" w:rsidRPr="009038AF" w:rsidRDefault="009038AF" w:rsidP="009038A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038AF">
        <w:rPr>
          <w:rFonts w:ascii="Arial" w:eastAsia="Times New Roman" w:hAnsi="Arial" w:cs="Arial"/>
          <w:b/>
          <w:lang w:eastAsia="de-DE"/>
        </w:rPr>
        <w:tab/>
      </w:r>
      <w:r w:rsidRPr="009038AF">
        <w:rPr>
          <w:rFonts w:ascii="Arial" w:eastAsia="Times New Roman" w:hAnsi="Arial" w:cs="Arial"/>
          <w:u w:val="single"/>
          <w:lang w:eastAsia="de-DE"/>
        </w:rPr>
        <w:t>Seite</w:t>
      </w:r>
    </w:p>
    <w:p w:rsidR="009038AF" w:rsidRPr="009038AF" w:rsidRDefault="009038AF" w:rsidP="009038AF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9038AF" w:rsidRPr="009038AF" w:rsidRDefault="009038AF" w:rsidP="009038AF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038AF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9038AF" w:rsidRPr="009038AF" w:rsidRDefault="009038AF" w:rsidP="009038AF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038AF">
        <w:rPr>
          <w:rFonts w:ascii="Arial" w:eastAsia="Times New Roman" w:hAnsi="Arial" w:cs="Arial"/>
          <w:lang w:eastAsia="de-DE"/>
        </w:rPr>
        <w:t xml:space="preserve">Geschäftsordnung des Präsidiums der Georg-August-Universität </w:t>
      </w:r>
    </w:p>
    <w:p w:rsidR="009038AF" w:rsidRPr="009038AF" w:rsidRDefault="009038AF" w:rsidP="009038AF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038AF">
        <w:rPr>
          <w:rFonts w:ascii="Arial" w:eastAsia="Times New Roman" w:hAnsi="Arial" w:cs="Arial"/>
          <w:lang w:eastAsia="de-DE"/>
        </w:rPr>
        <w:t xml:space="preserve">Göttingen/Georg-August-Universität Göttingen Stiftung Öffentlichen </w:t>
      </w:r>
    </w:p>
    <w:p w:rsidR="009038AF" w:rsidRPr="009038AF" w:rsidRDefault="009038AF" w:rsidP="009038AF">
      <w:pPr>
        <w:rPr>
          <w:rFonts w:ascii="Arial" w:eastAsia="Times New Roman" w:hAnsi="Arial" w:cs="Arial"/>
          <w:lang w:eastAsia="de-DE"/>
        </w:rPr>
      </w:pPr>
      <w:r w:rsidRPr="009038AF">
        <w:rPr>
          <w:rFonts w:ascii="Arial" w:eastAsia="Times New Roman" w:hAnsi="Arial" w:cs="Arial"/>
          <w:lang w:eastAsia="de-DE"/>
        </w:rPr>
        <w:t>Rechts</w:t>
      </w:r>
      <w:r w:rsidRPr="009038AF">
        <w:rPr>
          <w:rFonts w:ascii="Arial" w:eastAsia="Times New Roman" w:hAnsi="Arial" w:cs="Arial"/>
          <w:lang w:eastAsia="de-DE"/>
        </w:rPr>
        <w:tab/>
        <w:t xml:space="preserve"> (Berichtigung)</w:t>
      </w:r>
      <w:r w:rsidRPr="009038AF">
        <w:rPr>
          <w:rFonts w:ascii="Arial" w:eastAsia="Times New Roman" w:hAnsi="Arial" w:cs="Arial"/>
          <w:lang w:eastAsia="de-DE"/>
        </w:rPr>
        <w:tab/>
      </w:r>
      <w:r w:rsidRPr="009038AF">
        <w:rPr>
          <w:rFonts w:ascii="Arial" w:eastAsia="Times New Roman" w:hAnsi="Arial" w:cs="Arial"/>
          <w:lang w:eastAsia="de-DE"/>
        </w:rPr>
        <w:tab/>
      </w:r>
      <w:r w:rsidRPr="009038AF">
        <w:rPr>
          <w:rFonts w:ascii="Arial" w:eastAsia="Times New Roman" w:hAnsi="Arial" w:cs="Arial"/>
          <w:lang w:eastAsia="de-DE"/>
        </w:rPr>
        <w:tab/>
      </w:r>
      <w:r w:rsidRPr="009038AF">
        <w:rPr>
          <w:rFonts w:ascii="Arial" w:eastAsia="Times New Roman" w:hAnsi="Arial" w:cs="Arial"/>
          <w:lang w:eastAsia="de-DE"/>
        </w:rPr>
        <w:tab/>
      </w:r>
      <w:r w:rsidRPr="009038AF">
        <w:rPr>
          <w:rFonts w:ascii="Arial" w:eastAsia="Times New Roman" w:hAnsi="Arial" w:cs="Arial"/>
          <w:lang w:eastAsia="de-DE"/>
        </w:rPr>
        <w:tab/>
      </w:r>
      <w:r w:rsidRPr="009038AF">
        <w:rPr>
          <w:rFonts w:ascii="Arial" w:eastAsia="Times New Roman" w:hAnsi="Arial" w:cs="Arial"/>
          <w:lang w:eastAsia="de-DE"/>
        </w:rPr>
        <w:tab/>
      </w:r>
      <w:r w:rsidRPr="009038AF">
        <w:rPr>
          <w:rFonts w:ascii="Arial" w:eastAsia="Times New Roman" w:hAnsi="Arial" w:cs="Arial"/>
          <w:lang w:eastAsia="de-DE"/>
        </w:rPr>
        <w:tab/>
      </w:r>
      <w:r w:rsidRPr="009038AF">
        <w:rPr>
          <w:rFonts w:ascii="Arial" w:eastAsia="Times New Roman" w:hAnsi="Arial" w:cs="Arial"/>
          <w:lang w:eastAsia="de-DE"/>
        </w:rPr>
        <w:tab/>
        <w:t>434</w:t>
      </w:r>
    </w:p>
    <w:p w:rsidR="009038AF" w:rsidRPr="009038AF" w:rsidRDefault="009038AF" w:rsidP="009038AF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9038AF" w:rsidRPr="009038AF" w:rsidRDefault="009038AF" w:rsidP="009038AF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038AF">
        <w:rPr>
          <w:rFonts w:ascii="Arial" w:eastAsia="Times New Roman" w:hAnsi="Arial" w:cs="Arial"/>
          <w:lang w:eastAsia="de-DE"/>
        </w:rPr>
        <w:t xml:space="preserve">Anlage 1 zu § 1 Abs. 3 der Geschäftsordnung des Präsidiums der </w:t>
      </w:r>
    </w:p>
    <w:p w:rsidR="009038AF" w:rsidRPr="009038AF" w:rsidRDefault="009038AF" w:rsidP="009038AF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038AF">
        <w:rPr>
          <w:rFonts w:ascii="Arial" w:eastAsia="Times New Roman" w:hAnsi="Arial" w:cs="Arial"/>
          <w:lang w:eastAsia="de-DE"/>
        </w:rPr>
        <w:t xml:space="preserve">Georg-August-Universität Göttingen/Georg-August-Universität </w:t>
      </w:r>
    </w:p>
    <w:p w:rsidR="009038AF" w:rsidRPr="009038AF" w:rsidRDefault="009038AF" w:rsidP="009038AF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038AF">
        <w:rPr>
          <w:rFonts w:ascii="Arial" w:eastAsia="Times New Roman" w:hAnsi="Arial" w:cs="Arial"/>
          <w:lang w:eastAsia="de-DE"/>
        </w:rPr>
        <w:t>Göttingen Stiftung Öffentlichen Rechts (Berichtigung)</w:t>
      </w:r>
      <w:r w:rsidRPr="009038AF">
        <w:rPr>
          <w:rFonts w:ascii="Arial" w:eastAsia="Times New Roman" w:hAnsi="Arial" w:cs="Arial"/>
          <w:lang w:eastAsia="de-DE"/>
        </w:rPr>
        <w:tab/>
      </w:r>
      <w:r w:rsidRPr="009038AF">
        <w:rPr>
          <w:rFonts w:ascii="Arial" w:eastAsia="Times New Roman" w:hAnsi="Arial" w:cs="Arial"/>
          <w:lang w:eastAsia="de-DE"/>
        </w:rPr>
        <w:tab/>
      </w:r>
      <w:r w:rsidRPr="009038AF">
        <w:rPr>
          <w:rFonts w:ascii="Arial" w:eastAsia="Times New Roman" w:hAnsi="Arial" w:cs="Arial"/>
          <w:lang w:eastAsia="de-DE"/>
        </w:rPr>
        <w:tab/>
      </w:r>
      <w:r w:rsidRPr="009038AF">
        <w:rPr>
          <w:rFonts w:ascii="Arial" w:eastAsia="Times New Roman" w:hAnsi="Arial" w:cs="Arial"/>
          <w:lang w:eastAsia="de-DE"/>
        </w:rPr>
        <w:tab/>
        <w:t>445</w:t>
      </w:r>
    </w:p>
    <w:p w:rsidR="009038AF" w:rsidRPr="009038AF" w:rsidRDefault="009038AF" w:rsidP="009038AF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9038AF" w:rsidRPr="009038AF" w:rsidRDefault="009038AF" w:rsidP="009038AF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038AF">
        <w:rPr>
          <w:rFonts w:ascii="Arial" w:eastAsia="Times New Roman" w:hAnsi="Arial" w:cs="Arial"/>
          <w:lang w:eastAsia="de-DE"/>
        </w:rPr>
        <w:t xml:space="preserve">Anlage 2 zu § 1 Abs. 3 der Geschäftsordnung des Präsidiums der </w:t>
      </w:r>
    </w:p>
    <w:p w:rsidR="009038AF" w:rsidRPr="009038AF" w:rsidRDefault="009038AF" w:rsidP="009038AF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038AF">
        <w:rPr>
          <w:rFonts w:ascii="Arial" w:eastAsia="Times New Roman" w:hAnsi="Arial" w:cs="Arial"/>
          <w:lang w:eastAsia="de-DE"/>
        </w:rPr>
        <w:t xml:space="preserve">Georg-August-Universität Göttingen/Georg-August-Universität </w:t>
      </w:r>
    </w:p>
    <w:p w:rsidR="009038AF" w:rsidRPr="009038AF" w:rsidRDefault="009038AF" w:rsidP="009038AF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038AF">
        <w:rPr>
          <w:rFonts w:ascii="Arial" w:eastAsia="Times New Roman" w:hAnsi="Arial" w:cs="Arial"/>
          <w:lang w:eastAsia="de-DE"/>
        </w:rPr>
        <w:t>Göttingen Stiftung Öffentlichen Rechts (Berichtigung)</w:t>
      </w:r>
      <w:r w:rsidRPr="009038AF">
        <w:rPr>
          <w:rFonts w:ascii="Arial" w:eastAsia="Times New Roman" w:hAnsi="Arial" w:cs="Arial"/>
          <w:lang w:eastAsia="de-DE"/>
        </w:rPr>
        <w:tab/>
      </w:r>
      <w:r w:rsidRPr="009038AF">
        <w:rPr>
          <w:rFonts w:ascii="Arial" w:eastAsia="Times New Roman" w:hAnsi="Arial" w:cs="Arial"/>
          <w:lang w:eastAsia="de-DE"/>
        </w:rPr>
        <w:tab/>
      </w:r>
      <w:r w:rsidRPr="009038AF">
        <w:rPr>
          <w:rFonts w:ascii="Arial" w:eastAsia="Times New Roman" w:hAnsi="Arial" w:cs="Arial"/>
          <w:lang w:eastAsia="de-DE"/>
        </w:rPr>
        <w:tab/>
      </w:r>
      <w:r w:rsidRPr="009038AF">
        <w:rPr>
          <w:rFonts w:ascii="Arial" w:eastAsia="Times New Roman" w:hAnsi="Arial" w:cs="Arial"/>
          <w:lang w:eastAsia="de-DE"/>
        </w:rPr>
        <w:tab/>
        <w:t>447</w:t>
      </w:r>
    </w:p>
    <w:p w:rsidR="00021899" w:rsidRDefault="00021899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021899" w:rsidRPr="005D5FB6" w:rsidRDefault="00021899" w:rsidP="0002189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23 vom 09.05.2017</w:t>
      </w:r>
    </w:p>
    <w:p w:rsidR="009038AF" w:rsidRDefault="009038AF">
      <w:pPr>
        <w:rPr>
          <w:rFonts w:ascii="Arial" w:eastAsia="Times New Roman" w:hAnsi="Arial" w:cs="Arial"/>
          <w:b/>
          <w:lang w:eastAsia="de-DE"/>
        </w:rPr>
      </w:pPr>
    </w:p>
    <w:p w:rsidR="00021899" w:rsidRPr="00021899" w:rsidRDefault="00021899" w:rsidP="0002189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021899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021899" w:rsidRPr="00021899" w:rsidRDefault="00021899" w:rsidP="0002189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021899">
        <w:rPr>
          <w:rFonts w:ascii="Arial" w:eastAsia="Times New Roman" w:hAnsi="Arial" w:cs="Arial"/>
          <w:b/>
          <w:lang w:eastAsia="de-DE"/>
        </w:rPr>
        <w:tab/>
      </w:r>
      <w:r w:rsidRPr="00021899">
        <w:rPr>
          <w:rFonts w:ascii="Arial" w:eastAsia="Times New Roman" w:hAnsi="Arial" w:cs="Arial"/>
          <w:u w:val="single"/>
          <w:lang w:eastAsia="de-DE"/>
        </w:rPr>
        <w:t>Seite</w:t>
      </w:r>
    </w:p>
    <w:p w:rsidR="00021899" w:rsidRPr="00021899" w:rsidRDefault="00021899" w:rsidP="00021899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021899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021899" w:rsidRPr="00021899" w:rsidRDefault="00021899" w:rsidP="00021899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Cs/>
          <w:color w:val="000000"/>
          <w:lang w:eastAsia="de-DE"/>
        </w:rPr>
      </w:pPr>
      <w:r w:rsidRPr="00021899">
        <w:rPr>
          <w:rFonts w:ascii="Arial" w:hAnsi="Arial" w:cs="Arial"/>
        </w:rPr>
        <w:t xml:space="preserve">Vereinbarung zur IT-Rahmendienstvereinbarung </w:t>
      </w:r>
      <w:r w:rsidRPr="00021899">
        <w:rPr>
          <w:rFonts w:ascii="Arial" w:eastAsia="Times New Roman" w:hAnsi="Arial" w:cs="Arial"/>
          <w:bCs/>
          <w:color w:val="000000"/>
          <w:lang w:eastAsia="de-DE"/>
        </w:rPr>
        <w:t xml:space="preserve">zur Einführung, </w:t>
      </w:r>
      <w:r w:rsidRPr="00021899">
        <w:rPr>
          <w:rFonts w:ascii="Arial" w:eastAsia="Times New Roman" w:hAnsi="Arial" w:cs="Arial"/>
          <w:bCs/>
          <w:color w:val="000000"/>
          <w:lang w:eastAsia="de-DE"/>
        </w:rPr>
        <w:br/>
        <w:t>Anwendung und wesentlichen Änderung des Confluence-Wiki-</w:t>
      </w:r>
      <w:r w:rsidRPr="00021899">
        <w:rPr>
          <w:rFonts w:ascii="Arial" w:eastAsia="Times New Roman" w:hAnsi="Arial" w:cs="Arial"/>
          <w:bCs/>
          <w:color w:val="000000"/>
          <w:lang w:eastAsia="de-DE"/>
        </w:rPr>
        <w:br/>
        <w:t>Systems an der SUB Göttingen</w:t>
      </w:r>
      <w:r w:rsidRPr="00021899">
        <w:rPr>
          <w:rFonts w:ascii="Arial" w:eastAsia="Times New Roman" w:hAnsi="Arial" w:cs="Arial"/>
          <w:bCs/>
          <w:color w:val="000000"/>
          <w:lang w:eastAsia="de-DE"/>
        </w:rPr>
        <w:tab/>
      </w:r>
      <w:r w:rsidRPr="00021899">
        <w:rPr>
          <w:rFonts w:ascii="Arial" w:eastAsia="Times New Roman" w:hAnsi="Arial" w:cs="Arial"/>
          <w:bCs/>
          <w:color w:val="000000"/>
          <w:lang w:eastAsia="de-DE"/>
        </w:rPr>
        <w:tab/>
      </w:r>
      <w:r w:rsidRPr="00021899">
        <w:rPr>
          <w:rFonts w:ascii="Arial" w:eastAsia="Times New Roman" w:hAnsi="Arial" w:cs="Arial"/>
          <w:bCs/>
          <w:color w:val="000000"/>
          <w:lang w:eastAsia="de-DE"/>
        </w:rPr>
        <w:tab/>
      </w:r>
      <w:r w:rsidRPr="00021899">
        <w:rPr>
          <w:rFonts w:ascii="Arial" w:eastAsia="Times New Roman" w:hAnsi="Arial" w:cs="Arial"/>
          <w:bCs/>
          <w:color w:val="000000"/>
          <w:lang w:eastAsia="de-DE"/>
        </w:rPr>
        <w:tab/>
      </w:r>
      <w:r w:rsidRPr="00021899">
        <w:rPr>
          <w:rFonts w:ascii="Arial" w:eastAsia="Times New Roman" w:hAnsi="Arial" w:cs="Arial"/>
          <w:bCs/>
          <w:color w:val="000000"/>
          <w:lang w:eastAsia="de-DE"/>
        </w:rPr>
        <w:tab/>
      </w:r>
      <w:r w:rsidRPr="00021899">
        <w:rPr>
          <w:rFonts w:ascii="Arial" w:eastAsia="Times New Roman" w:hAnsi="Arial" w:cs="Arial"/>
          <w:bCs/>
          <w:color w:val="000000"/>
          <w:lang w:eastAsia="de-DE"/>
        </w:rPr>
        <w:tab/>
      </w:r>
      <w:r w:rsidRPr="00021899">
        <w:rPr>
          <w:rFonts w:ascii="Arial" w:eastAsia="Times New Roman" w:hAnsi="Arial" w:cs="Arial"/>
          <w:bCs/>
          <w:color w:val="000000"/>
          <w:lang w:eastAsia="de-DE"/>
        </w:rPr>
        <w:tab/>
        <w:t>452</w:t>
      </w:r>
    </w:p>
    <w:p w:rsidR="00021899" w:rsidRPr="00021899" w:rsidRDefault="00021899" w:rsidP="00021899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021899">
        <w:rPr>
          <w:rFonts w:ascii="Arial" w:eastAsia="Times New Roman" w:hAnsi="Arial" w:cs="Arial"/>
          <w:b/>
          <w:u w:val="single"/>
          <w:lang w:eastAsia="de-DE"/>
        </w:rPr>
        <w:t>Juristische Fakultät:</w:t>
      </w:r>
    </w:p>
    <w:p w:rsidR="00021899" w:rsidRPr="00021899" w:rsidRDefault="00021899" w:rsidP="00021899">
      <w:pPr>
        <w:spacing w:line="240" w:lineRule="auto"/>
        <w:rPr>
          <w:rFonts w:ascii="Arial" w:eastAsia="Times New Roman" w:hAnsi="Arial" w:cs="Arial"/>
          <w:lang w:eastAsia="de-DE"/>
        </w:rPr>
      </w:pPr>
      <w:r w:rsidRPr="00021899">
        <w:rPr>
          <w:rFonts w:ascii="ArialMT" w:hAnsi="ArialMT" w:cs="ArialMT"/>
        </w:rPr>
        <w:t>Einführung des weiterbildenden Master-Studiengangs „</w:t>
      </w:r>
      <w:r w:rsidRPr="00021899">
        <w:rPr>
          <w:rFonts w:ascii="Arial" w:hAnsi="Arial" w:cs="Arial"/>
        </w:rPr>
        <w:t xml:space="preserve">European and </w:t>
      </w:r>
      <w:r w:rsidRPr="00021899">
        <w:rPr>
          <w:rFonts w:ascii="Arial" w:hAnsi="Arial" w:cs="Arial"/>
        </w:rPr>
        <w:br/>
        <w:t>Transnational Intellectual Property and Information Technology Law</w:t>
      </w:r>
      <w:r w:rsidRPr="00021899">
        <w:rPr>
          <w:rFonts w:ascii="ArialMT" w:hAnsi="ArialMT" w:cs="ArialMT"/>
        </w:rPr>
        <w:t>“</w:t>
      </w:r>
      <w:r w:rsidRPr="00021899">
        <w:rPr>
          <w:rFonts w:ascii="ArialMT" w:hAnsi="ArialMT" w:cs="ArialMT"/>
        </w:rPr>
        <w:tab/>
      </w:r>
      <w:r w:rsidRPr="00021899">
        <w:rPr>
          <w:rFonts w:ascii="ArialMT" w:hAnsi="ArialMT" w:cs="ArialMT"/>
        </w:rPr>
        <w:tab/>
        <w:t>462</w:t>
      </w:r>
    </w:p>
    <w:p w:rsidR="00021899" w:rsidRPr="00021899" w:rsidRDefault="00021899" w:rsidP="00021899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021899">
        <w:rPr>
          <w:rFonts w:ascii="Arial" w:eastAsia="Times New Roman" w:hAnsi="Arial" w:cs="Arial"/>
          <w:bCs/>
          <w:lang w:eastAsia="de-DE"/>
        </w:rPr>
        <w:t xml:space="preserve">Ordnung über die Zugangsvoraussetzungen und über die Zulassung </w:t>
      </w:r>
      <w:r w:rsidRPr="00021899">
        <w:rPr>
          <w:rFonts w:ascii="Arial" w:eastAsia="Times New Roman" w:hAnsi="Arial" w:cs="Arial"/>
          <w:bCs/>
          <w:lang w:eastAsia="de-DE"/>
        </w:rPr>
        <w:br/>
        <w:t xml:space="preserve">für den </w:t>
      </w:r>
      <w:r w:rsidRPr="00021899">
        <w:rPr>
          <w:rFonts w:ascii="Arial" w:eastAsia="Times New Roman" w:hAnsi="Arial" w:cs="Arial"/>
          <w:szCs w:val="20"/>
          <w:lang w:eastAsia="de-DE"/>
        </w:rPr>
        <w:t xml:space="preserve">weiterbildenden Master-Studiengang „European and </w:t>
      </w:r>
      <w:r w:rsidRPr="00021899">
        <w:rPr>
          <w:rFonts w:ascii="Arial" w:eastAsia="Times New Roman" w:hAnsi="Arial" w:cs="Arial"/>
          <w:szCs w:val="20"/>
          <w:lang w:eastAsia="de-DE"/>
        </w:rPr>
        <w:br/>
        <w:t>Transnational 462 Intellectual Property and Information Technology Law“</w:t>
      </w:r>
      <w:r w:rsidRPr="00021899">
        <w:rPr>
          <w:rFonts w:ascii="Arial" w:eastAsia="Times New Roman" w:hAnsi="Arial" w:cs="Arial"/>
          <w:szCs w:val="20"/>
          <w:lang w:eastAsia="de-DE"/>
        </w:rPr>
        <w:tab/>
        <w:t>462</w:t>
      </w:r>
    </w:p>
    <w:p w:rsidR="00021899" w:rsidRPr="00021899" w:rsidRDefault="00021899" w:rsidP="00021899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021899">
        <w:rPr>
          <w:rFonts w:ascii="Arial" w:eastAsia="PMingLiU" w:hAnsi="Arial" w:cs="Arial"/>
          <w:lang w:eastAsia="de-DE"/>
        </w:rPr>
        <w:t>Prüfungs- und Studienordnung für den weiterbildenden Master-</w:t>
      </w:r>
      <w:r w:rsidRPr="00021899">
        <w:rPr>
          <w:rFonts w:ascii="Arial" w:eastAsia="PMingLiU" w:hAnsi="Arial" w:cs="Arial"/>
          <w:lang w:eastAsia="de-DE"/>
        </w:rPr>
        <w:br/>
        <w:t xml:space="preserve">Studiengang „European and Transnational Intellectual Property </w:t>
      </w:r>
      <w:r w:rsidRPr="00021899">
        <w:rPr>
          <w:rFonts w:ascii="Arial" w:eastAsia="PMingLiU" w:hAnsi="Arial" w:cs="Arial"/>
          <w:lang w:eastAsia="de-DE"/>
        </w:rPr>
        <w:br/>
        <w:t>and Information Technology Law“</w:t>
      </w:r>
      <w:r w:rsidRPr="00021899">
        <w:rPr>
          <w:rFonts w:ascii="Arial" w:eastAsia="PMingLiU" w:hAnsi="Arial" w:cs="Arial"/>
          <w:lang w:eastAsia="de-DE"/>
        </w:rPr>
        <w:tab/>
      </w:r>
      <w:r w:rsidRPr="00021899">
        <w:rPr>
          <w:rFonts w:ascii="Arial" w:eastAsia="PMingLiU" w:hAnsi="Arial" w:cs="Arial"/>
          <w:lang w:eastAsia="de-DE"/>
        </w:rPr>
        <w:tab/>
      </w:r>
      <w:r w:rsidRPr="00021899">
        <w:rPr>
          <w:rFonts w:ascii="Arial" w:eastAsia="PMingLiU" w:hAnsi="Arial" w:cs="Arial"/>
          <w:lang w:eastAsia="de-DE"/>
        </w:rPr>
        <w:tab/>
      </w:r>
      <w:r w:rsidRPr="00021899">
        <w:rPr>
          <w:rFonts w:ascii="Arial" w:eastAsia="PMingLiU" w:hAnsi="Arial" w:cs="Arial"/>
          <w:lang w:eastAsia="de-DE"/>
        </w:rPr>
        <w:tab/>
      </w:r>
      <w:r w:rsidRPr="00021899">
        <w:rPr>
          <w:rFonts w:ascii="Arial" w:eastAsia="PMingLiU" w:hAnsi="Arial" w:cs="Arial"/>
          <w:lang w:eastAsia="de-DE"/>
        </w:rPr>
        <w:tab/>
      </w:r>
      <w:r w:rsidRPr="00021899">
        <w:rPr>
          <w:rFonts w:ascii="Arial" w:eastAsia="PMingLiU" w:hAnsi="Arial" w:cs="Arial"/>
          <w:lang w:eastAsia="de-DE"/>
        </w:rPr>
        <w:tab/>
      </w:r>
      <w:r w:rsidRPr="00021899">
        <w:rPr>
          <w:rFonts w:ascii="Arial" w:eastAsia="PMingLiU" w:hAnsi="Arial" w:cs="Arial"/>
          <w:lang w:eastAsia="de-DE"/>
        </w:rPr>
        <w:tab/>
        <w:t>476</w:t>
      </w:r>
    </w:p>
    <w:p w:rsidR="00021899" w:rsidRPr="00021899" w:rsidRDefault="00021899" w:rsidP="00021899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21899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:rsidR="00021899" w:rsidRPr="00021899" w:rsidRDefault="00021899" w:rsidP="00021899">
      <w:pPr>
        <w:spacing w:line="240" w:lineRule="auto"/>
        <w:rPr>
          <w:rFonts w:ascii="ArialMT" w:hAnsi="ArialMT" w:cs="ArialMT"/>
        </w:rPr>
      </w:pPr>
      <w:r w:rsidRPr="00021899">
        <w:rPr>
          <w:rFonts w:ascii="ArialMT" w:hAnsi="ArialMT" w:cs="ArialMT"/>
        </w:rPr>
        <w:t xml:space="preserve">Schließung des konsekutiven Master-Studiengangs „Internet Technologies </w:t>
      </w:r>
      <w:r w:rsidRPr="00021899">
        <w:rPr>
          <w:rFonts w:ascii="ArialMT" w:hAnsi="ArialMT" w:cs="ArialMT"/>
        </w:rPr>
        <w:br/>
        <w:t>and Information Systems“</w:t>
      </w:r>
      <w:r w:rsidRPr="00021899">
        <w:rPr>
          <w:rFonts w:ascii="ArialMT" w:hAnsi="ArialMT" w:cs="ArialMT"/>
        </w:rPr>
        <w:tab/>
      </w:r>
      <w:r w:rsidRPr="00021899">
        <w:rPr>
          <w:rFonts w:ascii="ArialMT" w:hAnsi="ArialMT" w:cs="ArialMT"/>
        </w:rPr>
        <w:tab/>
      </w:r>
      <w:r w:rsidRPr="00021899">
        <w:rPr>
          <w:rFonts w:ascii="ArialMT" w:hAnsi="ArialMT" w:cs="ArialMT"/>
        </w:rPr>
        <w:tab/>
      </w:r>
      <w:r w:rsidRPr="00021899">
        <w:rPr>
          <w:rFonts w:ascii="ArialMT" w:hAnsi="ArialMT" w:cs="ArialMT"/>
        </w:rPr>
        <w:tab/>
      </w:r>
      <w:r w:rsidRPr="00021899">
        <w:rPr>
          <w:rFonts w:ascii="ArialMT" w:hAnsi="ArialMT" w:cs="ArialMT"/>
        </w:rPr>
        <w:tab/>
      </w:r>
      <w:r w:rsidRPr="00021899">
        <w:rPr>
          <w:rFonts w:ascii="ArialMT" w:hAnsi="ArialMT" w:cs="ArialMT"/>
        </w:rPr>
        <w:tab/>
      </w:r>
      <w:r w:rsidRPr="00021899">
        <w:rPr>
          <w:rFonts w:ascii="ArialMT" w:hAnsi="ArialMT" w:cs="ArialMT"/>
        </w:rPr>
        <w:tab/>
      </w:r>
      <w:r w:rsidRPr="00021899">
        <w:rPr>
          <w:rFonts w:ascii="ArialMT" w:hAnsi="ArialMT" w:cs="ArialMT"/>
        </w:rPr>
        <w:tab/>
        <w:t>487</w:t>
      </w:r>
    </w:p>
    <w:p w:rsidR="00021899" w:rsidRPr="00021899" w:rsidRDefault="00021899" w:rsidP="00021899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21899">
        <w:rPr>
          <w:rFonts w:ascii="Arial" w:eastAsia="Times New Roman" w:hAnsi="Arial" w:cs="Arial"/>
          <w:b/>
          <w:u w:val="single"/>
          <w:lang w:eastAsia="de-DE"/>
        </w:rPr>
        <w:t>Fakultät für Chemie (Federführung):</w:t>
      </w:r>
    </w:p>
    <w:p w:rsidR="00021899" w:rsidRPr="00021899" w:rsidRDefault="00021899" w:rsidP="00021899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021899">
        <w:rPr>
          <w:rFonts w:ascii="ArialMT" w:hAnsi="ArialMT" w:cs="ArialMT"/>
        </w:rPr>
        <w:t>Schließung des Bachelor-Studiengangs „Materialwissenschaften“</w:t>
      </w:r>
      <w:r w:rsidRPr="00021899">
        <w:rPr>
          <w:rFonts w:ascii="ArialMT" w:hAnsi="ArialMT" w:cs="ArialMT"/>
        </w:rPr>
        <w:tab/>
      </w:r>
      <w:r w:rsidRPr="00021899">
        <w:rPr>
          <w:rFonts w:ascii="ArialMT" w:hAnsi="ArialMT" w:cs="ArialMT"/>
        </w:rPr>
        <w:tab/>
      </w:r>
      <w:r w:rsidRPr="00021899">
        <w:rPr>
          <w:rFonts w:ascii="ArialMT" w:hAnsi="ArialMT" w:cs="ArialMT"/>
        </w:rPr>
        <w:tab/>
        <w:t>487</w:t>
      </w:r>
    </w:p>
    <w:p w:rsidR="00021899" w:rsidRPr="00021899" w:rsidRDefault="00021899" w:rsidP="00021899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21899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:rsidR="00021899" w:rsidRPr="00021899" w:rsidRDefault="00021899" w:rsidP="00021899">
      <w:pPr>
        <w:spacing w:line="240" w:lineRule="auto"/>
        <w:rPr>
          <w:rFonts w:ascii="Arial" w:eastAsia="Times New Roman" w:hAnsi="Arial" w:cs="Arial"/>
          <w:u w:val="single"/>
          <w:lang w:val="en-US" w:eastAsia="de-DE"/>
        </w:rPr>
      </w:pPr>
      <w:r w:rsidRPr="00021899">
        <w:rPr>
          <w:rFonts w:ascii="ArialMT" w:hAnsi="ArialMT" w:cs="ArialMT"/>
          <w:lang w:val="en-US"/>
        </w:rPr>
        <w:t xml:space="preserve">Umbenennung des konsekutiven Master-Studiengangs „Microbiology and </w:t>
      </w:r>
      <w:r w:rsidRPr="00021899">
        <w:rPr>
          <w:rFonts w:ascii="ArialMT" w:hAnsi="ArialMT" w:cs="ArialMT"/>
          <w:lang w:val="en-US"/>
        </w:rPr>
        <w:br/>
        <w:t xml:space="preserve">Biochemistry“ in „Molecular Life Sciences: Microbiology, Biotechnology </w:t>
      </w:r>
      <w:r w:rsidRPr="00021899">
        <w:rPr>
          <w:rFonts w:ascii="ArialMT" w:hAnsi="ArialMT" w:cs="ArialMT"/>
          <w:lang w:val="en-US"/>
        </w:rPr>
        <w:br/>
        <w:t>and Biochemistry“</w:t>
      </w:r>
      <w:r w:rsidRPr="00021899">
        <w:rPr>
          <w:rFonts w:ascii="ArialMT" w:hAnsi="ArialMT" w:cs="ArialMT"/>
          <w:lang w:val="en-US"/>
        </w:rPr>
        <w:tab/>
      </w:r>
      <w:r w:rsidRPr="00021899">
        <w:rPr>
          <w:rFonts w:ascii="ArialMT" w:hAnsi="ArialMT" w:cs="ArialMT"/>
          <w:lang w:val="en-US"/>
        </w:rPr>
        <w:tab/>
      </w:r>
      <w:r w:rsidRPr="00021899">
        <w:rPr>
          <w:rFonts w:ascii="ArialMT" w:hAnsi="ArialMT" w:cs="ArialMT"/>
          <w:lang w:val="en-US"/>
        </w:rPr>
        <w:tab/>
      </w:r>
      <w:r w:rsidRPr="00021899">
        <w:rPr>
          <w:rFonts w:ascii="ArialMT" w:hAnsi="ArialMT" w:cs="ArialMT"/>
          <w:lang w:val="en-US"/>
        </w:rPr>
        <w:tab/>
      </w:r>
      <w:r w:rsidRPr="00021899">
        <w:rPr>
          <w:rFonts w:ascii="ArialMT" w:hAnsi="ArialMT" w:cs="ArialMT"/>
          <w:lang w:val="en-US"/>
        </w:rPr>
        <w:tab/>
      </w:r>
      <w:r w:rsidRPr="00021899">
        <w:rPr>
          <w:rFonts w:ascii="ArialMT" w:hAnsi="ArialMT" w:cs="ArialMT"/>
          <w:lang w:val="en-US"/>
        </w:rPr>
        <w:tab/>
      </w:r>
      <w:r w:rsidRPr="00021899">
        <w:rPr>
          <w:rFonts w:ascii="ArialMT" w:hAnsi="ArialMT" w:cs="ArialMT"/>
          <w:lang w:val="en-US"/>
        </w:rPr>
        <w:tab/>
      </w:r>
      <w:r w:rsidRPr="00021899">
        <w:rPr>
          <w:rFonts w:ascii="ArialMT" w:hAnsi="ArialMT" w:cs="ArialMT"/>
          <w:lang w:val="en-US"/>
        </w:rPr>
        <w:tab/>
      </w:r>
      <w:r w:rsidRPr="00021899">
        <w:rPr>
          <w:rFonts w:ascii="ArialMT" w:hAnsi="ArialMT" w:cs="ArialMT"/>
          <w:lang w:val="en-US"/>
        </w:rPr>
        <w:tab/>
        <w:t>487</w:t>
      </w:r>
    </w:p>
    <w:p w:rsidR="00021899" w:rsidRPr="00021899" w:rsidRDefault="00021899" w:rsidP="00021899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021899">
        <w:rPr>
          <w:rFonts w:ascii="Arial" w:hAnsi="Arial" w:cs="Arial"/>
        </w:rPr>
        <w:t xml:space="preserve">Ordnung über die Zugangsvoraussetzungen und über die Zulassung für </w:t>
      </w:r>
      <w:r w:rsidRPr="00021899">
        <w:rPr>
          <w:rFonts w:ascii="Arial" w:hAnsi="Arial" w:cs="Arial"/>
        </w:rPr>
        <w:br/>
        <w:t xml:space="preserve">den konsekutiven Master-Studiengang „Molecular Life Sciences: </w:t>
      </w:r>
      <w:r w:rsidRPr="00021899">
        <w:rPr>
          <w:rFonts w:ascii="Arial" w:hAnsi="Arial" w:cs="Arial"/>
        </w:rPr>
        <w:br/>
        <w:t>Microbiology, Biotechnology and Biochemistry“</w:t>
      </w:r>
      <w:r w:rsidRPr="00021899">
        <w:rPr>
          <w:rFonts w:ascii="Arial" w:hAnsi="Arial" w:cs="Arial"/>
        </w:rPr>
        <w:tab/>
      </w:r>
      <w:r w:rsidRPr="00021899">
        <w:rPr>
          <w:rFonts w:ascii="Arial" w:hAnsi="Arial" w:cs="Arial"/>
        </w:rPr>
        <w:tab/>
      </w:r>
      <w:r w:rsidRPr="00021899">
        <w:rPr>
          <w:rFonts w:ascii="Arial" w:hAnsi="Arial" w:cs="Arial"/>
        </w:rPr>
        <w:tab/>
      </w:r>
      <w:r w:rsidRPr="00021899">
        <w:rPr>
          <w:rFonts w:ascii="Arial" w:hAnsi="Arial" w:cs="Arial"/>
        </w:rPr>
        <w:tab/>
      </w:r>
      <w:r w:rsidRPr="00021899">
        <w:rPr>
          <w:rFonts w:ascii="Arial" w:hAnsi="Arial" w:cs="Arial"/>
        </w:rPr>
        <w:tab/>
        <w:t>488</w:t>
      </w:r>
    </w:p>
    <w:p w:rsidR="001D493F" w:rsidRDefault="001D493F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1D493F" w:rsidRPr="005D5FB6" w:rsidRDefault="001D493F" w:rsidP="001D493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24 vom 11.05.2017</w:t>
      </w:r>
    </w:p>
    <w:p w:rsidR="00021899" w:rsidRDefault="00021899">
      <w:pPr>
        <w:rPr>
          <w:rFonts w:ascii="Arial" w:eastAsia="Times New Roman" w:hAnsi="Arial" w:cs="Arial"/>
          <w:b/>
          <w:lang w:eastAsia="de-DE"/>
        </w:rPr>
      </w:pPr>
    </w:p>
    <w:p w:rsidR="001D493F" w:rsidRPr="001D493F" w:rsidRDefault="001D493F" w:rsidP="001D493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D493F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1D493F" w:rsidRPr="001D493F" w:rsidRDefault="001D493F" w:rsidP="001D493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D493F">
        <w:rPr>
          <w:rFonts w:ascii="Arial" w:eastAsia="Times New Roman" w:hAnsi="Arial" w:cs="Arial"/>
          <w:b/>
          <w:lang w:eastAsia="de-DE"/>
        </w:rPr>
        <w:tab/>
      </w:r>
      <w:r w:rsidRPr="001D493F">
        <w:rPr>
          <w:rFonts w:ascii="Arial" w:eastAsia="Times New Roman" w:hAnsi="Arial" w:cs="Arial"/>
          <w:u w:val="single"/>
          <w:lang w:eastAsia="de-DE"/>
        </w:rPr>
        <w:t>Seite</w:t>
      </w:r>
    </w:p>
    <w:p w:rsidR="001D493F" w:rsidRPr="001D493F" w:rsidRDefault="001D493F" w:rsidP="001D493F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1D493F" w:rsidRPr="001D493F" w:rsidRDefault="001D493F" w:rsidP="001D493F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1D493F">
        <w:rPr>
          <w:rFonts w:ascii="Arial" w:eastAsia="Times New Roman" w:hAnsi="Arial" w:cs="Arial"/>
          <w:b/>
          <w:u w:val="single"/>
          <w:lang w:eastAsia="de-DE"/>
        </w:rPr>
        <w:t>Universitätsmedizin Göttingen:</w:t>
      </w:r>
    </w:p>
    <w:p w:rsidR="001D493F" w:rsidRPr="001D493F" w:rsidRDefault="001D493F" w:rsidP="001D493F">
      <w:pPr>
        <w:spacing w:line="240" w:lineRule="auto"/>
        <w:rPr>
          <w:rFonts w:ascii="Arial" w:eastAsia="Times New Roman" w:hAnsi="Arial" w:cs="Arial"/>
          <w:lang w:eastAsia="de-DE"/>
        </w:rPr>
      </w:pPr>
      <w:r w:rsidRPr="001D493F">
        <w:rPr>
          <w:rFonts w:ascii="Arial" w:hAnsi="Arial" w:cs="Arial"/>
          <w:bCs/>
        </w:rPr>
        <w:t xml:space="preserve">Geschäftsordnung des Vorstands der Universitätsmedizin </w:t>
      </w:r>
      <w:r w:rsidRPr="001D493F">
        <w:rPr>
          <w:rFonts w:ascii="Arial" w:hAnsi="Arial" w:cs="Arial"/>
          <w:bCs/>
        </w:rPr>
        <w:br/>
        <w:t>Göttingen</w:t>
      </w:r>
      <w:r w:rsidRPr="001D493F">
        <w:rPr>
          <w:rFonts w:ascii="Arial" w:hAnsi="Arial" w:cs="Arial"/>
          <w:bCs/>
        </w:rPr>
        <w:tab/>
      </w:r>
      <w:r w:rsidRPr="001D493F">
        <w:rPr>
          <w:rFonts w:ascii="Arial" w:hAnsi="Arial" w:cs="Arial"/>
          <w:bCs/>
        </w:rPr>
        <w:tab/>
      </w:r>
      <w:r w:rsidRPr="001D493F">
        <w:rPr>
          <w:rFonts w:ascii="Arial" w:hAnsi="Arial" w:cs="Arial"/>
          <w:bCs/>
        </w:rPr>
        <w:tab/>
      </w:r>
      <w:r w:rsidRPr="001D493F">
        <w:rPr>
          <w:rFonts w:ascii="Arial" w:hAnsi="Arial" w:cs="Arial"/>
          <w:bCs/>
        </w:rPr>
        <w:tab/>
      </w:r>
      <w:r w:rsidRPr="001D493F">
        <w:rPr>
          <w:rFonts w:ascii="Arial" w:hAnsi="Arial" w:cs="Arial"/>
          <w:bCs/>
        </w:rPr>
        <w:tab/>
      </w:r>
      <w:r w:rsidRPr="001D493F">
        <w:rPr>
          <w:rFonts w:ascii="Arial" w:hAnsi="Arial" w:cs="Arial"/>
          <w:bCs/>
        </w:rPr>
        <w:tab/>
      </w:r>
      <w:r w:rsidRPr="001D493F">
        <w:rPr>
          <w:rFonts w:ascii="Arial" w:hAnsi="Arial" w:cs="Arial"/>
          <w:bCs/>
        </w:rPr>
        <w:tab/>
      </w:r>
      <w:r w:rsidRPr="001D493F">
        <w:rPr>
          <w:rFonts w:ascii="Arial" w:hAnsi="Arial" w:cs="Arial"/>
          <w:bCs/>
        </w:rPr>
        <w:tab/>
      </w:r>
      <w:r w:rsidRPr="001D493F">
        <w:rPr>
          <w:rFonts w:ascii="Arial" w:hAnsi="Arial" w:cs="Arial"/>
          <w:bCs/>
        </w:rPr>
        <w:tab/>
      </w:r>
      <w:r w:rsidRPr="001D493F">
        <w:rPr>
          <w:rFonts w:ascii="Arial" w:hAnsi="Arial" w:cs="Arial"/>
          <w:bCs/>
        </w:rPr>
        <w:tab/>
        <w:t>502</w:t>
      </w:r>
    </w:p>
    <w:p w:rsidR="001D493F" w:rsidRPr="001D493F" w:rsidRDefault="001D493F" w:rsidP="001D493F">
      <w:pPr>
        <w:spacing w:line="240" w:lineRule="auto"/>
        <w:rPr>
          <w:rFonts w:ascii="Arial" w:eastAsia="Times New Roman" w:hAnsi="Arial" w:cs="Arial"/>
          <w:lang w:eastAsia="de-DE"/>
        </w:rPr>
      </w:pPr>
      <w:r w:rsidRPr="001D493F">
        <w:rPr>
          <w:rFonts w:ascii="Arial" w:hAnsi="Arial" w:cs="Arial"/>
          <w:bCs/>
        </w:rPr>
        <w:t xml:space="preserve">Nutzungsordnung der Zentralen Tierexperimentellen </w:t>
      </w:r>
      <w:r w:rsidRPr="001D493F">
        <w:rPr>
          <w:rFonts w:ascii="Arial" w:hAnsi="Arial" w:cs="Arial"/>
          <w:bCs/>
        </w:rPr>
        <w:br/>
        <w:t>Einrichtungen (ZTE)</w:t>
      </w:r>
      <w:r w:rsidRPr="001D493F">
        <w:rPr>
          <w:rFonts w:ascii="Arial" w:hAnsi="Arial" w:cs="Arial"/>
          <w:bCs/>
        </w:rPr>
        <w:tab/>
      </w:r>
      <w:r w:rsidRPr="001D493F">
        <w:rPr>
          <w:rFonts w:ascii="Arial" w:hAnsi="Arial" w:cs="Arial"/>
          <w:bCs/>
        </w:rPr>
        <w:tab/>
      </w:r>
      <w:r w:rsidRPr="001D493F">
        <w:rPr>
          <w:rFonts w:ascii="Arial" w:hAnsi="Arial" w:cs="Arial"/>
          <w:bCs/>
        </w:rPr>
        <w:tab/>
      </w:r>
      <w:r w:rsidRPr="001D493F">
        <w:rPr>
          <w:rFonts w:ascii="Arial" w:hAnsi="Arial" w:cs="Arial"/>
          <w:bCs/>
        </w:rPr>
        <w:tab/>
      </w:r>
      <w:r w:rsidRPr="001D493F">
        <w:rPr>
          <w:rFonts w:ascii="Arial" w:hAnsi="Arial" w:cs="Arial"/>
          <w:bCs/>
        </w:rPr>
        <w:tab/>
      </w:r>
      <w:r w:rsidRPr="001D493F">
        <w:rPr>
          <w:rFonts w:ascii="Arial" w:hAnsi="Arial" w:cs="Arial"/>
          <w:bCs/>
        </w:rPr>
        <w:tab/>
      </w:r>
      <w:r w:rsidRPr="001D493F">
        <w:rPr>
          <w:rFonts w:ascii="Arial" w:hAnsi="Arial" w:cs="Arial"/>
          <w:bCs/>
        </w:rPr>
        <w:tab/>
      </w:r>
      <w:r w:rsidRPr="001D493F">
        <w:rPr>
          <w:rFonts w:ascii="Arial" w:hAnsi="Arial" w:cs="Arial"/>
          <w:bCs/>
        </w:rPr>
        <w:tab/>
      </w:r>
      <w:r w:rsidRPr="001D493F">
        <w:rPr>
          <w:rFonts w:ascii="Arial" w:hAnsi="Arial" w:cs="Arial"/>
          <w:bCs/>
        </w:rPr>
        <w:tab/>
        <w:t>510</w:t>
      </w:r>
    </w:p>
    <w:p w:rsidR="001D493F" w:rsidRPr="001D493F" w:rsidRDefault="001D493F" w:rsidP="001D493F">
      <w:pPr>
        <w:spacing w:line="240" w:lineRule="auto"/>
        <w:rPr>
          <w:rFonts w:ascii="Arial" w:eastAsia="Times New Roman" w:hAnsi="Arial" w:cs="Arial"/>
          <w:lang w:eastAsia="de-DE"/>
        </w:rPr>
      </w:pPr>
      <w:r w:rsidRPr="001D493F">
        <w:rPr>
          <w:rFonts w:ascii="Arial" w:eastAsia="Arial" w:hAnsi="Arial" w:cs="Arial"/>
          <w:bCs/>
          <w:color w:val="00000A"/>
          <w:spacing w:val="-1"/>
          <w:kern w:val="1"/>
        </w:rPr>
        <w:t xml:space="preserve">Nutzungsordnung und Betriebskonzept für die Wissenschaftliche </w:t>
      </w:r>
      <w:r w:rsidRPr="001D493F">
        <w:rPr>
          <w:rFonts w:ascii="Arial" w:eastAsia="Arial" w:hAnsi="Arial" w:cs="Arial"/>
          <w:bCs/>
          <w:color w:val="00000A"/>
          <w:spacing w:val="-1"/>
          <w:kern w:val="1"/>
        </w:rPr>
        <w:br/>
        <w:t>Serviceeinrichtung Medizinische Biometrie und Statistische Bioinformatik</w:t>
      </w:r>
      <w:r w:rsidRPr="001D493F">
        <w:rPr>
          <w:rFonts w:ascii="Arial" w:eastAsia="Arial" w:hAnsi="Arial" w:cs="Arial"/>
          <w:bCs/>
          <w:color w:val="00000A"/>
          <w:spacing w:val="-1"/>
          <w:kern w:val="1"/>
        </w:rPr>
        <w:tab/>
      </w:r>
      <w:r w:rsidRPr="001D493F">
        <w:rPr>
          <w:rFonts w:ascii="Arial" w:eastAsia="Arial" w:hAnsi="Arial" w:cs="Arial"/>
          <w:bCs/>
          <w:color w:val="00000A"/>
          <w:spacing w:val="-1"/>
          <w:kern w:val="1"/>
        </w:rPr>
        <w:tab/>
        <w:t>524</w:t>
      </w:r>
    </w:p>
    <w:p w:rsidR="001D493F" w:rsidRPr="001D493F" w:rsidRDefault="001D493F" w:rsidP="001D493F">
      <w:pPr>
        <w:spacing w:line="240" w:lineRule="auto"/>
        <w:rPr>
          <w:rFonts w:ascii="Arial" w:eastAsia="Times New Roman" w:hAnsi="Arial" w:cs="Arial"/>
          <w:lang w:eastAsia="de-DE"/>
        </w:rPr>
      </w:pPr>
      <w:r w:rsidRPr="001D493F">
        <w:rPr>
          <w:rFonts w:ascii="Arial" w:eastAsia="Arial" w:hAnsi="Arial" w:cs="Arial"/>
          <w:bCs/>
          <w:spacing w:val="-1"/>
        </w:rPr>
        <w:t xml:space="preserve">Nutzungsordnung und Betriebskonzept für die Wissenschaftliche </w:t>
      </w:r>
      <w:r w:rsidRPr="001D493F">
        <w:rPr>
          <w:rFonts w:ascii="Arial" w:eastAsia="Arial" w:hAnsi="Arial" w:cs="Arial"/>
          <w:bCs/>
          <w:spacing w:val="-1"/>
        </w:rPr>
        <w:br/>
        <w:t>Serviceeinrichtung Proteomanalyse</w:t>
      </w:r>
      <w:r w:rsidRPr="001D493F">
        <w:rPr>
          <w:rFonts w:ascii="Arial" w:eastAsia="Arial" w:hAnsi="Arial" w:cs="Arial"/>
          <w:bCs/>
          <w:spacing w:val="-1"/>
        </w:rPr>
        <w:tab/>
      </w:r>
      <w:r w:rsidRPr="001D493F">
        <w:rPr>
          <w:rFonts w:ascii="Arial" w:eastAsia="Arial" w:hAnsi="Arial" w:cs="Arial"/>
          <w:bCs/>
          <w:spacing w:val="-1"/>
        </w:rPr>
        <w:tab/>
      </w:r>
      <w:r w:rsidRPr="001D493F">
        <w:rPr>
          <w:rFonts w:ascii="Arial" w:eastAsia="Arial" w:hAnsi="Arial" w:cs="Arial"/>
          <w:bCs/>
          <w:spacing w:val="-1"/>
        </w:rPr>
        <w:tab/>
      </w:r>
      <w:r w:rsidRPr="001D493F">
        <w:rPr>
          <w:rFonts w:ascii="Arial" w:eastAsia="Arial" w:hAnsi="Arial" w:cs="Arial"/>
          <w:bCs/>
          <w:spacing w:val="-1"/>
        </w:rPr>
        <w:tab/>
      </w:r>
      <w:r w:rsidRPr="001D493F">
        <w:rPr>
          <w:rFonts w:ascii="Arial" w:eastAsia="Arial" w:hAnsi="Arial" w:cs="Arial"/>
          <w:bCs/>
          <w:spacing w:val="-1"/>
        </w:rPr>
        <w:tab/>
      </w:r>
      <w:r w:rsidRPr="001D493F">
        <w:rPr>
          <w:rFonts w:ascii="Arial" w:eastAsia="Arial" w:hAnsi="Arial" w:cs="Arial"/>
          <w:bCs/>
          <w:spacing w:val="-1"/>
        </w:rPr>
        <w:tab/>
      </w:r>
      <w:r w:rsidRPr="001D493F">
        <w:rPr>
          <w:rFonts w:ascii="Arial" w:eastAsia="Arial" w:hAnsi="Arial" w:cs="Arial"/>
          <w:bCs/>
          <w:spacing w:val="-1"/>
        </w:rPr>
        <w:tab/>
        <w:t>532</w:t>
      </w:r>
    </w:p>
    <w:p w:rsidR="001D493F" w:rsidRPr="001D493F" w:rsidRDefault="001D493F" w:rsidP="001D493F">
      <w:pPr>
        <w:spacing w:line="240" w:lineRule="auto"/>
        <w:rPr>
          <w:rFonts w:ascii="Arial" w:eastAsia="Times New Roman" w:hAnsi="Arial" w:cs="Arial"/>
          <w:lang w:eastAsia="de-DE"/>
        </w:rPr>
      </w:pPr>
      <w:r w:rsidRPr="001D493F">
        <w:rPr>
          <w:rFonts w:ascii="Arial" w:eastAsia="Droid Sans" w:hAnsi="Arial" w:cs="Arial"/>
          <w:bCs/>
          <w:kern w:val="1"/>
          <w:lang w:eastAsia="zh-CN" w:bidi="hi-IN"/>
        </w:rPr>
        <w:t xml:space="preserve">Nutzungsordnung und Betriebskonzept für die Wissenschaftliche </w:t>
      </w:r>
      <w:r w:rsidRPr="001D493F">
        <w:rPr>
          <w:rFonts w:ascii="Arial" w:eastAsia="Droid Sans" w:hAnsi="Arial" w:cs="Arial"/>
          <w:bCs/>
          <w:kern w:val="1"/>
          <w:lang w:eastAsia="zh-CN" w:bidi="hi-IN"/>
        </w:rPr>
        <w:br/>
        <w:t>Serviceeinrichtung  Transkriptomanalyselabor (TAL)</w:t>
      </w:r>
      <w:r w:rsidRPr="001D493F">
        <w:rPr>
          <w:rFonts w:ascii="Arial" w:eastAsia="Droid Sans" w:hAnsi="Arial" w:cs="Arial"/>
          <w:bCs/>
          <w:kern w:val="1"/>
          <w:lang w:eastAsia="zh-CN" w:bidi="hi-IN"/>
        </w:rPr>
        <w:tab/>
      </w:r>
      <w:r w:rsidRPr="001D493F">
        <w:rPr>
          <w:rFonts w:ascii="Arial" w:eastAsia="Droid Sans" w:hAnsi="Arial" w:cs="Arial"/>
          <w:bCs/>
          <w:kern w:val="1"/>
          <w:lang w:eastAsia="zh-CN" w:bidi="hi-IN"/>
        </w:rPr>
        <w:tab/>
      </w:r>
      <w:r w:rsidRPr="001D493F">
        <w:rPr>
          <w:rFonts w:ascii="Arial" w:eastAsia="Droid Sans" w:hAnsi="Arial" w:cs="Arial"/>
          <w:bCs/>
          <w:kern w:val="1"/>
          <w:lang w:eastAsia="zh-CN" w:bidi="hi-IN"/>
        </w:rPr>
        <w:tab/>
      </w:r>
      <w:r w:rsidRPr="001D493F">
        <w:rPr>
          <w:rFonts w:ascii="Arial" w:eastAsia="Droid Sans" w:hAnsi="Arial" w:cs="Arial"/>
          <w:bCs/>
          <w:kern w:val="1"/>
          <w:lang w:eastAsia="zh-CN" w:bidi="hi-IN"/>
        </w:rPr>
        <w:tab/>
        <w:t>541</w:t>
      </w:r>
    </w:p>
    <w:p w:rsidR="001D493F" w:rsidRPr="001D493F" w:rsidRDefault="001D493F" w:rsidP="001D493F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1D493F" w:rsidRPr="001D493F" w:rsidRDefault="001D493F" w:rsidP="001D493F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D493F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1D493F" w:rsidRPr="001D493F" w:rsidRDefault="001D493F" w:rsidP="001D493F">
      <w:pPr>
        <w:spacing w:line="240" w:lineRule="auto"/>
        <w:rPr>
          <w:rFonts w:ascii="Arial" w:eastAsia="Times New Roman" w:hAnsi="Arial" w:cs="Arial"/>
          <w:lang w:eastAsia="de-DE"/>
        </w:rPr>
      </w:pPr>
      <w:r w:rsidRPr="001D493F">
        <w:rPr>
          <w:rFonts w:ascii="Arial" w:eastAsia="Times New Roman" w:hAnsi="Arial" w:cs="Arial"/>
          <w:bCs/>
          <w:szCs w:val="20"/>
          <w:lang w:eastAsia="de-DE"/>
        </w:rPr>
        <w:t xml:space="preserve">Dritte Änderung der Ordnung über die Zugangsvoraussetzungen und </w:t>
      </w:r>
      <w:r w:rsidRPr="001D493F">
        <w:rPr>
          <w:rFonts w:ascii="Arial" w:eastAsia="Times New Roman" w:hAnsi="Arial" w:cs="Arial"/>
          <w:bCs/>
          <w:szCs w:val="20"/>
          <w:lang w:eastAsia="de-DE"/>
        </w:rPr>
        <w:br/>
        <w:t xml:space="preserve">über die Zulassung für den konsekutiven Master-Studiengang „Englische </w:t>
      </w:r>
      <w:r w:rsidRPr="001D493F">
        <w:rPr>
          <w:rFonts w:ascii="Arial" w:eastAsia="Times New Roman" w:hAnsi="Arial" w:cs="Arial"/>
          <w:bCs/>
          <w:szCs w:val="20"/>
          <w:lang w:eastAsia="de-DE"/>
        </w:rPr>
        <w:br/>
        <w:t>Philologie“</w:t>
      </w:r>
      <w:r w:rsidRPr="001D493F">
        <w:rPr>
          <w:rFonts w:ascii="Arial" w:eastAsia="Times New Roman" w:hAnsi="Arial" w:cs="Arial"/>
          <w:bCs/>
          <w:szCs w:val="20"/>
          <w:lang w:eastAsia="de-DE"/>
        </w:rPr>
        <w:tab/>
      </w:r>
      <w:r w:rsidRPr="001D493F">
        <w:rPr>
          <w:rFonts w:ascii="Arial" w:eastAsia="Times New Roman" w:hAnsi="Arial" w:cs="Arial"/>
          <w:bCs/>
          <w:szCs w:val="20"/>
          <w:lang w:eastAsia="de-DE"/>
        </w:rPr>
        <w:tab/>
      </w:r>
      <w:r w:rsidRPr="001D493F">
        <w:rPr>
          <w:rFonts w:ascii="Arial" w:eastAsia="Times New Roman" w:hAnsi="Arial" w:cs="Arial"/>
          <w:bCs/>
          <w:szCs w:val="20"/>
          <w:lang w:eastAsia="de-DE"/>
        </w:rPr>
        <w:tab/>
      </w:r>
      <w:r w:rsidRPr="001D493F">
        <w:rPr>
          <w:rFonts w:ascii="Arial" w:eastAsia="Times New Roman" w:hAnsi="Arial" w:cs="Arial"/>
          <w:bCs/>
          <w:szCs w:val="20"/>
          <w:lang w:eastAsia="de-DE"/>
        </w:rPr>
        <w:tab/>
      </w:r>
      <w:r w:rsidRPr="001D493F">
        <w:rPr>
          <w:rFonts w:ascii="Arial" w:eastAsia="Times New Roman" w:hAnsi="Arial" w:cs="Arial"/>
          <w:bCs/>
          <w:szCs w:val="20"/>
          <w:lang w:eastAsia="de-DE"/>
        </w:rPr>
        <w:tab/>
      </w:r>
      <w:r w:rsidRPr="001D493F">
        <w:rPr>
          <w:rFonts w:ascii="Arial" w:eastAsia="Times New Roman" w:hAnsi="Arial" w:cs="Arial"/>
          <w:bCs/>
          <w:szCs w:val="20"/>
          <w:lang w:eastAsia="de-DE"/>
        </w:rPr>
        <w:tab/>
      </w:r>
      <w:r w:rsidRPr="001D493F">
        <w:rPr>
          <w:rFonts w:ascii="Arial" w:eastAsia="Times New Roman" w:hAnsi="Arial" w:cs="Arial"/>
          <w:bCs/>
          <w:szCs w:val="20"/>
          <w:lang w:eastAsia="de-DE"/>
        </w:rPr>
        <w:tab/>
      </w:r>
      <w:r w:rsidRPr="001D493F">
        <w:rPr>
          <w:rFonts w:ascii="Arial" w:eastAsia="Times New Roman" w:hAnsi="Arial" w:cs="Arial"/>
          <w:bCs/>
          <w:szCs w:val="20"/>
          <w:lang w:eastAsia="de-DE"/>
        </w:rPr>
        <w:tab/>
      </w:r>
      <w:r w:rsidRPr="001D493F">
        <w:rPr>
          <w:rFonts w:ascii="Arial" w:eastAsia="Times New Roman" w:hAnsi="Arial" w:cs="Arial"/>
          <w:bCs/>
          <w:szCs w:val="20"/>
          <w:lang w:eastAsia="de-DE"/>
        </w:rPr>
        <w:tab/>
      </w:r>
      <w:r w:rsidRPr="001D493F">
        <w:rPr>
          <w:rFonts w:ascii="Arial" w:eastAsia="Times New Roman" w:hAnsi="Arial" w:cs="Arial"/>
          <w:bCs/>
          <w:szCs w:val="20"/>
          <w:lang w:eastAsia="de-DE"/>
        </w:rPr>
        <w:tab/>
        <w:t>550</w:t>
      </w:r>
    </w:p>
    <w:p w:rsidR="001D493F" w:rsidRPr="001D493F" w:rsidRDefault="001D493F" w:rsidP="001D493F">
      <w:pPr>
        <w:spacing w:line="240" w:lineRule="auto"/>
        <w:rPr>
          <w:rFonts w:ascii="Arial" w:eastAsia="Times New Roman" w:hAnsi="Arial" w:cs="Arial"/>
          <w:lang w:eastAsia="de-DE"/>
        </w:rPr>
      </w:pPr>
      <w:r w:rsidRPr="001D493F">
        <w:rPr>
          <w:rFonts w:ascii="Arial" w:eastAsia="Times New Roman" w:hAnsi="Arial" w:cs="Arial"/>
          <w:szCs w:val="20"/>
          <w:lang w:eastAsia="de-DE"/>
        </w:rPr>
        <w:t xml:space="preserve">Zweite Änderung der Prüfungs- und Studienordnung für den konsekutiven </w:t>
      </w:r>
      <w:r w:rsidRPr="001D493F">
        <w:rPr>
          <w:rFonts w:ascii="Arial" w:eastAsia="Times New Roman" w:hAnsi="Arial" w:cs="Arial"/>
          <w:szCs w:val="20"/>
          <w:lang w:eastAsia="de-DE"/>
        </w:rPr>
        <w:br/>
        <w:t>Master-Studiengang „Mittelalter- und Renaissance-Studien“</w:t>
      </w:r>
      <w:r w:rsidRPr="001D493F">
        <w:rPr>
          <w:rFonts w:ascii="Arial" w:eastAsia="Times New Roman" w:hAnsi="Arial" w:cs="Arial"/>
          <w:szCs w:val="20"/>
          <w:lang w:eastAsia="de-DE"/>
        </w:rPr>
        <w:tab/>
      </w:r>
      <w:r w:rsidRPr="001D493F">
        <w:rPr>
          <w:rFonts w:ascii="Arial" w:eastAsia="Times New Roman" w:hAnsi="Arial" w:cs="Arial"/>
          <w:szCs w:val="20"/>
          <w:lang w:eastAsia="de-DE"/>
        </w:rPr>
        <w:tab/>
      </w:r>
      <w:r w:rsidRPr="001D493F">
        <w:rPr>
          <w:rFonts w:ascii="Arial" w:eastAsia="Times New Roman" w:hAnsi="Arial" w:cs="Arial"/>
          <w:szCs w:val="20"/>
          <w:lang w:eastAsia="de-DE"/>
        </w:rPr>
        <w:tab/>
        <w:t>552</w:t>
      </w:r>
    </w:p>
    <w:p w:rsidR="00D0044B" w:rsidRDefault="00D0044B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D0044B" w:rsidRPr="005D5FB6" w:rsidRDefault="00D0044B" w:rsidP="00D0044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25 vom 12.05.2017</w:t>
      </w:r>
    </w:p>
    <w:p w:rsidR="00D0044B" w:rsidRDefault="00D0044B" w:rsidP="00D0044B">
      <w:pPr>
        <w:keepNext/>
        <w:spacing w:after="0" w:line="360" w:lineRule="auto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D0044B" w:rsidRPr="00D0044B" w:rsidRDefault="00D0044B" w:rsidP="00D0044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D0044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D0044B" w:rsidRPr="00D0044B" w:rsidRDefault="00D0044B" w:rsidP="00D0044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D0044B">
        <w:rPr>
          <w:rFonts w:ascii="Arial" w:eastAsia="Times New Roman" w:hAnsi="Arial" w:cs="Arial"/>
          <w:b/>
          <w:lang w:eastAsia="de-DE"/>
        </w:rPr>
        <w:tab/>
      </w:r>
      <w:r w:rsidRPr="00D0044B">
        <w:rPr>
          <w:rFonts w:ascii="Arial" w:eastAsia="Times New Roman" w:hAnsi="Arial" w:cs="Arial"/>
          <w:u w:val="single"/>
          <w:lang w:eastAsia="de-DE"/>
        </w:rPr>
        <w:t>Seite</w:t>
      </w:r>
    </w:p>
    <w:p w:rsidR="00D0044B" w:rsidRPr="00D0044B" w:rsidRDefault="00D0044B" w:rsidP="00D0044B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D0044B" w:rsidRPr="00D0044B" w:rsidRDefault="00D0044B" w:rsidP="00D0044B">
      <w:pPr>
        <w:spacing w:line="36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D0044B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</w:p>
    <w:p w:rsidR="00D0044B" w:rsidRPr="00D0044B" w:rsidRDefault="00D0044B" w:rsidP="00D0044B">
      <w:pPr>
        <w:spacing w:line="360" w:lineRule="auto"/>
        <w:rPr>
          <w:rFonts w:ascii="ArialMT" w:hAnsi="ArialMT" w:cs="ArialMT"/>
        </w:rPr>
      </w:pPr>
      <w:r w:rsidRPr="00D0044B">
        <w:rPr>
          <w:rFonts w:ascii="ArialMT" w:hAnsi="ArialMT" w:cs="ArialMT"/>
        </w:rPr>
        <w:t>Umbenennung des konsekutiven Master-Studiengangs „Diversitäts-</w:t>
      </w:r>
      <w:r w:rsidRPr="00D0044B">
        <w:rPr>
          <w:rFonts w:ascii="ArialMT" w:hAnsi="ArialMT" w:cs="ArialMT"/>
        </w:rPr>
        <w:br/>
        <w:t>forschung“</w:t>
      </w:r>
      <w:r w:rsidRPr="00D0044B">
        <w:rPr>
          <w:rFonts w:ascii="ArialMT" w:hAnsi="ArialMT" w:cs="ArialMT"/>
        </w:rPr>
        <w:tab/>
      </w:r>
      <w:r w:rsidRPr="00D0044B">
        <w:rPr>
          <w:rFonts w:ascii="ArialMT" w:hAnsi="ArialMT" w:cs="ArialMT"/>
        </w:rPr>
        <w:tab/>
      </w:r>
      <w:r w:rsidRPr="00D0044B">
        <w:rPr>
          <w:rFonts w:ascii="ArialMT" w:hAnsi="ArialMT" w:cs="ArialMT"/>
        </w:rPr>
        <w:tab/>
      </w:r>
      <w:r w:rsidRPr="00D0044B">
        <w:rPr>
          <w:rFonts w:ascii="ArialMT" w:hAnsi="ArialMT" w:cs="ArialMT"/>
        </w:rPr>
        <w:tab/>
      </w:r>
      <w:r w:rsidRPr="00D0044B">
        <w:rPr>
          <w:rFonts w:ascii="ArialMT" w:hAnsi="ArialMT" w:cs="ArialMT"/>
        </w:rPr>
        <w:tab/>
      </w:r>
      <w:r w:rsidRPr="00D0044B">
        <w:rPr>
          <w:rFonts w:ascii="ArialMT" w:hAnsi="ArialMT" w:cs="ArialMT"/>
        </w:rPr>
        <w:tab/>
      </w:r>
      <w:r w:rsidRPr="00D0044B">
        <w:rPr>
          <w:rFonts w:ascii="ArialMT" w:hAnsi="ArialMT" w:cs="ArialMT"/>
        </w:rPr>
        <w:tab/>
      </w:r>
      <w:r w:rsidRPr="00D0044B">
        <w:rPr>
          <w:rFonts w:ascii="ArialMT" w:hAnsi="ArialMT" w:cs="ArialMT"/>
        </w:rPr>
        <w:tab/>
      </w:r>
      <w:r w:rsidRPr="00D0044B">
        <w:rPr>
          <w:rFonts w:ascii="ArialMT" w:hAnsi="ArialMT" w:cs="ArialMT"/>
        </w:rPr>
        <w:tab/>
      </w:r>
      <w:r w:rsidRPr="00D0044B">
        <w:rPr>
          <w:rFonts w:ascii="ArialMT" w:hAnsi="ArialMT" w:cs="ArialMT"/>
        </w:rPr>
        <w:tab/>
        <w:t>565</w:t>
      </w:r>
    </w:p>
    <w:p w:rsidR="00D0044B" w:rsidRPr="00D0044B" w:rsidRDefault="00D0044B" w:rsidP="00D0044B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D0044B">
        <w:rPr>
          <w:rFonts w:ascii="Arial" w:eastAsia="Times New Roman" w:hAnsi="Arial" w:cs="Arial"/>
          <w:lang w:eastAsia="de-DE"/>
        </w:rPr>
        <w:t xml:space="preserve">Ordnung über die Zugangsvoraussetzungen und über die Zulassung </w:t>
      </w:r>
      <w:r w:rsidRPr="00D0044B">
        <w:rPr>
          <w:rFonts w:ascii="Arial" w:eastAsia="Times New Roman" w:hAnsi="Arial" w:cs="Arial"/>
          <w:lang w:eastAsia="de-DE"/>
        </w:rPr>
        <w:br/>
        <w:t xml:space="preserve">für den konsekutiven Master-Studiengang „Sozialwissenschaftliche </w:t>
      </w:r>
      <w:r w:rsidRPr="00D0044B">
        <w:rPr>
          <w:rFonts w:ascii="Arial" w:eastAsia="Times New Roman" w:hAnsi="Arial" w:cs="Arial"/>
          <w:lang w:eastAsia="de-DE"/>
        </w:rPr>
        <w:br/>
        <w:t>Diversitätsforschung“</w:t>
      </w:r>
      <w:r w:rsidRPr="00D0044B">
        <w:rPr>
          <w:rFonts w:ascii="Arial" w:eastAsia="Times New Roman" w:hAnsi="Arial" w:cs="Arial"/>
          <w:lang w:eastAsia="de-DE"/>
        </w:rPr>
        <w:tab/>
      </w:r>
      <w:r w:rsidRPr="00D0044B">
        <w:rPr>
          <w:rFonts w:ascii="Arial" w:eastAsia="Times New Roman" w:hAnsi="Arial" w:cs="Arial"/>
          <w:lang w:eastAsia="de-DE"/>
        </w:rPr>
        <w:tab/>
      </w:r>
      <w:r w:rsidRPr="00D0044B">
        <w:rPr>
          <w:rFonts w:ascii="Arial" w:eastAsia="Times New Roman" w:hAnsi="Arial" w:cs="Arial"/>
          <w:lang w:eastAsia="de-DE"/>
        </w:rPr>
        <w:tab/>
      </w:r>
      <w:r w:rsidRPr="00D0044B">
        <w:rPr>
          <w:rFonts w:ascii="Arial" w:eastAsia="Times New Roman" w:hAnsi="Arial" w:cs="Arial"/>
          <w:lang w:eastAsia="de-DE"/>
        </w:rPr>
        <w:tab/>
      </w:r>
      <w:r w:rsidRPr="00D0044B">
        <w:rPr>
          <w:rFonts w:ascii="Arial" w:eastAsia="Times New Roman" w:hAnsi="Arial" w:cs="Arial"/>
          <w:lang w:eastAsia="de-DE"/>
        </w:rPr>
        <w:tab/>
      </w:r>
      <w:r w:rsidRPr="00D0044B">
        <w:rPr>
          <w:rFonts w:ascii="Arial" w:eastAsia="Times New Roman" w:hAnsi="Arial" w:cs="Arial"/>
          <w:lang w:eastAsia="de-DE"/>
        </w:rPr>
        <w:tab/>
      </w:r>
      <w:r w:rsidRPr="00D0044B">
        <w:rPr>
          <w:rFonts w:ascii="Arial" w:eastAsia="Times New Roman" w:hAnsi="Arial" w:cs="Arial"/>
          <w:lang w:eastAsia="de-DE"/>
        </w:rPr>
        <w:tab/>
      </w:r>
      <w:r w:rsidRPr="00D0044B">
        <w:rPr>
          <w:rFonts w:ascii="Arial" w:eastAsia="Times New Roman" w:hAnsi="Arial" w:cs="Arial"/>
          <w:lang w:eastAsia="de-DE"/>
        </w:rPr>
        <w:tab/>
      </w:r>
      <w:r w:rsidRPr="00D0044B">
        <w:rPr>
          <w:rFonts w:ascii="Arial" w:eastAsia="Times New Roman" w:hAnsi="Arial" w:cs="Arial"/>
          <w:lang w:eastAsia="de-DE"/>
        </w:rPr>
        <w:tab/>
        <w:t>565</w:t>
      </w:r>
    </w:p>
    <w:p w:rsidR="001D493F" w:rsidRDefault="001D493F">
      <w:pPr>
        <w:rPr>
          <w:rFonts w:ascii="Arial" w:eastAsia="Times New Roman" w:hAnsi="Arial" w:cs="Arial"/>
          <w:b/>
          <w:lang w:eastAsia="de-DE"/>
        </w:rPr>
      </w:pPr>
    </w:p>
    <w:p w:rsidR="00465CCF" w:rsidRDefault="00465CCF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465CCF" w:rsidRPr="005D5FB6" w:rsidRDefault="00465CCF" w:rsidP="00465CC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26 vom 16.05.2017</w:t>
      </w:r>
    </w:p>
    <w:p w:rsidR="00465CCF" w:rsidRDefault="00465CCF" w:rsidP="007401CA">
      <w:pPr>
        <w:keepNext/>
        <w:spacing w:after="0" w:line="360" w:lineRule="auto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465CCF" w:rsidRDefault="00465CCF" w:rsidP="00465CC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465CCF" w:rsidRPr="00465CCF" w:rsidRDefault="00465CCF" w:rsidP="00465CC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65CCF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65CCF" w:rsidRPr="00465CCF" w:rsidRDefault="00465CCF" w:rsidP="00465CC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65CCF">
        <w:rPr>
          <w:rFonts w:ascii="Arial" w:eastAsia="Times New Roman" w:hAnsi="Arial" w:cs="Arial"/>
          <w:b/>
          <w:lang w:eastAsia="de-DE"/>
        </w:rPr>
        <w:tab/>
      </w:r>
      <w:r w:rsidRPr="00465CCF">
        <w:rPr>
          <w:rFonts w:ascii="Arial" w:eastAsia="Times New Roman" w:hAnsi="Arial" w:cs="Arial"/>
          <w:u w:val="single"/>
          <w:lang w:eastAsia="de-DE"/>
        </w:rPr>
        <w:t>Seite</w:t>
      </w:r>
    </w:p>
    <w:p w:rsidR="00465CCF" w:rsidRPr="00465CCF" w:rsidRDefault="00465CCF" w:rsidP="00465CCF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465CCF" w:rsidRPr="00465CCF" w:rsidRDefault="00465CCF" w:rsidP="00465CCF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465CCF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465CCF" w:rsidRPr="00465CCF" w:rsidRDefault="00465CCF" w:rsidP="00465CCF">
      <w:pPr>
        <w:spacing w:line="360" w:lineRule="auto"/>
        <w:rPr>
          <w:rFonts w:ascii="Arial" w:eastAsia="Times New Roman" w:hAnsi="Arial" w:cs="Arial"/>
          <w:lang w:eastAsia="de-DE"/>
        </w:rPr>
      </w:pPr>
      <w:r w:rsidRPr="00465CCF">
        <w:rPr>
          <w:rFonts w:ascii="Arial" w:hAnsi="Arial" w:cs="Arial"/>
          <w:lang w:eastAsia="de-DE"/>
        </w:rPr>
        <w:t xml:space="preserve">Erste Änderung der Prüfungs- und Studienordnung für den konsekutiven </w:t>
      </w:r>
      <w:r w:rsidRPr="00465CCF">
        <w:rPr>
          <w:rFonts w:ascii="Arial" w:hAnsi="Arial" w:cs="Arial"/>
          <w:lang w:eastAsia="de-DE"/>
        </w:rPr>
        <w:br/>
        <w:t>Master-Studiengang „Kulturelle Musikwissenschaft“</w:t>
      </w:r>
      <w:r w:rsidRPr="00465CCF">
        <w:rPr>
          <w:rFonts w:ascii="Arial" w:hAnsi="Arial" w:cs="Arial"/>
          <w:lang w:eastAsia="de-DE"/>
        </w:rPr>
        <w:tab/>
      </w:r>
      <w:r w:rsidRPr="00465CCF">
        <w:rPr>
          <w:rFonts w:ascii="Arial" w:hAnsi="Arial" w:cs="Arial"/>
          <w:lang w:eastAsia="de-DE"/>
        </w:rPr>
        <w:tab/>
      </w:r>
      <w:r w:rsidRPr="00465CCF">
        <w:rPr>
          <w:rFonts w:ascii="Arial" w:hAnsi="Arial" w:cs="Arial"/>
          <w:lang w:eastAsia="de-DE"/>
        </w:rPr>
        <w:tab/>
      </w:r>
      <w:r w:rsidRPr="00465CCF">
        <w:rPr>
          <w:rFonts w:ascii="Arial" w:hAnsi="Arial" w:cs="Arial"/>
          <w:lang w:eastAsia="de-DE"/>
        </w:rPr>
        <w:tab/>
        <w:t>575</w:t>
      </w:r>
    </w:p>
    <w:p w:rsidR="00465CCF" w:rsidRPr="00465CCF" w:rsidRDefault="00465CCF" w:rsidP="00465CCF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465CCF">
        <w:rPr>
          <w:rFonts w:ascii="Arial" w:eastAsia="Times New Roman" w:hAnsi="Arial" w:cs="Arial"/>
          <w:szCs w:val="20"/>
          <w:lang w:eastAsia="de-DE"/>
        </w:rPr>
        <w:t xml:space="preserve">Zweite Änderung der Prüfungs- und Studienordnung für den konsekutiven </w:t>
      </w:r>
      <w:r w:rsidRPr="00465CCF">
        <w:rPr>
          <w:rFonts w:ascii="Arial" w:eastAsia="Times New Roman" w:hAnsi="Arial" w:cs="Arial"/>
          <w:szCs w:val="20"/>
          <w:lang w:eastAsia="de-DE"/>
        </w:rPr>
        <w:br/>
        <w:t>Master-Studiengang „East Asian Studies/Modern Sinology“</w:t>
      </w:r>
      <w:r w:rsidRPr="00465CCF">
        <w:rPr>
          <w:rFonts w:ascii="Arial" w:eastAsia="Times New Roman" w:hAnsi="Arial" w:cs="Arial"/>
          <w:szCs w:val="20"/>
          <w:lang w:eastAsia="de-DE"/>
        </w:rPr>
        <w:tab/>
      </w:r>
      <w:r w:rsidRPr="00465CCF">
        <w:rPr>
          <w:rFonts w:ascii="Arial" w:eastAsia="Times New Roman" w:hAnsi="Arial" w:cs="Arial"/>
          <w:szCs w:val="20"/>
          <w:lang w:eastAsia="de-DE"/>
        </w:rPr>
        <w:tab/>
      </w:r>
      <w:r w:rsidRPr="00465CCF">
        <w:rPr>
          <w:rFonts w:ascii="Arial" w:eastAsia="Times New Roman" w:hAnsi="Arial" w:cs="Arial"/>
          <w:szCs w:val="20"/>
          <w:lang w:eastAsia="de-DE"/>
        </w:rPr>
        <w:tab/>
        <w:t>581</w:t>
      </w:r>
    </w:p>
    <w:p w:rsidR="00465CCF" w:rsidRPr="00465CCF" w:rsidRDefault="00465CCF" w:rsidP="00465CCF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65CCF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:rsidR="00465CCF" w:rsidRPr="00465CCF" w:rsidRDefault="00465CCF" w:rsidP="00465CCF">
      <w:pPr>
        <w:spacing w:line="360" w:lineRule="auto"/>
        <w:rPr>
          <w:rFonts w:ascii="Arial" w:eastAsia="Times New Roman" w:hAnsi="Arial" w:cs="Arial"/>
          <w:lang w:eastAsia="de-DE"/>
        </w:rPr>
      </w:pPr>
      <w:r w:rsidRPr="00465CCF">
        <w:rPr>
          <w:rFonts w:ascii="Arial" w:eastAsia="Times New Roman" w:hAnsi="Arial" w:cs="Arial"/>
          <w:szCs w:val="20"/>
          <w:lang w:eastAsia="de-DE"/>
        </w:rPr>
        <w:t xml:space="preserve">Vierte Änderung der Prüfungs- und Studienordnung </w:t>
      </w:r>
      <w:r w:rsidRPr="00465CCF">
        <w:rPr>
          <w:rFonts w:ascii="Arial" w:eastAsia="Times New Roman" w:hAnsi="Arial" w:cs="Arial"/>
          <w:bCs/>
          <w:szCs w:val="20"/>
          <w:lang w:eastAsia="de-DE"/>
        </w:rPr>
        <w:t>für den konsekutiven</w:t>
      </w:r>
      <w:r w:rsidRPr="00465CCF">
        <w:rPr>
          <w:rFonts w:ascii="Arial" w:eastAsia="Times New Roman" w:hAnsi="Arial" w:cs="Arial"/>
          <w:bCs/>
          <w:szCs w:val="20"/>
          <w:lang w:eastAsia="de-DE"/>
        </w:rPr>
        <w:br/>
        <w:t>Master-Studiengang „Biodiversity, Ecology and Evolution“</w:t>
      </w:r>
      <w:r w:rsidRPr="00465CCF">
        <w:rPr>
          <w:rFonts w:ascii="Arial" w:eastAsia="Times New Roman" w:hAnsi="Arial" w:cs="Arial"/>
          <w:bCs/>
          <w:szCs w:val="20"/>
          <w:lang w:eastAsia="de-DE"/>
        </w:rPr>
        <w:tab/>
      </w:r>
      <w:r w:rsidRPr="00465CCF">
        <w:rPr>
          <w:rFonts w:ascii="Arial" w:eastAsia="Times New Roman" w:hAnsi="Arial" w:cs="Arial"/>
          <w:bCs/>
          <w:szCs w:val="20"/>
          <w:lang w:eastAsia="de-DE"/>
        </w:rPr>
        <w:tab/>
      </w:r>
      <w:r w:rsidRPr="00465CCF">
        <w:rPr>
          <w:rFonts w:ascii="Arial" w:eastAsia="Times New Roman" w:hAnsi="Arial" w:cs="Arial"/>
          <w:bCs/>
          <w:szCs w:val="20"/>
          <w:lang w:eastAsia="de-DE"/>
        </w:rPr>
        <w:tab/>
      </w:r>
      <w:r w:rsidRPr="00465CCF">
        <w:rPr>
          <w:rFonts w:ascii="Arial" w:eastAsia="Times New Roman" w:hAnsi="Arial" w:cs="Arial"/>
          <w:bCs/>
          <w:szCs w:val="20"/>
          <w:lang w:eastAsia="de-DE"/>
        </w:rPr>
        <w:tab/>
        <w:t>585</w:t>
      </w:r>
    </w:p>
    <w:p w:rsidR="00465CCF" w:rsidRPr="00465CCF" w:rsidRDefault="00465CCF" w:rsidP="00465CCF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65CCF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465CCF" w:rsidRPr="00465CCF" w:rsidRDefault="00465CCF" w:rsidP="00465CCF">
      <w:pPr>
        <w:spacing w:line="240" w:lineRule="auto"/>
        <w:rPr>
          <w:rFonts w:ascii="Arial" w:eastAsia="Times New Roman" w:hAnsi="Arial" w:cs="Arial"/>
          <w:lang w:eastAsia="de-DE"/>
        </w:rPr>
      </w:pPr>
      <w:r w:rsidRPr="00465CCF">
        <w:rPr>
          <w:rFonts w:ascii="Arial" w:eastAsia="Times New Roman" w:hAnsi="Arial" w:cs="Arial"/>
          <w:lang w:eastAsia="de-DE"/>
        </w:rPr>
        <w:t xml:space="preserve">Ordnung über die Erhebung von Gebühren für den weiterbildenden </w:t>
      </w:r>
      <w:r w:rsidRPr="00465CCF">
        <w:rPr>
          <w:rFonts w:ascii="Arial" w:eastAsia="Times New Roman" w:hAnsi="Arial" w:cs="Arial"/>
          <w:lang w:eastAsia="de-DE"/>
        </w:rPr>
        <w:br/>
        <w:t>Master-Studiengang „Master of Science in Information Systems“</w:t>
      </w:r>
      <w:r w:rsidRPr="00465CCF">
        <w:rPr>
          <w:rFonts w:ascii="Arial" w:eastAsia="Times New Roman" w:hAnsi="Arial" w:cs="Arial"/>
          <w:lang w:eastAsia="de-DE"/>
        </w:rPr>
        <w:tab/>
      </w:r>
      <w:r w:rsidRPr="00465CCF">
        <w:rPr>
          <w:rFonts w:ascii="Arial" w:eastAsia="Times New Roman" w:hAnsi="Arial" w:cs="Arial"/>
          <w:lang w:eastAsia="de-DE"/>
        </w:rPr>
        <w:tab/>
      </w:r>
      <w:r w:rsidRPr="00465CCF">
        <w:rPr>
          <w:rFonts w:ascii="Arial" w:eastAsia="Times New Roman" w:hAnsi="Arial" w:cs="Arial"/>
          <w:lang w:eastAsia="de-DE"/>
        </w:rPr>
        <w:tab/>
        <w:t>601</w:t>
      </w:r>
    </w:p>
    <w:p w:rsidR="00465CCF" w:rsidRPr="00465CCF" w:rsidRDefault="00465CCF" w:rsidP="00465CCF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65CCF">
        <w:rPr>
          <w:rFonts w:ascii="Arial" w:eastAsia="Times New Roman" w:hAnsi="Arial" w:cs="Arial"/>
          <w:b/>
          <w:u w:val="single"/>
          <w:lang w:eastAsia="de-DE"/>
        </w:rPr>
        <w:t>Fakultätsübergreifende Satzungen:</w:t>
      </w:r>
    </w:p>
    <w:p w:rsidR="00465CCF" w:rsidRPr="00465CCF" w:rsidRDefault="00465CCF" w:rsidP="00465CCF">
      <w:pPr>
        <w:spacing w:line="360" w:lineRule="auto"/>
        <w:rPr>
          <w:rFonts w:ascii="Arial" w:eastAsia="Times New Roman" w:hAnsi="Arial" w:cs="Arial"/>
          <w:lang w:eastAsia="de-DE"/>
        </w:rPr>
      </w:pPr>
      <w:r w:rsidRPr="00465CCF">
        <w:rPr>
          <w:rFonts w:ascii="Arial" w:eastAsia="Times New Roman" w:hAnsi="Arial" w:cs="Arial"/>
          <w:lang w:eastAsia="ar-SA"/>
        </w:rPr>
        <w:t xml:space="preserve">Erste Änderung der </w:t>
      </w:r>
      <w:r w:rsidRPr="00465CCF">
        <w:rPr>
          <w:rFonts w:ascii="Arial" w:eastAsia="Times New Roman" w:hAnsi="Arial" w:cs="Arial"/>
          <w:lang w:eastAsia="de-DE"/>
        </w:rPr>
        <w:t xml:space="preserve">Promotionsordnung für die Graduiertenschule Forst- </w:t>
      </w:r>
      <w:r w:rsidRPr="00465CCF">
        <w:rPr>
          <w:rFonts w:ascii="Arial" w:eastAsia="Times New Roman" w:hAnsi="Arial" w:cs="Arial"/>
          <w:lang w:eastAsia="de-DE"/>
        </w:rPr>
        <w:br/>
        <w:t>und Agrarwissenschaften (GFA)</w:t>
      </w:r>
      <w:r w:rsidRPr="00465CCF">
        <w:rPr>
          <w:rFonts w:ascii="Arial" w:eastAsia="Times New Roman" w:hAnsi="Arial" w:cs="Arial"/>
          <w:lang w:eastAsia="de-DE"/>
        </w:rPr>
        <w:tab/>
      </w:r>
      <w:r w:rsidRPr="00465CCF">
        <w:rPr>
          <w:rFonts w:ascii="Arial" w:eastAsia="Times New Roman" w:hAnsi="Arial" w:cs="Arial"/>
          <w:lang w:eastAsia="de-DE"/>
        </w:rPr>
        <w:tab/>
      </w:r>
      <w:r w:rsidRPr="00465CCF">
        <w:rPr>
          <w:rFonts w:ascii="Arial" w:eastAsia="Times New Roman" w:hAnsi="Arial" w:cs="Arial"/>
          <w:lang w:eastAsia="de-DE"/>
        </w:rPr>
        <w:tab/>
      </w:r>
      <w:r w:rsidRPr="00465CCF">
        <w:rPr>
          <w:rFonts w:ascii="Arial" w:eastAsia="Times New Roman" w:hAnsi="Arial" w:cs="Arial"/>
          <w:lang w:eastAsia="de-DE"/>
        </w:rPr>
        <w:tab/>
      </w:r>
      <w:r w:rsidRPr="00465CCF">
        <w:rPr>
          <w:rFonts w:ascii="Arial" w:eastAsia="Times New Roman" w:hAnsi="Arial" w:cs="Arial"/>
          <w:lang w:eastAsia="de-DE"/>
        </w:rPr>
        <w:tab/>
      </w:r>
      <w:r w:rsidRPr="00465CCF">
        <w:rPr>
          <w:rFonts w:ascii="Arial" w:eastAsia="Times New Roman" w:hAnsi="Arial" w:cs="Arial"/>
          <w:lang w:eastAsia="de-DE"/>
        </w:rPr>
        <w:tab/>
      </w:r>
      <w:r w:rsidRPr="00465CCF">
        <w:rPr>
          <w:rFonts w:ascii="Arial" w:eastAsia="Times New Roman" w:hAnsi="Arial" w:cs="Arial"/>
          <w:lang w:eastAsia="de-DE"/>
        </w:rPr>
        <w:tab/>
        <w:t>603</w:t>
      </w:r>
    </w:p>
    <w:p w:rsidR="00465CCF" w:rsidRPr="00465CCF" w:rsidRDefault="00465CCF" w:rsidP="00465CCF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65CCF">
        <w:rPr>
          <w:rFonts w:ascii="Arial" w:eastAsia="Times New Roman" w:hAnsi="Arial" w:cs="Arial"/>
          <w:b/>
          <w:u w:val="single"/>
          <w:lang w:eastAsia="de-DE"/>
        </w:rPr>
        <w:t>Fakultätsübergreifende Einrichtungen:</w:t>
      </w:r>
    </w:p>
    <w:p w:rsidR="00465CCF" w:rsidRPr="00465CCF" w:rsidRDefault="00465CCF" w:rsidP="00465CCF">
      <w:pPr>
        <w:spacing w:line="360" w:lineRule="auto"/>
        <w:rPr>
          <w:rFonts w:ascii="Arial" w:eastAsia="Times New Roman" w:hAnsi="Arial" w:cs="Arial"/>
          <w:lang w:eastAsia="de-DE"/>
        </w:rPr>
      </w:pPr>
      <w:r w:rsidRPr="00465CCF">
        <w:rPr>
          <w:rFonts w:ascii="Arial" w:eastAsia="Times New Roman" w:hAnsi="Arial" w:cs="Arial"/>
          <w:lang w:eastAsia="de-DE"/>
        </w:rPr>
        <w:t>Dritte Änderung der „Ordnung des Göttinger Centrums für Geschlechter-</w:t>
      </w:r>
      <w:r w:rsidRPr="00465CCF">
        <w:rPr>
          <w:rFonts w:ascii="Arial" w:eastAsia="Times New Roman" w:hAnsi="Arial" w:cs="Arial"/>
          <w:lang w:eastAsia="de-DE"/>
        </w:rPr>
        <w:br/>
        <w:t>forschung/Göttingen Centre for Gender Studies (GCG) der Georg-</w:t>
      </w:r>
      <w:r w:rsidRPr="00465CCF">
        <w:rPr>
          <w:rFonts w:ascii="Arial" w:eastAsia="Times New Roman" w:hAnsi="Arial" w:cs="Arial"/>
          <w:lang w:eastAsia="de-DE"/>
        </w:rPr>
        <w:br/>
        <w:t>August-Universität Göttingen“</w:t>
      </w:r>
      <w:r w:rsidRPr="00465CCF">
        <w:rPr>
          <w:rFonts w:ascii="Arial" w:eastAsia="Times New Roman" w:hAnsi="Arial" w:cs="Arial"/>
          <w:lang w:eastAsia="de-DE"/>
        </w:rPr>
        <w:tab/>
      </w:r>
      <w:r w:rsidRPr="00465CCF">
        <w:rPr>
          <w:rFonts w:ascii="Arial" w:eastAsia="Times New Roman" w:hAnsi="Arial" w:cs="Arial"/>
          <w:lang w:eastAsia="de-DE"/>
        </w:rPr>
        <w:tab/>
      </w:r>
      <w:r w:rsidRPr="00465CCF">
        <w:rPr>
          <w:rFonts w:ascii="Arial" w:eastAsia="Times New Roman" w:hAnsi="Arial" w:cs="Arial"/>
          <w:lang w:eastAsia="de-DE"/>
        </w:rPr>
        <w:tab/>
      </w:r>
      <w:r w:rsidRPr="00465CCF">
        <w:rPr>
          <w:rFonts w:ascii="Arial" w:eastAsia="Times New Roman" w:hAnsi="Arial" w:cs="Arial"/>
          <w:lang w:eastAsia="de-DE"/>
        </w:rPr>
        <w:tab/>
      </w:r>
      <w:r w:rsidRPr="00465CCF">
        <w:rPr>
          <w:rFonts w:ascii="Arial" w:eastAsia="Times New Roman" w:hAnsi="Arial" w:cs="Arial"/>
          <w:lang w:eastAsia="de-DE"/>
        </w:rPr>
        <w:tab/>
      </w:r>
      <w:r w:rsidRPr="00465CCF">
        <w:rPr>
          <w:rFonts w:ascii="Arial" w:eastAsia="Times New Roman" w:hAnsi="Arial" w:cs="Arial"/>
          <w:lang w:eastAsia="de-DE"/>
        </w:rPr>
        <w:tab/>
      </w:r>
      <w:r w:rsidRPr="00465CCF">
        <w:rPr>
          <w:rFonts w:ascii="Arial" w:eastAsia="Times New Roman" w:hAnsi="Arial" w:cs="Arial"/>
          <w:lang w:eastAsia="de-DE"/>
        </w:rPr>
        <w:tab/>
        <w:t>605</w:t>
      </w:r>
    </w:p>
    <w:p w:rsidR="008D7AA7" w:rsidRDefault="008D7AA7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8D7AA7" w:rsidRPr="005D5FB6" w:rsidRDefault="008D7AA7" w:rsidP="008D7AA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2</w:t>
      </w:r>
      <w:r w:rsidR="00B54314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1</w:t>
      </w:r>
      <w:r w:rsidR="00B54314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.05.2017</w:t>
      </w:r>
    </w:p>
    <w:p w:rsidR="00D0044B" w:rsidRDefault="00D0044B">
      <w:pPr>
        <w:rPr>
          <w:rFonts w:ascii="Arial" w:eastAsia="Times New Roman" w:hAnsi="Arial" w:cs="Arial"/>
          <w:b/>
          <w:lang w:eastAsia="de-DE"/>
        </w:rPr>
      </w:pPr>
    </w:p>
    <w:p w:rsidR="008D7AA7" w:rsidRPr="00465CCF" w:rsidRDefault="008D7AA7" w:rsidP="008D7AA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65CCF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8D7AA7" w:rsidRPr="00465CCF" w:rsidRDefault="008D7AA7" w:rsidP="008D7AA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65CCF">
        <w:rPr>
          <w:rFonts w:ascii="Arial" w:eastAsia="Times New Roman" w:hAnsi="Arial" w:cs="Arial"/>
          <w:b/>
          <w:lang w:eastAsia="de-DE"/>
        </w:rPr>
        <w:tab/>
      </w:r>
      <w:r w:rsidRPr="00465CCF">
        <w:rPr>
          <w:rFonts w:ascii="Arial" w:eastAsia="Times New Roman" w:hAnsi="Arial" w:cs="Arial"/>
          <w:u w:val="single"/>
          <w:lang w:eastAsia="de-DE"/>
        </w:rPr>
        <w:t>Seite</w:t>
      </w:r>
    </w:p>
    <w:p w:rsidR="008D7AA7" w:rsidRDefault="008D7AA7">
      <w:pPr>
        <w:rPr>
          <w:rFonts w:ascii="Arial" w:eastAsia="Times New Roman" w:hAnsi="Arial" w:cs="Arial"/>
          <w:b/>
          <w:lang w:eastAsia="de-DE"/>
        </w:rPr>
      </w:pPr>
    </w:p>
    <w:p w:rsidR="00465CCF" w:rsidRDefault="008D7AA7">
      <w:pPr>
        <w:rPr>
          <w:rFonts w:ascii="Arial" w:eastAsia="Times New Roman" w:hAnsi="Arial" w:cs="Arial"/>
          <w:b/>
          <w:lang w:eastAsia="de-DE"/>
        </w:rPr>
      </w:pPr>
      <w:r w:rsidRPr="008D7AA7">
        <w:rPr>
          <w:rFonts w:ascii="Arial" w:eastAsia="Times New Roman" w:hAnsi="Arial" w:cs="Arial"/>
          <w:lang w:eastAsia="de-DE"/>
        </w:rPr>
        <w:t xml:space="preserve">Vereinbarung zur IT-Rahmendienstvereinbarung zur Einführung, </w:t>
      </w:r>
      <w:r w:rsidRPr="008D7AA7">
        <w:rPr>
          <w:rFonts w:ascii="Arial" w:eastAsia="Times New Roman" w:hAnsi="Arial" w:cs="Arial"/>
          <w:lang w:eastAsia="de-DE"/>
        </w:rPr>
        <w:br/>
        <w:t xml:space="preserve">Anwendung und wesentlichen Änderung des “Göttinger </w:t>
      </w:r>
      <w:r w:rsidRPr="008D7AA7">
        <w:rPr>
          <w:rFonts w:ascii="Arial" w:eastAsia="Times New Roman" w:hAnsi="Arial" w:cs="Arial"/>
          <w:lang w:eastAsia="de-DE"/>
        </w:rPr>
        <w:br/>
        <w:t>Chemikalienkataster und –verwaltungssystem“ (GoeChem)</w:t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  <w:t>607</w:t>
      </w:r>
    </w:p>
    <w:p w:rsidR="008D7AA7" w:rsidRDefault="008D7AA7">
      <w:pPr>
        <w:rPr>
          <w:rFonts w:ascii="Arial" w:eastAsia="Times New Roman" w:hAnsi="Arial" w:cs="Arial"/>
          <w:b/>
          <w:lang w:eastAsia="de-DE"/>
        </w:rPr>
      </w:pPr>
    </w:p>
    <w:p w:rsidR="00B54314" w:rsidRDefault="00B54314">
      <w:pPr>
        <w:rPr>
          <w:rFonts w:ascii="Arial" w:eastAsia="Times New Roman" w:hAnsi="Arial" w:cs="Arial"/>
          <w:b/>
          <w:lang w:eastAsia="de-DE"/>
        </w:rPr>
      </w:pPr>
    </w:p>
    <w:p w:rsidR="00B54314" w:rsidRDefault="00B54314">
      <w:pPr>
        <w:rPr>
          <w:rFonts w:ascii="Arial" w:eastAsia="Times New Roman" w:hAnsi="Arial" w:cs="Arial"/>
          <w:b/>
          <w:lang w:eastAsia="de-DE"/>
        </w:rPr>
      </w:pPr>
    </w:p>
    <w:p w:rsidR="00B54314" w:rsidRDefault="00B54314">
      <w:pPr>
        <w:rPr>
          <w:rFonts w:ascii="Arial" w:eastAsia="Times New Roman" w:hAnsi="Arial" w:cs="Arial"/>
          <w:b/>
          <w:lang w:eastAsia="de-DE"/>
        </w:rPr>
      </w:pPr>
    </w:p>
    <w:p w:rsidR="00B54314" w:rsidRDefault="00B54314">
      <w:pPr>
        <w:rPr>
          <w:rFonts w:ascii="Arial" w:eastAsia="Times New Roman" w:hAnsi="Arial" w:cs="Arial"/>
          <w:b/>
          <w:lang w:eastAsia="de-DE"/>
        </w:rPr>
      </w:pPr>
    </w:p>
    <w:p w:rsidR="00B54314" w:rsidRDefault="00B54314">
      <w:pPr>
        <w:rPr>
          <w:rFonts w:ascii="Arial" w:eastAsia="Times New Roman" w:hAnsi="Arial" w:cs="Arial"/>
          <w:b/>
          <w:lang w:eastAsia="de-DE"/>
        </w:rPr>
      </w:pPr>
    </w:p>
    <w:p w:rsidR="00B54314" w:rsidRDefault="00B54314">
      <w:pPr>
        <w:rPr>
          <w:rFonts w:ascii="Arial" w:eastAsia="Times New Roman" w:hAnsi="Arial" w:cs="Arial"/>
          <w:b/>
          <w:lang w:eastAsia="de-DE"/>
        </w:rPr>
      </w:pPr>
    </w:p>
    <w:p w:rsidR="00B54314" w:rsidRDefault="00B54314">
      <w:pPr>
        <w:rPr>
          <w:rFonts w:ascii="Arial" w:eastAsia="Times New Roman" w:hAnsi="Arial" w:cs="Arial"/>
          <w:b/>
          <w:lang w:eastAsia="de-DE"/>
        </w:rPr>
      </w:pPr>
    </w:p>
    <w:p w:rsidR="00B54314" w:rsidRPr="005D5FB6" w:rsidRDefault="00B54314" w:rsidP="00B5431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28 vom 06.06.2017</w:t>
      </w:r>
    </w:p>
    <w:p w:rsidR="00B54314" w:rsidRDefault="00B54314" w:rsidP="00B54314">
      <w:pPr>
        <w:rPr>
          <w:rFonts w:ascii="Arial" w:eastAsia="Times New Roman" w:hAnsi="Arial" w:cs="Arial"/>
          <w:b/>
          <w:lang w:eastAsia="de-DE"/>
        </w:rPr>
      </w:pPr>
    </w:p>
    <w:p w:rsidR="00B54314" w:rsidRPr="00465CCF" w:rsidRDefault="00B54314" w:rsidP="00B5431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65CCF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B54314" w:rsidRPr="00465CCF" w:rsidRDefault="00B54314" w:rsidP="00B5431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65CCF">
        <w:rPr>
          <w:rFonts w:ascii="Arial" w:eastAsia="Times New Roman" w:hAnsi="Arial" w:cs="Arial"/>
          <w:b/>
          <w:lang w:eastAsia="de-DE"/>
        </w:rPr>
        <w:tab/>
      </w:r>
      <w:r w:rsidRPr="00465CCF">
        <w:rPr>
          <w:rFonts w:ascii="Arial" w:eastAsia="Times New Roman" w:hAnsi="Arial" w:cs="Arial"/>
          <w:u w:val="single"/>
          <w:lang w:eastAsia="de-DE"/>
        </w:rPr>
        <w:t>Seite</w:t>
      </w:r>
    </w:p>
    <w:p w:rsidR="00B54314" w:rsidRDefault="00B54314">
      <w:pPr>
        <w:rPr>
          <w:rFonts w:ascii="Arial" w:eastAsia="Times New Roman" w:hAnsi="Arial" w:cs="Arial"/>
          <w:b/>
          <w:lang w:eastAsia="de-DE"/>
        </w:rPr>
      </w:pPr>
    </w:p>
    <w:p w:rsidR="00B54314" w:rsidRPr="00C60CA2" w:rsidRDefault="00B54314" w:rsidP="00B54314">
      <w:pPr>
        <w:spacing w:after="0" w:line="360" w:lineRule="auto"/>
        <w:ind w:right="-1136"/>
        <w:rPr>
          <w:rFonts w:ascii="Arial" w:hAnsi="Arial" w:cs="Arial"/>
          <w:b/>
          <w:u w:val="single"/>
        </w:rPr>
      </w:pPr>
      <w:r w:rsidRPr="00C60CA2">
        <w:rPr>
          <w:rFonts w:ascii="Arial" w:hAnsi="Arial" w:cs="Arial"/>
          <w:b/>
          <w:u w:val="single"/>
        </w:rPr>
        <w:t>Fakultät für Agrarwissenschaften:</w:t>
      </w:r>
    </w:p>
    <w:p w:rsidR="00B54314" w:rsidRPr="00665217" w:rsidRDefault="00B54314" w:rsidP="00B54314">
      <w:pPr>
        <w:spacing w:line="360" w:lineRule="auto"/>
        <w:rPr>
          <w:rFonts w:ascii="Arial" w:hAnsi="Arial" w:cs="Arial"/>
        </w:rPr>
      </w:pPr>
      <w:r w:rsidRPr="00C60CA2">
        <w:rPr>
          <w:rFonts w:ascii="Arial" w:eastAsia="Arial" w:hAnsi="Arial" w:cs="Arial"/>
          <w:bCs/>
          <w:color w:val="000000"/>
        </w:rPr>
        <w:t xml:space="preserve">Zweite Änderung der </w:t>
      </w:r>
      <w:r w:rsidRPr="00C60CA2">
        <w:rPr>
          <w:rFonts w:ascii="Arial" w:hAnsi="Arial" w:cs="Arial"/>
          <w:bCs/>
        </w:rPr>
        <w:t xml:space="preserve">Ordnung über die Zugangsvoraussetzungen und </w:t>
      </w:r>
      <w:r w:rsidRPr="00C60CA2">
        <w:rPr>
          <w:rFonts w:ascii="Arial" w:hAnsi="Arial" w:cs="Arial"/>
          <w:bCs/>
        </w:rPr>
        <w:br/>
        <w:t xml:space="preserve">über die Zulassung für den konsekutiven Master-Studiengang </w:t>
      </w:r>
      <w:r w:rsidRPr="00C60CA2">
        <w:rPr>
          <w:rFonts w:ascii="Arial" w:hAnsi="Arial" w:cs="Arial"/>
          <w:bCs/>
        </w:rPr>
        <w:br/>
        <w:t>„Pferdewissenschaften“</w:t>
      </w:r>
      <w:r w:rsidRPr="00C60CA2">
        <w:rPr>
          <w:rFonts w:ascii="Arial" w:hAnsi="Arial" w:cs="Arial"/>
          <w:bCs/>
        </w:rPr>
        <w:tab/>
      </w:r>
      <w:r w:rsidRPr="00C60CA2">
        <w:rPr>
          <w:rFonts w:ascii="Arial" w:hAnsi="Arial" w:cs="Arial"/>
          <w:bCs/>
        </w:rPr>
        <w:tab/>
      </w:r>
      <w:r w:rsidRPr="00C60CA2">
        <w:rPr>
          <w:rFonts w:ascii="Arial" w:hAnsi="Arial" w:cs="Arial"/>
          <w:bCs/>
        </w:rPr>
        <w:tab/>
      </w:r>
      <w:r w:rsidRPr="00C60CA2">
        <w:rPr>
          <w:rFonts w:ascii="Arial" w:hAnsi="Arial" w:cs="Arial"/>
          <w:bCs/>
        </w:rPr>
        <w:tab/>
      </w:r>
      <w:r w:rsidRPr="00C60CA2">
        <w:rPr>
          <w:rFonts w:ascii="Arial" w:hAnsi="Arial" w:cs="Arial"/>
          <w:bCs/>
        </w:rPr>
        <w:tab/>
      </w:r>
      <w:r w:rsidRPr="00C60CA2">
        <w:rPr>
          <w:rFonts w:ascii="Arial" w:hAnsi="Arial" w:cs="Arial"/>
          <w:bCs/>
        </w:rPr>
        <w:tab/>
      </w:r>
      <w:r w:rsidRPr="00C60CA2">
        <w:rPr>
          <w:rFonts w:ascii="Arial" w:hAnsi="Arial" w:cs="Arial"/>
          <w:bCs/>
        </w:rPr>
        <w:tab/>
      </w:r>
      <w:r w:rsidRPr="00C60CA2">
        <w:rPr>
          <w:rFonts w:ascii="Arial" w:hAnsi="Arial" w:cs="Arial"/>
          <w:bCs/>
        </w:rPr>
        <w:tab/>
        <w:t>620</w:t>
      </w:r>
    </w:p>
    <w:p w:rsidR="00B54314" w:rsidRPr="00665217" w:rsidRDefault="00B54314" w:rsidP="00B54314">
      <w:pPr>
        <w:spacing w:line="240" w:lineRule="auto"/>
        <w:rPr>
          <w:rFonts w:ascii="Arial" w:hAnsi="Arial" w:cs="Arial"/>
          <w:u w:val="single"/>
        </w:rPr>
      </w:pPr>
    </w:p>
    <w:p w:rsidR="00B54314" w:rsidRPr="00665217" w:rsidRDefault="00B54314" w:rsidP="00B54314">
      <w:pPr>
        <w:spacing w:after="0" w:line="360" w:lineRule="auto"/>
        <w:rPr>
          <w:rFonts w:ascii="Arial" w:hAnsi="Arial" w:cs="Arial"/>
          <w:u w:val="single"/>
        </w:rPr>
      </w:pPr>
      <w:r w:rsidRPr="00414778">
        <w:rPr>
          <w:rFonts w:ascii="Arial" w:hAnsi="Arial" w:cs="Arial"/>
          <w:b/>
          <w:u w:val="single"/>
        </w:rPr>
        <w:t>Fakultätsübergreifende Satzungen:</w:t>
      </w:r>
    </w:p>
    <w:p w:rsidR="00B54314" w:rsidRDefault="00B54314" w:rsidP="00B54314">
      <w:pPr>
        <w:spacing w:after="0" w:line="360" w:lineRule="auto"/>
        <w:rPr>
          <w:rFonts w:ascii="Arial" w:hAnsi="Arial" w:cs="Arial"/>
          <w:bCs/>
        </w:rPr>
      </w:pPr>
      <w:r w:rsidRPr="00DE016F">
        <w:rPr>
          <w:rFonts w:ascii="Arial" w:hAnsi="Arial" w:cs="Arial"/>
          <w:bCs/>
        </w:rPr>
        <w:t xml:space="preserve">Dritte Änderung der Allgemeinen Prüfungsordnung für Bachelor- und </w:t>
      </w:r>
    </w:p>
    <w:p w:rsidR="00B54314" w:rsidRDefault="00B54314" w:rsidP="00B54314">
      <w:pPr>
        <w:spacing w:after="0" w:line="360" w:lineRule="auto"/>
        <w:rPr>
          <w:rFonts w:ascii="Arial" w:hAnsi="Arial" w:cs="Arial"/>
          <w:bCs/>
        </w:rPr>
      </w:pPr>
      <w:r w:rsidRPr="00DE016F">
        <w:rPr>
          <w:rFonts w:ascii="Arial" w:hAnsi="Arial" w:cs="Arial"/>
          <w:bCs/>
        </w:rPr>
        <w:t xml:space="preserve">Master-Studiengänge sowie sonstige Studienangebote an der Universität </w:t>
      </w:r>
    </w:p>
    <w:p w:rsidR="00B54314" w:rsidRDefault="00B54314" w:rsidP="00B54314">
      <w:pPr>
        <w:spacing w:after="0" w:line="360" w:lineRule="auto"/>
        <w:rPr>
          <w:rFonts w:ascii="Arial" w:hAnsi="Arial" w:cs="Arial"/>
          <w:bCs/>
        </w:rPr>
      </w:pPr>
      <w:r w:rsidRPr="00DE016F">
        <w:rPr>
          <w:rFonts w:ascii="Arial" w:hAnsi="Arial" w:cs="Arial"/>
          <w:bCs/>
        </w:rPr>
        <w:t>Göttingen (APO)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626</w:t>
      </w:r>
    </w:p>
    <w:p w:rsidR="002A2A3F" w:rsidRDefault="002A2A3F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2A2A3F" w:rsidRPr="005D5FB6" w:rsidRDefault="002A2A3F" w:rsidP="002A2A3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29 vom 20.06.2017</w:t>
      </w:r>
    </w:p>
    <w:p w:rsidR="002A2A3F" w:rsidRDefault="002A2A3F" w:rsidP="002A2A3F">
      <w:pPr>
        <w:rPr>
          <w:rFonts w:ascii="Arial" w:eastAsia="Times New Roman" w:hAnsi="Arial" w:cs="Arial"/>
          <w:b/>
          <w:lang w:eastAsia="de-DE"/>
        </w:rPr>
      </w:pPr>
    </w:p>
    <w:p w:rsidR="002A2A3F" w:rsidRPr="00465CCF" w:rsidRDefault="002A2A3F" w:rsidP="002A2A3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65CCF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A2A3F" w:rsidRPr="00465CCF" w:rsidRDefault="002A2A3F" w:rsidP="002A2A3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65CCF">
        <w:rPr>
          <w:rFonts w:ascii="Arial" w:eastAsia="Times New Roman" w:hAnsi="Arial" w:cs="Arial"/>
          <w:b/>
          <w:lang w:eastAsia="de-DE"/>
        </w:rPr>
        <w:tab/>
      </w:r>
      <w:r w:rsidRPr="00465CCF">
        <w:rPr>
          <w:rFonts w:ascii="Arial" w:eastAsia="Times New Roman" w:hAnsi="Arial" w:cs="Arial"/>
          <w:u w:val="single"/>
          <w:lang w:eastAsia="de-DE"/>
        </w:rPr>
        <w:t>Seite</w:t>
      </w:r>
    </w:p>
    <w:p w:rsidR="00B54314" w:rsidRDefault="00B54314">
      <w:pPr>
        <w:rPr>
          <w:rFonts w:ascii="Arial" w:eastAsia="Times New Roman" w:hAnsi="Arial" w:cs="Arial"/>
          <w:b/>
          <w:lang w:eastAsia="de-DE"/>
        </w:rPr>
      </w:pPr>
    </w:p>
    <w:p w:rsidR="002A2A3F" w:rsidRPr="002A2A3F" w:rsidRDefault="002A2A3F" w:rsidP="002A2A3F">
      <w:pPr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2A2A3F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2A2A3F" w:rsidRPr="002A2A3F" w:rsidRDefault="002A2A3F" w:rsidP="002A2A3F">
      <w:pPr>
        <w:ind w:right="-1136"/>
        <w:rPr>
          <w:rFonts w:ascii="Arial" w:eastAsia="Times New Roman" w:hAnsi="Arial" w:cs="Arial"/>
          <w:lang w:eastAsia="de-DE"/>
        </w:rPr>
      </w:pPr>
      <w:r w:rsidRPr="002A2A3F">
        <w:rPr>
          <w:rFonts w:ascii="Arial" w:hAnsi="Arial" w:cs="Arial"/>
        </w:rPr>
        <w:t xml:space="preserve">Fünfte Änderung der Benutzungsordnung der Niedersächsischen Staats- </w:t>
      </w:r>
      <w:r w:rsidRPr="002A2A3F">
        <w:rPr>
          <w:rFonts w:ascii="Arial" w:hAnsi="Arial" w:cs="Arial"/>
        </w:rPr>
        <w:br/>
        <w:t>und Universitätsbibliothek Göttingen</w:t>
      </w:r>
      <w:r w:rsidRPr="002A2A3F">
        <w:rPr>
          <w:rFonts w:ascii="Arial" w:hAnsi="Arial" w:cs="Arial"/>
        </w:rPr>
        <w:tab/>
      </w:r>
      <w:r w:rsidRPr="002A2A3F">
        <w:rPr>
          <w:rFonts w:ascii="Arial" w:hAnsi="Arial" w:cs="Arial"/>
        </w:rPr>
        <w:tab/>
      </w:r>
      <w:r w:rsidRPr="002A2A3F">
        <w:rPr>
          <w:rFonts w:ascii="Arial" w:hAnsi="Arial" w:cs="Arial"/>
        </w:rPr>
        <w:tab/>
      </w:r>
      <w:r w:rsidRPr="002A2A3F">
        <w:rPr>
          <w:rFonts w:ascii="Arial" w:hAnsi="Arial" w:cs="Arial"/>
        </w:rPr>
        <w:tab/>
      </w:r>
      <w:r w:rsidRPr="002A2A3F">
        <w:rPr>
          <w:rFonts w:ascii="Arial" w:hAnsi="Arial" w:cs="Arial"/>
        </w:rPr>
        <w:tab/>
      </w:r>
      <w:r w:rsidRPr="002A2A3F">
        <w:rPr>
          <w:rFonts w:ascii="Arial" w:hAnsi="Arial" w:cs="Arial"/>
        </w:rPr>
        <w:tab/>
      </w:r>
      <w:r w:rsidRPr="002A2A3F">
        <w:rPr>
          <w:rFonts w:ascii="Arial" w:hAnsi="Arial" w:cs="Arial"/>
        </w:rPr>
        <w:tab/>
        <w:t>630</w:t>
      </w:r>
    </w:p>
    <w:p w:rsidR="002A2A3F" w:rsidRPr="002A2A3F" w:rsidRDefault="002A2A3F" w:rsidP="002A2A3F">
      <w:pPr>
        <w:ind w:right="-1136"/>
        <w:rPr>
          <w:rFonts w:ascii="Arial" w:eastAsia="Times New Roman" w:hAnsi="Arial" w:cs="Arial"/>
          <w:lang w:eastAsia="de-DE"/>
        </w:rPr>
      </w:pPr>
    </w:p>
    <w:p w:rsidR="002A2A3F" w:rsidRPr="002A2A3F" w:rsidRDefault="002A2A3F" w:rsidP="002A2A3F">
      <w:pPr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2A2A3F">
        <w:rPr>
          <w:rFonts w:ascii="Arial" w:eastAsia="Times New Roman" w:hAnsi="Arial" w:cs="Arial"/>
          <w:b/>
          <w:u w:val="single"/>
          <w:lang w:eastAsia="de-DE"/>
        </w:rPr>
        <w:t>Senat:</w:t>
      </w:r>
    </w:p>
    <w:p w:rsidR="002A2A3F" w:rsidRPr="002A2A3F" w:rsidRDefault="002A2A3F" w:rsidP="002A2A3F">
      <w:pPr>
        <w:rPr>
          <w:rFonts w:ascii="Arial" w:eastAsia="Times New Roman" w:hAnsi="Arial" w:cs="Arial"/>
          <w:lang w:eastAsia="de-DE"/>
        </w:rPr>
      </w:pPr>
      <w:r w:rsidRPr="002A2A3F">
        <w:rPr>
          <w:rFonts w:ascii="Arial" w:eastAsia="Times New Roman" w:hAnsi="Arial" w:cs="Arial"/>
          <w:color w:val="000000"/>
          <w:lang w:eastAsia="de-DE"/>
        </w:rPr>
        <w:t>Ordnung</w:t>
      </w:r>
      <w:r w:rsidRPr="002A2A3F">
        <w:rPr>
          <w:rFonts w:ascii="Arial" w:eastAsia="Times New Roman" w:hAnsi="Arial" w:cs="Arial"/>
          <w:lang w:eastAsia="de-DE"/>
        </w:rPr>
        <w:t xml:space="preserve"> zur</w:t>
      </w:r>
      <w:r w:rsidRPr="002A2A3F">
        <w:rPr>
          <w:rFonts w:ascii="Arial" w:eastAsia="Times New Roman" w:hAnsi="Arial" w:cs="Arial"/>
          <w:color w:val="000000"/>
          <w:lang w:eastAsia="de-DE"/>
        </w:rPr>
        <w:t xml:space="preserve"> Besetzung von Juniorprofessuren und Professuren auf Zeit </w:t>
      </w:r>
      <w:r w:rsidRPr="002A2A3F">
        <w:rPr>
          <w:rFonts w:ascii="Arial" w:eastAsia="Times New Roman" w:hAnsi="Arial" w:cs="Arial"/>
          <w:color w:val="000000"/>
          <w:lang w:eastAsia="de-DE"/>
        </w:rPr>
        <w:br/>
        <w:t>sowie von Tenure Track-Professuren (BaZ-TT-O)</w:t>
      </w:r>
      <w:r w:rsidRPr="002A2A3F">
        <w:rPr>
          <w:rFonts w:ascii="Arial" w:eastAsia="Times New Roman" w:hAnsi="Arial" w:cs="Arial"/>
          <w:color w:val="000000"/>
          <w:lang w:eastAsia="de-DE"/>
        </w:rPr>
        <w:tab/>
      </w:r>
      <w:r w:rsidRPr="002A2A3F">
        <w:rPr>
          <w:rFonts w:ascii="Arial" w:eastAsia="Times New Roman" w:hAnsi="Arial" w:cs="Arial"/>
          <w:color w:val="000000"/>
          <w:lang w:eastAsia="de-DE"/>
        </w:rPr>
        <w:tab/>
      </w:r>
      <w:r w:rsidRPr="002A2A3F">
        <w:rPr>
          <w:rFonts w:ascii="Arial" w:eastAsia="Times New Roman" w:hAnsi="Arial" w:cs="Arial"/>
          <w:color w:val="000000"/>
          <w:lang w:eastAsia="de-DE"/>
        </w:rPr>
        <w:tab/>
      </w:r>
      <w:r w:rsidRPr="002A2A3F">
        <w:rPr>
          <w:rFonts w:ascii="Arial" w:eastAsia="Times New Roman" w:hAnsi="Arial" w:cs="Arial"/>
          <w:color w:val="000000"/>
          <w:lang w:eastAsia="de-DE"/>
        </w:rPr>
        <w:tab/>
      </w:r>
      <w:r w:rsidRPr="002A2A3F">
        <w:rPr>
          <w:rFonts w:ascii="Arial" w:eastAsia="Times New Roman" w:hAnsi="Arial" w:cs="Arial"/>
          <w:color w:val="000000"/>
          <w:lang w:eastAsia="de-DE"/>
        </w:rPr>
        <w:tab/>
        <w:t>633</w:t>
      </w:r>
    </w:p>
    <w:p w:rsidR="002A2A3F" w:rsidRPr="002A2A3F" w:rsidRDefault="002A2A3F" w:rsidP="002A2A3F">
      <w:pPr>
        <w:rPr>
          <w:rFonts w:ascii="Arial" w:eastAsia="Times New Roman" w:hAnsi="Arial" w:cs="Arial"/>
          <w:u w:val="single"/>
          <w:lang w:eastAsia="de-DE"/>
        </w:rPr>
      </w:pPr>
      <w:r w:rsidRPr="002A2A3F">
        <w:rPr>
          <w:rFonts w:ascii="Arial" w:hAnsi="Arial" w:cs="Arial"/>
        </w:rPr>
        <w:t xml:space="preserve">Ordnung über den Hochschulzugang von Studienbewerberinnen und </w:t>
      </w:r>
      <w:r w:rsidRPr="002A2A3F">
        <w:rPr>
          <w:rFonts w:ascii="Arial" w:hAnsi="Arial" w:cs="Arial"/>
        </w:rPr>
        <w:br/>
        <w:t>Studienbewerbern ohne Hochschulzugangsberechtigung in allen Fach-</w:t>
      </w:r>
      <w:r w:rsidRPr="002A2A3F">
        <w:rPr>
          <w:rFonts w:ascii="Arial" w:hAnsi="Arial" w:cs="Arial"/>
        </w:rPr>
        <w:br/>
        <w:t xml:space="preserve">richtungen zu Studienangeboten der Georg-August-Universität Göttingen </w:t>
      </w:r>
      <w:r w:rsidRPr="002A2A3F">
        <w:rPr>
          <w:rFonts w:ascii="Arial" w:hAnsi="Arial" w:cs="Arial"/>
        </w:rPr>
        <w:br/>
        <w:t>(ohne Universitätsmedizin) (OffHoZugO)</w:t>
      </w:r>
      <w:r w:rsidRPr="002A2A3F">
        <w:rPr>
          <w:rFonts w:ascii="Arial" w:hAnsi="Arial" w:cs="Arial"/>
        </w:rPr>
        <w:tab/>
      </w:r>
      <w:r w:rsidRPr="002A2A3F">
        <w:rPr>
          <w:rFonts w:ascii="Arial" w:hAnsi="Arial" w:cs="Arial"/>
        </w:rPr>
        <w:tab/>
      </w:r>
      <w:r w:rsidRPr="002A2A3F">
        <w:rPr>
          <w:rFonts w:ascii="Arial" w:hAnsi="Arial" w:cs="Arial"/>
        </w:rPr>
        <w:tab/>
      </w:r>
      <w:r w:rsidRPr="002A2A3F">
        <w:rPr>
          <w:rFonts w:ascii="Arial" w:hAnsi="Arial" w:cs="Arial"/>
        </w:rPr>
        <w:tab/>
      </w:r>
      <w:r w:rsidRPr="002A2A3F">
        <w:rPr>
          <w:rFonts w:ascii="Arial" w:hAnsi="Arial" w:cs="Arial"/>
        </w:rPr>
        <w:tab/>
      </w:r>
      <w:r w:rsidRPr="002A2A3F">
        <w:rPr>
          <w:rFonts w:ascii="Arial" w:hAnsi="Arial" w:cs="Arial"/>
        </w:rPr>
        <w:tab/>
        <w:t>650</w:t>
      </w:r>
    </w:p>
    <w:p w:rsidR="002A2A3F" w:rsidRPr="002A2A3F" w:rsidRDefault="002A2A3F" w:rsidP="002A2A3F">
      <w:pPr>
        <w:rPr>
          <w:rFonts w:ascii="Arial" w:eastAsia="Times New Roman" w:hAnsi="Arial" w:cs="Arial"/>
          <w:u w:val="single"/>
          <w:lang w:eastAsia="de-DE"/>
        </w:rPr>
      </w:pPr>
    </w:p>
    <w:p w:rsidR="002A2A3F" w:rsidRPr="002A2A3F" w:rsidRDefault="002A2A3F" w:rsidP="002A2A3F">
      <w:pPr>
        <w:rPr>
          <w:rFonts w:ascii="Arial" w:eastAsia="Times New Roman" w:hAnsi="Arial" w:cs="Arial"/>
          <w:b/>
          <w:u w:val="single"/>
          <w:lang w:eastAsia="de-DE"/>
        </w:rPr>
      </w:pPr>
      <w:r w:rsidRPr="002A2A3F">
        <w:rPr>
          <w:rFonts w:ascii="Arial" w:eastAsia="Times New Roman" w:hAnsi="Arial" w:cs="Arial"/>
          <w:b/>
          <w:u w:val="single"/>
          <w:lang w:eastAsia="de-DE"/>
        </w:rPr>
        <w:t>Juristische Fakultät:</w:t>
      </w:r>
    </w:p>
    <w:p w:rsidR="002A2A3F" w:rsidRPr="002A2A3F" w:rsidRDefault="002A2A3F" w:rsidP="002A2A3F">
      <w:pPr>
        <w:rPr>
          <w:rFonts w:ascii="Arial" w:eastAsia="Times New Roman" w:hAnsi="Arial" w:cs="Arial"/>
          <w:u w:val="single"/>
          <w:lang w:eastAsia="de-DE"/>
        </w:rPr>
      </w:pPr>
      <w:r w:rsidRPr="002A2A3F">
        <w:rPr>
          <w:rFonts w:ascii="Arial" w:eastAsia="ArialMT" w:hAnsi="Arial" w:cs="Arial"/>
          <w:kern w:val="1"/>
          <w:lang w:eastAsia="de-DE"/>
        </w:rPr>
        <w:t>Änderung der Ordnung des Instituts für Völkerrecht und Europarecht</w:t>
      </w:r>
      <w:r w:rsidRPr="002A2A3F">
        <w:rPr>
          <w:rFonts w:ascii="Arial" w:eastAsia="ArialMT" w:hAnsi="Arial" w:cs="Arial"/>
          <w:kern w:val="1"/>
          <w:lang w:eastAsia="de-DE"/>
        </w:rPr>
        <w:tab/>
      </w:r>
      <w:r w:rsidRPr="002A2A3F">
        <w:rPr>
          <w:rFonts w:ascii="Arial" w:eastAsia="ArialMT" w:hAnsi="Arial" w:cs="Arial"/>
          <w:kern w:val="1"/>
          <w:lang w:eastAsia="de-DE"/>
        </w:rPr>
        <w:tab/>
        <w:t>731</w:t>
      </w:r>
    </w:p>
    <w:p w:rsidR="002A2A3F" w:rsidRPr="002A2A3F" w:rsidRDefault="002A2A3F" w:rsidP="002A2A3F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2A2A3F" w:rsidRPr="002A2A3F" w:rsidRDefault="002A2A3F" w:rsidP="002A2A3F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A2A3F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:rsidR="002A2A3F" w:rsidRPr="002A2A3F" w:rsidRDefault="002A2A3F" w:rsidP="002A2A3F">
      <w:pPr>
        <w:spacing w:line="240" w:lineRule="auto"/>
        <w:rPr>
          <w:rFonts w:ascii="Arial" w:eastAsia="Times New Roman" w:hAnsi="Arial" w:cs="Arial"/>
          <w:lang w:eastAsia="de-DE"/>
        </w:rPr>
      </w:pPr>
      <w:r w:rsidRPr="002A2A3F">
        <w:rPr>
          <w:rFonts w:ascii="Arial" w:eastAsia="ArialMT" w:hAnsi="Arial" w:cs="Arial"/>
          <w:kern w:val="1"/>
          <w:lang w:eastAsia="de-DE"/>
        </w:rPr>
        <w:t>Wesentliche Änderung des Departments für Nutzpflanzenwissenschaften</w:t>
      </w:r>
      <w:r w:rsidRPr="002A2A3F">
        <w:rPr>
          <w:rFonts w:ascii="Arial" w:eastAsia="ArialMT" w:hAnsi="Arial" w:cs="Arial"/>
          <w:kern w:val="1"/>
          <w:lang w:eastAsia="de-DE"/>
        </w:rPr>
        <w:tab/>
        <w:t>734</w:t>
      </w:r>
    </w:p>
    <w:p w:rsidR="002A2A3F" w:rsidRPr="002A2A3F" w:rsidRDefault="002A2A3F" w:rsidP="002A2A3F">
      <w:pPr>
        <w:spacing w:line="240" w:lineRule="auto"/>
        <w:rPr>
          <w:rFonts w:ascii="Arial" w:eastAsia="Times New Roman" w:hAnsi="Arial" w:cs="Arial"/>
          <w:lang w:eastAsia="de-DE"/>
        </w:rPr>
      </w:pPr>
      <w:r w:rsidRPr="002A2A3F">
        <w:rPr>
          <w:rFonts w:ascii="Arial" w:eastAsia="ArialMT" w:hAnsi="Arial" w:cs="Arial"/>
          <w:kern w:val="1"/>
          <w:lang w:eastAsia="de-DE"/>
        </w:rPr>
        <w:t>Änderung der Ordnung des Departments für Nutzpflanzenwissenschaften</w:t>
      </w:r>
      <w:r w:rsidRPr="002A2A3F">
        <w:rPr>
          <w:rFonts w:ascii="Arial" w:eastAsia="ArialMT" w:hAnsi="Arial" w:cs="Arial"/>
          <w:kern w:val="1"/>
          <w:lang w:eastAsia="de-DE"/>
        </w:rPr>
        <w:tab/>
        <w:t>734</w:t>
      </w:r>
    </w:p>
    <w:p w:rsidR="002A2A3F" w:rsidRDefault="002A2A3F">
      <w:pPr>
        <w:rPr>
          <w:rFonts w:ascii="Arial" w:eastAsia="Times New Roman" w:hAnsi="Arial" w:cs="Arial"/>
          <w:b/>
          <w:lang w:eastAsia="de-DE"/>
        </w:rPr>
      </w:pPr>
    </w:p>
    <w:p w:rsidR="0012326D" w:rsidRDefault="0012326D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12326D" w:rsidRPr="005D5FB6" w:rsidRDefault="0012326D" w:rsidP="0012326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30 vom 30.06.2017</w:t>
      </w:r>
    </w:p>
    <w:p w:rsidR="0012326D" w:rsidRDefault="0012326D" w:rsidP="0012326D">
      <w:pPr>
        <w:rPr>
          <w:rFonts w:ascii="Arial" w:eastAsia="Times New Roman" w:hAnsi="Arial" w:cs="Arial"/>
          <w:b/>
          <w:lang w:eastAsia="de-DE"/>
        </w:rPr>
      </w:pPr>
    </w:p>
    <w:p w:rsidR="0012326D" w:rsidRPr="00465CCF" w:rsidRDefault="0012326D" w:rsidP="0012326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65CCF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12326D" w:rsidRPr="00465CCF" w:rsidRDefault="0012326D" w:rsidP="0012326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65CCF">
        <w:rPr>
          <w:rFonts w:ascii="Arial" w:eastAsia="Times New Roman" w:hAnsi="Arial" w:cs="Arial"/>
          <w:b/>
          <w:lang w:eastAsia="de-DE"/>
        </w:rPr>
        <w:tab/>
      </w:r>
      <w:r w:rsidRPr="00465CCF">
        <w:rPr>
          <w:rFonts w:ascii="Arial" w:eastAsia="Times New Roman" w:hAnsi="Arial" w:cs="Arial"/>
          <w:u w:val="single"/>
          <w:lang w:eastAsia="de-DE"/>
        </w:rPr>
        <w:t>Seite</w:t>
      </w:r>
    </w:p>
    <w:p w:rsidR="0012326D" w:rsidRDefault="0012326D">
      <w:pPr>
        <w:rPr>
          <w:rFonts w:ascii="Arial" w:eastAsia="Times New Roman" w:hAnsi="Arial" w:cs="Arial"/>
          <w:b/>
          <w:lang w:eastAsia="de-DE"/>
        </w:rPr>
      </w:pPr>
    </w:p>
    <w:p w:rsidR="0012326D" w:rsidRPr="0012326D" w:rsidRDefault="0012326D" w:rsidP="0012326D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12326D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12326D" w:rsidRPr="0012326D" w:rsidRDefault="0012326D" w:rsidP="0012326D">
      <w:pPr>
        <w:spacing w:line="360" w:lineRule="auto"/>
        <w:rPr>
          <w:rFonts w:ascii="Arial" w:eastAsia="Times New Roman" w:hAnsi="Arial" w:cs="Arial"/>
          <w:lang w:eastAsia="de-DE"/>
        </w:rPr>
      </w:pPr>
      <w:r w:rsidRPr="0012326D">
        <w:rPr>
          <w:rFonts w:ascii="Arial" w:eastAsia="Lucida Sans Unicode" w:hAnsi="Arial" w:cs="Arial"/>
          <w:color w:val="00000A"/>
          <w:lang w:eastAsia="de-DE"/>
        </w:rPr>
        <w:t xml:space="preserve">Stipendienprogramm der Philosophischen Fakultät als Anlage zur </w:t>
      </w:r>
      <w:r w:rsidRPr="0012326D">
        <w:rPr>
          <w:rFonts w:ascii="Arial" w:eastAsia="Lucida Sans Unicode" w:hAnsi="Arial" w:cs="Arial"/>
          <w:color w:val="00000A"/>
          <w:lang w:eastAsia="de-DE"/>
        </w:rPr>
        <w:br/>
        <w:t xml:space="preserve">Richtlinie zur Vergabe von Stipendien an der Universität Göttingen </w:t>
      </w:r>
      <w:r w:rsidRPr="0012326D">
        <w:rPr>
          <w:rFonts w:ascii="Arial" w:eastAsia="Lucida Sans Unicode" w:hAnsi="Arial" w:cs="Arial"/>
          <w:color w:val="00000A"/>
          <w:lang w:eastAsia="de-DE"/>
        </w:rPr>
        <w:br/>
        <w:t>(ohne Universitätsmedizin)</w:t>
      </w:r>
      <w:r w:rsidRPr="0012326D">
        <w:rPr>
          <w:rFonts w:ascii="Arial" w:eastAsia="Times New Roman" w:hAnsi="Arial" w:cs="Arial"/>
          <w:lang w:eastAsia="de-DE"/>
        </w:rPr>
        <w:tab/>
      </w:r>
      <w:r w:rsidRPr="0012326D">
        <w:rPr>
          <w:rFonts w:ascii="Arial" w:eastAsia="Times New Roman" w:hAnsi="Arial" w:cs="Arial"/>
          <w:lang w:eastAsia="de-DE"/>
        </w:rPr>
        <w:tab/>
      </w:r>
      <w:r w:rsidRPr="0012326D">
        <w:rPr>
          <w:rFonts w:ascii="Arial" w:eastAsia="Times New Roman" w:hAnsi="Arial" w:cs="Arial"/>
          <w:lang w:eastAsia="de-DE"/>
        </w:rPr>
        <w:tab/>
      </w:r>
      <w:r w:rsidRPr="0012326D">
        <w:rPr>
          <w:rFonts w:ascii="Arial" w:eastAsia="Times New Roman" w:hAnsi="Arial" w:cs="Arial"/>
          <w:lang w:eastAsia="de-DE"/>
        </w:rPr>
        <w:tab/>
      </w:r>
      <w:r w:rsidRPr="0012326D">
        <w:rPr>
          <w:rFonts w:ascii="Arial" w:eastAsia="Times New Roman" w:hAnsi="Arial" w:cs="Arial"/>
          <w:lang w:eastAsia="de-DE"/>
        </w:rPr>
        <w:tab/>
      </w:r>
      <w:r w:rsidRPr="0012326D">
        <w:rPr>
          <w:rFonts w:ascii="Arial" w:eastAsia="Times New Roman" w:hAnsi="Arial" w:cs="Arial"/>
          <w:lang w:eastAsia="de-DE"/>
        </w:rPr>
        <w:tab/>
      </w:r>
      <w:r w:rsidRPr="0012326D">
        <w:rPr>
          <w:rFonts w:ascii="Arial" w:eastAsia="Times New Roman" w:hAnsi="Arial" w:cs="Arial"/>
          <w:lang w:eastAsia="de-DE"/>
        </w:rPr>
        <w:tab/>
      </w:r>
      <w:r w:rsidRPr="0012326D">
        <w:rPr>
          <w:rFonts w:ascii="Arial" w:eastAsia="Times New Roman" w:hAnsi="Arial" w:cs="Arial"/>
          <w:lang w:eastAsia="de-DE"/>
        </w:rPr>
        <w:tab/>
        <w:t>736</w:t>
      </w:r>
    </w:p>
    <w:p w:rsidR="0012326D" w:rsidRPr="0012326D" w:rsidRDefault="0012326D" w:rsidP="0012326D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12326D" w:rsidRPr="0012326D" w:rsidRDefault="0012326D" w:rsidP="0012326D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12326D">
        <w:rPr>
          <w:rFonts w:ascii="Arial" w:eastAsia="Times New Roman" w:hAnsi="Arial" w:cs="Arial"/>
          <w:u w:val="single"/>
          <w:lang w:eastAsia="de-DE"/>
        </w:rPr>
        <w:t>Wirtschaftswissenschaftliche Fakultät:</w:t>
      </w:r>
    </w:p>
    <w:p w:rsidR="0012326D" w:rsidRPr="00AC32BC" w:rsidRDefault="0012326D" w:rsidP="0012326D">
      <w:pPr>
        <w:spacing w:line="360" w:lineRule="auto"/>
        <w:rPr>
          <w:rFonts w:ascii="Arial" w:eastAsia="Times New Roman" w:hAnsi="Arial" w:cs="Arial"/>
          <w:szCs w:val="20"/>
          <w:lang w:eastAsia="de-DE"/>
        </w:rPr>
      </w:pPr>
      <w:r w:rsidRPr="0012326D">
        <w:rPr>
          <w:rFonts w:ascii="Arial" w:eastAsia="Times New Roman" w:hAnsi="Arial" w:cs="Arial"/>
          <w:szCs w:val="20"/>
          <w:lang w:eastAsia="de-DE"/>
        </w:rPr>
        <w:t>Prüfungs- und Studienordnung für den weiterbildenden Master-</w:t>
      </w:r>
      <w:r w:rsidRPr="0012326D">
        <w:rPr>
          <w:rFonts w:ascii="Arial" w:eastAsia="Times New Roman" w:hAnsi="Arial" w:cs="Arial"/>
          <w:szCs w:val="20"/>
          <w:lang w:eastAsia="de-DE"/>
        </w:rPr>
        <w:br/>
        <w:t>Studiengang „Master of Science in Information Systems“</w:t>
      </w:r>
      <w:r w:rsidRPr="0012326D">
        <w:rPr>
          <w:rFonts w:ascii="Arial" w:eastAsia="Times New Roman" w:hAnsi="Arial" w:cs="Arial"/>
          <w:szCs w:val="20"/>
          <w:lang w:eastAsia="de-DE"/>
        </w:rPr>
        <w:tab/>
      </w:r>
      <w:r w:rsidRPr="0012326D">
        <w:rPr>
          <w:rFonts w:ascii="Arial" w:eastAsia="Times New Roman" w:hAnsi="Arial" w:cs="Arial"/>
          <w:szCs w:val="20"/>
          <w:lang w:eastAsia="de-DE"/>
        </w:rPr>
        <w:tab/>
      </w:r>
      <w:r w:rsidRPr="0012326D">
        <w:rPr>
          <w:rFonts w:ascii="Arial" w:eastAsia="Times New Roman" w:hAnsi="Arial" w:cs="Arial"/>
          <w:szCs w:val="20"/>
          <w:lang w:eastAsia="de-DE"/>
        </w:rPr>
        <w:tab/>
      </w:r>
      <w:r w:rsidRPr="0012326D">
        <w:rPr>
          <w:rFonts w:ascii="Arial" w:eastAsia="Times New Roman" w:hAnsi="Arial" w:cs="Arial"/>
          <w:szCs w:val="20"/>
          <w:lang w:eastAsia="de-DE"/>
        </w:rPr>
        <w:tab/>
        <w:t>740</w:t>
      </w:r>
    </w:p>
    <w:p w:rsidR="0012326D" w:rsidRDefault="0012326D">
      <w:pPr>
        <w:rPr>
          <w:rFonts w:ascii="Arial" w:eastAsia="Times New Roman" w:hAnsi="Arial" w:cs="Arial"/>
          <w:b/>
          <w:lang w:eastAsia="de-DE"/>
        </w:rPr>
      </w:pPr>
    </w:p>
    <w:p w:rsidR="00AC32BC" w:rsidRDefault="00AC32BC">
      <w:pPr>
        <w:rPr>
          <w:rFonts w:ascii="Arial" w:eastAsia="Times New Roman" w:hAnsi="Arial" w:cs="Arial"/>
          <w:b/>
          <w:lang w:eastAsia="de-DE"/>
        </w:rPr>
      </w:pPr>
    </w:p>
    <w:p w:rsidR="00AC32BC" w:rsidRPr="005D5FB6" w:rsidRDefault="00AC32BC" w:rsidP="00AC32B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31 vom 14.07.2017</w:t>
      </w:r>
    </w:p>
    <w:p w:rsidR="00AC32BC" w:rsidRDefault="00AC32BC" w:rsidP="00AC32BC">
      <w:pPr>
        <w:rPr>
          <w:rFonts w:ascii="Arial" w:eastAsia="Times New Roman" w:hAnsi="Arial" w:cs="Arial"/>
          <w:b/>
          <w:lang w:eastAsia="de-DE"/>
        </w:rPr>
      </w:pPr>
    </w:p>
    <w:p w:rsidR="00AC32BC" w:rsidRPr="00465CCF" w:rsidRDefault="00AC32BC" w:rsidP="00AC32B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65CCF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AC32BC" w:rsidRPr="00465CCF" w:rsidRDefault="00AC32BC" w:rsidP="00AC32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65CCF">
        <w:rPr>
          <w:rFonts w:ascii="Arial" w:eastAsia="Times New Roman" w:hAnsi="Arial" w:cs="Arial"/>
          <w:b/>
          <w:lang w:eastAsia="de-DE"/>
        </w:rPr>
        <w:tab/>
      </w:r>
      <w:r w:rsidRPr="00465CCF">
        <w:rPr>
          <w:rFonts w:ascii="Arial" w:eastAsia="Times New Roman" w:hAnsi="Arial" w:cs="Arial"/>
          <w:u w:val="single"/>
          <w:lang w:eastAsia="de-DE"/>
        </w:rPr>
        <w:t>Seite</w:t>
      </w:r>
    </w:p>
    <w:p w:rsidR="00AC32BC" w:rsidRDefault="00AC32BC" w:rsidP="00AC32BC">
      <w:pPr>
        <w:rPr>
          <w:rFonts w:ascii="Arial" w:eastAsia="Times New Roman" w:hAnsi="Arial" w:cs="Arial"/>
          <w:b/>
          <w:lang w:eastAsia="de-DE"/>
        </w:rPr>
      </w:pPr>
    </w:p>
    <w:p w:rsidR="00AC32BC" w:rsidRPr="00AC32BC" w:rsidRDefault="00AC32BC" w:rsidP="00AC32BC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AC32BC">
        <w:rPr>
          <w:rFonts w:ascii="Arial" w:eastAsia="Times New Roman" w:hAnsi="Arial" w:cs="Arial"/>
          <w:b/>
          <w:u w:val="single"/>
          <w:lang w:eastAsia="de-DE"/>
        </w:rPr>
        <w:t>Senat:</w:t>
      </w:r>
    </w:p>
    <w:p w:rsidR="00AC32BC" w:rsidRPr="00AC32BC" w:rsidRDefault="00AC32BC" w:rsidP="00AC32BC">
      <w:pPr>
        <w:spacing w:line="360" w:lineRule="auto"/>
        <w:rPr>
          <w:rFonts w:ascii="Arial" w:hAnsi="Arial" w:cs="Arial"/>
        </w:rPr>
      </w:pPr>
      <w:r w:rsidRPr="00AC32BC">
        <w:rPr>
          <w:rFonts w:ascii="Arial" w:hAnsi="Arial" w:cs="Arial"/>
        </w:rPr>
        <w:t xml:space="preserve">Dritte Änderung der Ordnung über allgemeine Bestimmungen für </w:t>
      </w:r>
      <w:r w:rsidRPr="00AC32BC">
        <w:rPr>
          <w:rFonts w:ascii="Arial" w:hAnsi="Arial" w:cs="Arial"/>
        </w:rPr>
        <w:br/>
        <w:t>die Durchführung von Auswahlverfahren für grundständige Studien-</w:t>
      </w:r>
      <w:r w:rsidRPr="00AC32BC">
        <w:rPr>
          <w:rFonts w:ascii="Arial" w:hAnsi="Arial" w:cs="Arial"/>
        </w:rPr>
        <w:br/>
        <w:t xml:space="preserve">gänge mit örtlichen Zulassungsbeschränkungen (Allgemeine </w:t>
      </w:r>
      <w:r w:rsidRPr="00AC32BC">
        <w:rPr>
          <w:rFonts w:ascii="Arial" w:hAnsi="Arial" w:cs="Arial"/>
        </w:rPr>
        <w:br/>
        <w:t>Zulassungsordnung)</w:t>
      </w:r>
      <w:r w:rsidRPr="00AC32BC">
        <w:rPr>
          <w:rFonts w:ascii="Arial" w:hAnsi="Arial" w:cs="Arial"/>
        </w:rPr>
        <w:tab/>
      </w:r>
      <w:r w:rsidRPr="00AC32BC">
        <w:rPr>
          <w:rFonts w:ascii="Arial" w:hAnsi="Arial" w:cs="Arial"/>
        </w:rPr>
        <w:tab/>
      </w:r>
      <w:r w:rsidRPr="00AC32BC">
        <w:rPr>
          <w:rFonts w:ascii="Arial" w:hAnsi="Arial" w:cs="Arial"/>
        </w:rPr>
        <w:tab/>
      </w:r>
      <w:r w:rsidRPr="00AC32BC">
        <w:rPr>
          <w:rFonts w:ascii="Arial" w:hAnsi="Arial" w:cs="Arial"/>
        </w:rPr>
        <w:tab/>
      </w:r>
      <w:r w:rsidRPr="00AC32BC">
        <w:rPr>
          <w:rFonts w:ascii="Arial" w:hAnsi="Arial" w:cs="Arial"/>
        </w:rPr>
        <w:tab/>
      </w:r>
      <w:r w:rsidRPr="00AC32BC">
        <w:rPr>
          <w:rFonts w:ascii="Arial" w:hAnsi="Arial" w:cs="Arial"/>
        </w:rPr>
        <w:tab/>
      </w:r>
      <w:r w:rsidRPr="00AC32BC">
        <w:rPr>
          <w:rFonts w:ascii="Arial" w:hAnsi="Arial" w:cs="Arial"/>
        </w:rPr>
        <w:tab/>
      </w:r>
      <w:r w:rsidRPr="00AC32BC">
        <w:rPr>
          <w:rFonts w:ascii="Arial" w:hAnsi="Arial" w:cs="Arial"/>
        </w:rPr>
        <w:tab/>
      </w:r>
      <w:r w:rsidRPr="00AC32BC">
        <w:rPr>
          <w:rFonts w:ascii="Arial" w:hAnsi="Arial" w:cs="Arial"/>
        </w:rPr>
        <w:tab/>
        <w:t>753</w:t>
      </w:r>
    </w:p>
    <w:p w:rsidR="004D622B" w:rsidRDefault="004D622B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4D622B" w:rsidRPr="005D5FB6" w:rsidRDefault="004D622B" w:rsidP="004D622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32 vom 18.07.2017</w:t>
      </w:r>
    </w:p>
    <w:p w:rsidR="004D622B" w:rsidRDefault="004D622B">
      <w:pPr>
        <w:rPr>
          <w:rFonts w:ascii="Arial" w:eastAsia="Times New Roman" w:hAnsi="Arial" w:cs="Arial"/>
          <w:b/>
          <w:lang w:eastAsia="de-DE"/>
        </w:rPr>
      </w:pPr>
    </w:p>
    <w:p w:rsidR="004D622B" w:rsidRPr="004D622B" w:rsidRDefault="004D622B" w:rsidP="004D622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D622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D622B" w:rsidRPr="004D622B" w:rsidRDefault="004D622B" w:rsidP="004D622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D622B">
        <w:rPr>
          <w:rFonts w:ascii="Arial" w:eastAsia="Times New Roman" w:hAnsi="Arial" w:cs="Arial"/>
          <w:b/>
          <w:lang w:eastAsia="de-DE"/>
        </w:rPr>
        <w:tab/>
      </w:r>
      <w:r w:rsidRPr="004D622B">
        <w:rPr>
          <w:rFonts w:ascii="Arial" w:eastAsia="Times New Roman" w:hAnsi="Arial" w:cs="Arial"/>
          <w:u w:val="single"/>
          <w:lang w:eastAsia="de-DE"/>
        </w:rPr>
        <w:t>Seite</w:t>
      </w:r>
    </w:p>
    <w:p w:rsidR="004D622B" w:rsidRPr="004D622B" w:rsidRDefault="004D622B" w:rsidP="004D622B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4D622B" w:rsidRPr="004D622B" w:rsidRDefault="004D622B" w:rsidP="004D622B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D622B">
        <w:rPr>
          <w:rFonts w:ascii="Arial" w:eastAsia="Times New Roman" w:hAnsi="Arial" w:cs="Arial"/>
          <w:b/>
          <w:u w:val="single"/>
          <w:lang w:eastAsia="de-DE"/>
        </w:rPr>
        <w:t>Senat:</w:t>
      </w:r>
    </w:p>
    <w:p w:rsidR="004D622B" w:rsidRPr="004D622B" w:rsidRDefault="004D622B" w:rsidP="004D622B">
      <w:pPr>
        <w:spacing w:line="360" w:lineRule="auto"/>
        <w:rPr>
          <w:rFonts w:ascii="Arial" w:hAnsi="Arial" w:cs="Arial"/>
        </w:rPr>
      </w:pPr>
      <w:r w:rsidRPr="004D622B">
        <w:rPr>
          <w:rFonts w:ascii="Arial" w:hAnsi="Arial" w:cs="Arial"/>
        </w:rPr>
        <w:t xml:space="preserve">Ordnung über den Hochschulzugang von Studienbewerberinnen und </w:t>
      </w:r>
      <w:r w:rsidRPr="004D622B">
        <w:rPr>
          <w:rFonts w:ascii="Arial" w:hAnsi="Arial" w:cs="Arial"/>
        </w:rPr>
        <w:br/>
        <w:t>Studienbewerbern ohne Hochschulzugangsberechtigung in allen Fach-</w:t>
      </w:r>
      <w:r w:rsidRPr="004D622B">
        <w:rPr>
          <w:rFonts w:ascii="Arial" w:hAnsi="Arial" w:cs="Arial"/>
        </w:rPr>
        <w:br/>
        <w:t xml:space="preserve">richtungen zu Studienangeboten der Georg-August-Universität Göttingen </w:t>
      </w:r>
      <w:r w:rsidRPr="004D622B">
        <w:rPr>
          <w:rFonts w:ascii="Arial" w:hAnsi="Arial" w:cs="Arial"/>
        </w:rPr>
        <w:br/>
        <w:t>(ohne Universitätsmedizin) (OffHoZugO); Berichtigung</w:t>
      </w:r>
      <w:r w:rsidRPr="004D622B">
        <w:rPr>
          <w:rFonts w:ascii="Arial" w:hAnsi="Arial" w:cs="Arial"/>
        </w:rPr>
        <w:tab/>
      </w:r>
      <w:r w:rsidRPr="004D622B">
        <w:rPr>
          <w:rFonts w:ascii="Arial" w:hAnsi="Arial" w:cs="Arial"/>
        </w:rPr>
        <w:tab/>
      </w:r>
      <w:r w:rsidRPr="004D622B">
        <w:rPr>
          <w:rFonts w:ascii="Arial" w:hAnsi="Arial" w:cs="Arial"/>
        </w:rPr>
        <w:tab/>
      </w:r>
      <w:r w:rsidRPr="004D622B">
        <w:rPr>
          <w:rFonts w:ascii="Arial" w:hAnsi="Arial" w:cs="Arial"/>
        </w:rPr>
        <w:tab/>
        <w:t>754</w:t>
      </w:r>
    </w:p>
    <w:p w:rsidR="004D622B" w:rsidRPr="004D622B" w:rsidRDefault="004D622B" w:rsidP="004D622B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4D622B" w:rsidRPr="004D622B" w:rsidRDefault="004D622B" w:rsidP="004D622B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4D622B">
        <w:rPr>
          <w:rFonts w:ascii="Arial" w:eastAsia="Times New Roman" w:hAnsi="Arial" w:cs="Arial"/>
          <w:b/>
          <w:u w:val="single"/>
          <w:lang w:eastAsia="de-DE"/>
        </w:rPr>
        <w:t>Universitätsmedizin Göttingen:</w:t>
      </w:r>
    </w:p>
    <w:p w:rsidR="004D622B" w:rsidRPr="004D622B" w:rsidRDefault="004D622B" w:rsidP="004D622B">
      <w:pPr>
        <w:spacing w:line="360" w:lineRule="auto"/>
        <w:rPr>
          <w:rFonts w:ascii="Arial" w:eastAsia="Times New Roman" w:hAnsi="Arial" w:cs="Arial"/>
          <w:lang w:eastAsia="de-DE"/>
        </w:rPr>
      </w:pPr>
      <w:r w:rsidRPr="004D622B">
        <w:rPr>
          <w:rFonts w:ascii="Arial" w:eastAsia="Times New Roman" w:hAnsi="Arial" w:cs="Arial"/>
          <w:lang w:eastAsia="de-DE"/>
        </w:rPr>
        <w:t>Dienstvereinbarung zur Anzeige und Nachweispflicht der Arbeits-</w:t>
      </w:r>
      <w:r w:rsidRPr="004D622B">
        <w:rPr>
          <w:rFonts w:ascii="Arial" w:eastAsia="Times New Roman" w:hAnsi="Arial" w:cs="Arial"/>
          <w:lang w:eastAsia="de-DE"/>
        </w:rPr>
        <w:br/>
        <w:t xml:space="preserve">unfähigkeit von Beschäftigten der UMG, die in die UMG Klinikservice </w:t>
      </w:r>
      <w:r w:rsidRPr="004D622B">
        <w:rPr>
          <w:rFonts w:ascii="Arial" w:eastAsia="Times New Roman" w:hAnsi="Arial" w:cs="Arial"/>
          <w:lang w:eastAsia="de-DE"/>
        </w:rPr>
        <w:br/>
        <w:t>GmbH gestellt sind</w:t>
      </w:r>
      <w:r w:rsidRPr="004D622B">
        <w:rPr>
          <w:rFonts w:ascii="Arial" w:eastAsia="Times New Roman" w:hAnsi="Arial" w:cs="Arial"/>
          <w:lang w:eastAsia="de-DE"/>
        </w:rPr>
        <w:tab/>
      </w:r>
      <w:r w:rsidRPr="004D622B">
        <w:rPr>
          <w:rFonts w:ascii="Arial" w:eastAsia="Times New Roman" w:hAnsi="Arial" w:cs="Arial"/>
          <w:lang w:eastAsia="de-DE"/>
        </w:rPr>
        <w:tab/>
      </w:r>
      <w:r w:rsidRPr="004D622B">
        <w:rPr>
          <w:rFonts w:ascii="Arial" w:eastAsia="Times New Roman" w:hAnsi="Arial" w:cs="Arial"/>
          <w:lang w:eastAsia="de-DE"/>
        </w:rPr>
        <w:tab/>
      </w:r>
      <w:r w:rsidRPr="004D622B">
        <w:rPr>
          <w:rFonts w:ascii="Arial" w:eastAsia="Times New Roman" w:hAnsi="Arial" w:cs="Arial"/>
          <w:lang w:eastAsia="de-DE"/>
        </w:rPr>
        <w:tab/>
      </w:r>
      <w:r w:rsidRPr="004D622B">
        <w:rPr>
          <w:rFonts w:ascii="Arial" w:eastAsia="Times New Roman" w:hAnsi="Arial" w:cs="Arial"/>
          <w:lang w:eastAsia="de-DE"/>
        </w:rPr>
        <w:tab/>
      </w:r>
      <w:r w:rsidRPr="004D622B">
        <w:rPr>
          <w:rFonts w:ascii="Arial" w:eastAsia="Times New Roman" w:hAnsi="Arial" w:cs="Arial"/>
          <w:lang w:eastAsia="de-DE"/>
        </w:rPr>
        <w:tab/>
      </w:r>
      <w:r w:rsidRPr="004D622B">
        <w:rPr>
          <w:rFonts w:ascii="Arial" w:eastAsia="Times New Roman" w:hAnsi="Arial" w:cs="Arial"/>
          <w:lang w:eastAsia="de-DE"/>
        </w:rPr>
        <w:tab/>
      </w:r>
      <w:r w:rsidRPr="004D622B">
        <w:rPr>
          <w:rFonts w:ascii="Arial" w:eastAsia="Times New Roman" w:hAnsi="Arial" w:cs="Arial"/>
          <w:lang w:eastAsia="de-DE"/>
        </w:rPr>
        <w:tab/>
      </w:r>
      <w:r w:rsidRPr="004D622B">
        <w:rPr>
          <w:rFonts w:ascii="Arial" w:eastAsia="Times New Roman" w:hAnsi="Arial" w:cs="Arial"/>
          <w:lang w:eastAsia="de-DE"/>
        </w:rPr>
        <w:tab/>
        <w:t>757</w:t>
      </w:r>
    </w:p>
    <w:p w:rsidR="004D622B" w:rsidRPr="004D622B" w:rsidRDefault="004D622B" w:rsidP="004D622B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4D622B">
        <w:rPr>
          <w:rFonts w:ascii="Arial" w:eastAsia="Times New Roman" w:hAnsi="Arial" w:cs="Arial"/>
          <w:lang w:eastAsia="de-DE"/>
        </w:rPr>
        <w:t>Dienstvereinbarung zum Betrieb und zu Änderungen des SAP-Systems</w:t>
      </w:r>
      <w:r w:rsidRPr="004D622B">
        <w:rPr>
          <w:rFonts w:ascii="Arial" w:eastAsia="Times New Roman" w:hAnsi="Arial" w:cs="Arial"/>
          <w:lang w:eastAsia="de-DE"/>
        </w:rPr>
        <w:tab/>
      </w:r>
      <w:r w:rsidRPr="004D622B">
        <w:rPr>
          <w:rFonts w:ascii="Arial" w:eastAsia="Times New Roman" w:hAnsi="Arial" w:cs="Arial"/>
          <w:lang w:eastAsia="de-DE"/>
        </w:rPr>
        <w:tab/>
        <w:t>759</w:t>
      </w:r>
    </w:p>
    <w:p w:rsidR="004D622B" w:rsidRPr="004D622B" w:rsidRDefault="004D622B" w:rsidP="004D622B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4D622B" w:rsidRPr="004D622B" w:rsidRDefault="004D622B" w:rsidP="004D622B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D622B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4D622B" w:rsidRPr="004D622B" w:rsidRDefault="004D622B" w:rsidP="004D622B">
      <w:pPr>
        <w:spacing w:after="0" w:line="360" w:lineRule="auto"/>
        <w:rPr>
          <w:rFonts w:ascii="Arial" w:eastAsia="Times New Roman" w:hAnsi="Arial" w:cs="Arial"/>
        </w:rPr>
      </w:pPr>
      <w:r w:rsidRPr="004D622B">
        <w:rPr>
          <w:rFonts w:ascii="Arial" w:eastAsia="Times New Roman" w:hAnsi="Arial" w:cs="Arial"/>
        </w:rPr>
        <w:t>Prüfungs- und Studienordnung für den weiterbildenden Master-</w:t>
      </w:r>
      <w:r w:rsidRPr="004D622B">
        <w:rPr>
          <w:rFonts w:ascii="Arial" w:eastAsia="Times New Roman" w:hAnsi="Arial" w:cs="Arial"/>
        </w:rPr>
        <w:br/>
        <w:t>Studiengang „Master of Science in Information Systems“; Berichtigung</w:t>
      </w:r>
      <w:r w:rsidRPr="004D622B">
        <w:rPr>
          <w:rFonts w:ascii="Arial" w:eastAsia="Times New Roman" w:hAnsi="Arial" w:cs="Arial"/>
        </w:rPr>
        <w:tab/>
      </w:r>
      <w:r w:rsidRPr="004D622B">
        <w:rPr>
          <w:rFonts w:ascii="Arial" w:eastAsia="Times New Roman" w:hAnsi="Arial" w:cs="Arial"/>
        </w:rPr>
        <w:tab/>
        <w:t>795</w:t>
      </w:r>
    </w:p>
    <w:p w:rsidR="004D622B" w:rsidRPr="004D622B" w:rsidRDefault="004D622B" w:rsidP="004D622B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4D622B" w:rsidRPr="004D622B" w:rsidRDefault="004D622B" w:rsidP="004D622B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4D622B" w:rsidRPr="004D622B" w:rsidRDefault="004D622B" w:rsidP="004D622B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D622B">
        <w:rPr>
          <w:rFonts w:ascii="Arial" w:eastAsia="Times New Roman" w:hAnsi="Arial" w:cs="Arial"/>
          <w:b/>
          <w:u w:val="single"/>
          <w:lang w:eastAsia="de-DE"/>
        </w:rPr>
        <w:t>Abteilung Personaladministration und Personalentwicklung:</w:t>
      </w:r>
    </w:p>
    <w:p w:rsidR="004D622B" w:rsidRPr="004D622B" w:rsidRDefault="004D622B" w:rsidP="004D622B">
      <w:pPr>
        <w:spacing w:line="360" w:lineRule="auto"/>
        <w:rPr>
          <w:rFonts w:ascii="Arial" w:eastAsia="Times New Roman" w:hAnsi="Arial" w:cs="Arial"/>
          <w:lang w:eastAsia="de-DE"/>
        </w:rPr>
      </w:pPr>
      <w:r w:rsidRPr="004D622B">
        <w:rPr>
          <w:rFonts w:ascii="Arial" w:eastAsia="Times New Roman" w:hAnsi="Arial" w:cs="Arial"/>
          <w:lang w:eastAsia="de-DE"/>
        </w:rPr>
        <w:t>Neustrukturierung der Abteilung Personaladministration und Personal-</w:t>
      </w:r>
      <w:r w:rsidRPr="004D622B">
        <w:rPr>
          <w:rFonts w:ascii="Arial" w:eastAsia="Times New Roman" w:hAnsi="Arial" w:cs="Arial"/>
          <w:lang w:eastAsia="de-DE"/>
        </w:rPr>
        <w:br/>
        <w:t>entwicklung</w:t>
      </w:r>
      <w:r w:rsidRPr="004D622B">
        <w:rPr>
          <w:rFonts w:ascii="Arial" w:eastAsia="Times New Roman" w:hAnsi="Arial" w:cs="Arial"/>
          <w:lang w:eastAsia="de-DE"/>
        </w:rPr>
        <w:tab/>
      </w:r>
      <w:r w:rsidRPr="004D622B">
        <w:rPr>
          <w:rFonts w:ascii="Arial" w:eastAsia="Times New Roman" w:hAnsi="Arial" w:cs="Arial"/>
          <w:lang w:eastAsia="de-DE"/>
        </w:rPr>
        <w:tab/>
      </w:r>
      <w:r w:rsidRPr="004D622B">
        <w:rPr>
          <w:rFonts w:ascii="Arial" w:eastAsia="Times New Roman" w:hAnsi="Arial" w:cs="Arial"/>
          <w:lang w:eastAsia="de-DE"/>
        </w:rPr>
        <w:tab/>
      </w:r>
      <w:r w:rsidRPr="004D622B">
        <w:rPr>
          <w:rFonts w:ascii="Arial" w:eastAsia="Times New Roman" w:hAnsi="Arial" w:cs="Arial"/>
          <w:lang w:eastAsia="de-DE"/>
        </w:rPr>
        <w:tab/>
      </w:r>
      <w:r w:rsidRPr="004D622B">
        <w:rPr>
          <w:rFonts w:ascii="Arial" w:eastAsia="Times New Roman" w:hAnsi="Arial" w:cs="Arial"/>
          <w:lang w:eastAsia="de-DE"/>
        </w:rPr>
        <w:tab/>
      </w:r>
      <w:r w:rsidRPr="004D622B">
        <w:rPr>
          <w:rFonts w:ascii="Arial" w:eastAsia="Times New Roman" w:hAnsi="Arial" w:cs="Arial"/>
          <w:lang w:eastAsia="de-DE"/>
        </w:rPr>
        <w:tab/>
      </w:r>
      <w:r w:rsidRPr="004D622B">
        <w:rPr>
          <w:rFonts w:ascii="Arial" w:eastAsia="Times New Roman" w:hAnsi="Arial" w:cs="Arial"/>
          <w:lang w:eastAsia="de-DE"/>
        </w:rPr>
        <w:tab/>
      </w:r>
      <w:r w:rsidRPr="004D622B">
        <w:rPr>
          <w:rFonts w:ascii="Arial" w:eastAsia="Times New Roman" w:hAnsi="Arial" w:cs="Arial"/>
          <w:lang w:eastAsia="de-DE"/>
        </w:rPr>
        <w:tab/>
      </w:r>
      <w:r w:rsidRPr="004D622B">
        <w:rPr>
          <w:rFonts w:ascii="Arial" w:eastAsia="Times New Roman" w:hAnsi="Arial" w:cs="Arial"/>
          <w:lang w:eastAsia="de-DE"/>
        </w:rPr>
        <w:tab/>
      </w:r>
      <w:r w:rsidRPr="004D622B">
        <w:rPr>
          <w:rFonts w:ascii="Arial" w:eastAsia="Times New Roman" w:hAnsi="Arial" w:cs="Arial"/>
          <w:lang w:eastAsia="de-DE"/>
        </w:rPr>
        <w:tab/>
        <w:t>796</w:t>
      </w:r>
    </w:p>
    <w:p w:rsidR="004D622B" w:rsidRDefault="004D622B">
      <w:pPr>
        <w:rPr>
          <w:rFonts w:ascii="Arial" w:eastAsia="Times New Roman" w:hAnsi="Arial" w:cs="Arial"/>
          <w:b/>
          <w:lang w:eastAsia="de-DE"/>
        </w:rPr>
      </w:pPr>
    </w:p>
    <w:p w:rsidR="005A3482" w:rsidRDefault="005A3482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5A3482" w:rsidRPr="005D5FB6" w:rsidRDefault="005A3482" w:rsidP="005A348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33 vom 28.07.2017</w:t>
      </w:r>
    </w:p>
    <w:p w:rsidR="005A3482" w:rsidRDefault="005A3482">
      <w:pPr>
        <w:rPr>
          <w:rFonts w:ascii="Arial" w:eastAsia="Times New Roman" w:hAnsi="Arial" w:cs="Arial"/>
          <w:b/>
          <w:lang w:eastAsia="de-DE"/>
        </w:rPr>
      </w:pPr>
    </w:p>
    <w:p w:rsidR="005A3482" w:rsidRPr="005A3482" w:rsidRDefault="005A3482" w:rsidP="005A348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A3482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A3482" w:rsidRPr="005A3482" w:rsidRDefault="005A3482" w:rsidP="005A348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A3482">
        <w:rPr>
          <w:rFonts w:ascii="Arial" w:eastAsia="Times New Roman" w:hAnsi="Arial" w:cs="Arial"/>
          <w:b/>
          <w:lang w:eastAsia="de-DE"/>
        </w:rPr>
        <w:tab/>
      </w:r>
      <w:r w:rsidRPr="005A3482">
        <w:rPr>
          <w:rFonts w:ascii="Arial" w:eastAsia="Times New Roman" w:hAnsi="Arial" w:cs="Arial"/>
          <w:u w:val="single"/>
          <w:lang w:eastAsia="de-DE"/>
        </w:rPr>
        <w:t>Seite</w:t>
      </w:r>
    </w:p>
    <w:p w:rsidR="005A3482" w:rsidRPr="005A3482" w:rsidRDefault="005A3482" w:rsidP="005A3482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5A3482" w:rsidRPr="005A3482" w:rsidRDefault="005A3482" w:rsidP="005A3482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5A3482" w:rsidRPr="005A3482" w:rsidRDefault="005A3482" w:rsidP="005A34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</w:rPr>
      </w:pPr>
      <w:r w:rsidRPr="005A3482">
        <w:rPr>
          <w:rFonts w:ascii="Arial" w:hAnsi="Arial" w:cs="Arial"/>
          <w:b/>
          <w:bCs/>
          <w:szCs w:val="20"/>
          <w:u w:val="single"/>
        </w:rPr>
        <w:t>Präsidium und Vorstand:</w:t>
      </w:r>
    </w:p>
    <w:p w:rsidR="005A3482" w:rsidRPr="005A3482" w:rsidRDefault="005A3482" w:rsidP="005A3482">
      <w:pPr>
        <w:spacing w:line="360" w:lineRule="auto"/>
        <w:rPr>
          <w:rFonts w:ascii="Arial" w:hAnsi="Arial" w:cs="Arial"/>
          <w:bCs/>
          <w:szCs w:val="20"/>
        </w:rPr>
      </w:pPr>
      <w:r w:rsidRPr="005A3482">
        <w:rPr>
          <w:rFonts w:ascii="Arial" w:hAnsi="Arial" w:cs="Arial"/>
          <w:bCs/>
          <w:szCs w:val="20"/>
        </w:rPr>
        <w:t>Aufhebung der Stabsstelle Interne Revision als Gemeinschafts-</w:t>
      </w:r>
      <w:r w:rsidRPr="005A3482">
        <w:rPr>
          <w:rFonts w:ascii="Arial" w:hAnsi="Arial" w:cs="Arial"/>
          <w:bCs/>
          <w:szCs w:val="20"/>
        </w:rPr>
        <w:br/>
        <w:t>einrichtung der Georg-August-Universität Göttingen und der</w:t>
      </w:r>
      <w:r w:rsidRPr="005A3482">
        <w:rPr>
          <w:rFonts w:ascii="Arial" w:hAnsi="Arial" w:cs="Arial"/>
          <w:bCs/>
          <w:szCs w:val="20"/>
        </w:rPr>
        <w:br/>
        <w:t>Universitätsmedizin Göttingen</w:t>
      </w:r>
      <w:r w:rsidRPr="005A3482">
        <w:rPr>
          <w:rFonts w:ascii="Arial" w:hAnsi="Arial" w:cs="Arial"/>
          <w:bCs/>
          <w:szCs w:val="20"/>
        </w:rPr>
        <w:tab/>
      </w:r>
      <w:r w:rsidRPr="005A3482">
        <w:rPr>
          <w:rFonts w:ascii="Arial" w:hAnsi="Arial" w:cs="Arial"/>
          <w:bCs/>
          <w:szCs w:val="20"/>
        </w:rPr>
        <w:tab/>
      </w:r>
      <w:r w:rsidRPr="005A3482">
        <w:rPr>
          <w:rFonts w:ascii="Arial" w:hAnsi="Arial" w:cs="Arial"/>
          <w:bCs/>
          <w:szCs w:val="20"/>
        </w:rPr>
        <w:tab/>
      </w:r>
      <w:r w:rsidRPr="005A3482">
        <w:rPr>
          <w:rFonts w:ascii="Arial" w:hAnsi="Arial" w:cs="Arial"/>
          <w:bCs/>
          <w:szCs w:val="20"/>
        </w:rPr>
        <w:tab/>
      </w:r>
      <w:r w:rsidRPr="005A3482">
        <w:rPr>
          <w:rFonts w:ascii="Arial" w:hAnsi="Arial" w:cs="Arial"/>
          <w:bCs/>
          <w:szCs w:val="20"/>
        </w:rPr>
        <w:tab/>
      </w:r>
      <w:r w:rsidRPr="005A3482">
        <w:rPr>
          <w:rFonts w:ascii="Arial" w:hAnsi="Arial" w:cs="Arial"/>
          <w:bCs/>
          <w:szCs w:val="20"/>
        </w:rPr>
        <w:tab/>
      </w:r>
      <w:r w:rsidRPr="005A3482">
        <w:rPr>
          <w:rFonts w:ascii="Arial" w:hAnsi="Arial" w:cs="Arial"/>
          <w:bCs/>
          <w:szCs w:val="20"/>
        </w:rPr>
        <w:tab/>
        <w:t>802</w:t>
      </w:r>
    </w:p>
    <w:p w:rsidR="00E07112" w:rsidRDefault="00E07112" w:rsidP="005A3482">
      <w:pPr>
        <w:spacing w:line="360" w:lineRule="auto"/>
        <w:rPr>
          <w:rFonts w:ascii="Arial" w:hAnsi="Arial" w:cs="Arial"/>
          <w:bCs/>
          <w:szCs w:val="20"/>
        </w:rPr>
      </w:pPr>
    </w:p>
    <w:p w:rsidR="00E07112" w:rsidRPr="00E07112" w:rsidRDefault="00E07112" w:rsidP="005A3482">
      <w:pPr>
        <w:spacing w:line="360" w:lineRule="auto"/>
        <w:rPr>
          <w:rFonts w:ascii="Arial" w:hAnsi="Arial" w:cs="Arial"/>
          <w:b/>
          <w:bCs/>
          <w:szCs w:val="20"/>
          <w:u w:val="single"/>
        </w:rPr>
      </w:pPr>
      <w:r w:rsidRPr="00E07112">
        <w:rPr>
          <w:rFonts w:ascii="Arial" w:hAnsi="Arial" w:cs="Arial"/>
          <w:b/>
          <w:bCs/>
          <w:szCs w:val="20"/>
          <w:u w:val="single"/>
        </w:rPr>
        <w:t>Präsidium:</w:t>
      </w:r>
    </w:p>
    <w:p w:rsidR="005A3482" w:rsidRPr="005A3482" w:rsidRDefault="005A3482" w:rsidP="005A3482">
      <w:pPr>
        <w:spacing w:line="360" w:lineRule="auto"/>
        <w:rPr>
          <w:rFonts w:ascii="Arial" w:eastAsia="Times New Roman" w:hAnsi="Arial" w:cs="Arial"/>
          <w:lang w:eastAsia="de-DE"/>
        </w:rPr>
      </w:pPr>
      <w:r w:rsidRPr="005A3482">
        <w:rPr>
          <w:rFonts w:ascii="Arial" w:hAnsi="Arial" w:cs="Arial"/>
          <w:bCs/>
          <w:szCs w:val="20"/>
        </w:rPr>
        <w:t>Errichtung der Stabsstelle Interne Revision (ohne UMG)</w:t>
      </w:r>
      <w:r w:rsidRPr="005A3482">
        <w:rPr>
          <w:rFonts w:ascii="Arial" w:hAnsi="Arial" w:cs="Arial"/>
          <w:bCs/>
          <w:szCs w:val="20"/>
        </w:rPr>
        <w:tab/>
      </w:r>
      <w:r w:rsidRPr="005A3482">
        <w:rPr>
          <w:rFonts w:ascii="Arial" w:hAnsi="Arial" w:cs="Arial"/>
          <w:bCs/>
          <w:szCs w:val="20"/>
        </w:rPr>
        <w:tab/>
      </w:r>
      <w:r w:rsidRPr="005A3482">
        <w:rPr>
          <w:rFonts w:ascii="Arial" w:hAnsi="Arial" w:cs="Arial"/>
          <w:bCs/>
          <w:szCs w:val="20"/>
        </w:rPr>
        <w:tab/>
      </w:r>
      <w:r w:rsidRPr="005A3482">
        <w:rPr>
          <w:rFonts w:ascii="Arial" w:hAnsi="Arial" w:cs="Arial"/>
          <w:bCs/>
          <w:szCs w:val="20"/>
        </w:rPr>
        <w:tab/>
        <w:t>802</w:t>
      </w:r>
    </w:p>
    <w:p w:rsidR="005A3482" w:rsidRDefault="005A3482">
      <w:pPr>
        <w:rPr>
          <w:rFonts w:ascii="Arial" w:eastAsia="Times New Roman" w:hAnsi="Arial" w:cs="Arial"/>
          <w:b/>
          <w:lang w:eastAsia="de-DE"/>
        </w:rPr>
      </w:pPr>
    </w:p>
    <w:p w:rsidR="007558B2" w:rsidRDefault="007558B2">
      <w:pPr>
        <w:rPr>
          <w:rFonts w:ascii="Arial" w:eastAsia="Times New Roman" w:hAnsi="Arial" w:cs="Arial"/>
          <w:b/>
          <w:lang w:eastAsia="de-DE"/>
        </w:rPr>
      </w:pPr>
    </w:p>
    <w:p w:rsidR="007558B2" w:rsidRDefault="007558B2">
      <w:pPr>
        <w:rPr>
          <w:rFonts w:ascii="Arial" w:eastAsia="Times New Roman" w:hAnsi="Arial" w:cs="Arial"/>
          <w:b/>
          <w:lang w:eastAsia="de-DE"/>
        </w:rPr>
      </w:pPr>
    </w:p>
    <w:p w:rsidR="007558B2" w:rsidRPr="005D5FB6" w:rsidRDefault="007558B2" w:rsidP="007558B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34 vom 02.08.2017</w:t>
      </w:r>
    </w:p>
    <w:p w:rsidR="007558B2" w:rsidRDefault="007558B2">
      <w:pPr>
        <w:rPr>
          <w:rFonts w:ascii="Arial" w:eastAsia="Times New Roman" w:hAnsi="Arial" w:cs="Arial"/>
          <w:b/>
          <w:lang w:eastAsia="de-DE"/>
        </w:rPr>
      </w:pPr>
    </w:p>
    <w:p w:rsidR="007558B2" w:rsidRPr="007558B2" w:rsidRDefault="007558B2" w:rsidP="007558B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558B2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7558B2" w:rsidRPr="007558B2" w:rsidRDefault="007558B2" w:rsidP="007558B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558B2">
        <w:rPr>
          <w:rFonts w:ascii="Arial" w:eastAsia="Times New Roman" w:hAnsi="Arial" w:cs="Arial"/>
          <w:b/>
          <w:lang w:eastAsia="de-DE"/>
        </w:rPr>
        <w:tab/>
      </w:r>
      <w:r w:rsidRPr="007558B2">
        <w:rPr>
          <w:rFonts w:ascii="Arial" w:eastAsia="Times New Roman" w:hAnsi="Arial" w:cs="Arial"/>
          <w:u w:val="single"/>
          <w:lang w:eastAsia="de-DE"/>
        </w:rPr>
        <w:t>Seite</w:t>
      </w:r>
    </w:p>
    <w:p w:rsidR="007558B2" w:rsidRPr="007558B2" w:rsidRDefault="007558B2" w:rsidP="007558B2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7558B2" w:rsidRPr="007558B2" w:rsidRDefault="007558B2" w:rsidP="007558B2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7558B2">
        <w:rPr>
          <w:rFonts w:ascii="Arial" w:eastAsia="Times New Roman" w:hAnsi="Arial" w:cs="Arial"/>
          <w:b/>
          <w:u w:val="single"/>
          <w:lang w:eastAsia="de-DE"/>
        </w:rPr>
        <w:t>Fakultätsübergreifende Einrichtungen:</w:t>
      </w:r>
    </w:p>
    <w:p w:rsidR="007558B2" w:rsidRPr="007558B2" w:rsidRDefault="007558B2" w:rsidP="007558B2">
      <w:pPr>
        <w:spacing w:line="240" w:lineRule="auto"/>
        <w:rPr>
          <w:rFonts w:ascii="Arial" w:eastAsia="Times New Roman" w:hAnsi="Arial" w:cs="Arial"/>
          <w:lang w:eastAsia="de-DE"/>
        </w:rPr>
      </w:pPr>
      <w:r w:rsidRPr="007558B2">
        <w:rPr>
          <w:rFonts w:ascii="Arial" w:hAnsi="Arial" w:cs="Arial"/>
          <w:bCs/>
          <w:szCs w:val="20"/>
        </w:rPr>
        <w:t>Ordnung des Sonderforschungsbereichs 1286 „Quantitative Synaptology“</w:t>
      </w:r>
      <w:r w:rsidRPr="007558B2">
        <w:rPr>
          <w:rFonts w:ascii="Arial" w:hAnsi="Arial" w:cs="Arial"/>
          <w:bCs/>
          <w:szCs w:val="20"/>
        </w:rPr>
        <w:tab/>
        <w:t>804</w:t>
      </w:r>
    </w:p>
    <w:p w:rsidR="007558B2" w:rsidRDefault="007558B2">
      <w:pPr>
        <w:rPr>
          <w:rFonts w:ascii="Arial" w:eastAsia="Times New Roman" w:hAnsi="Arial" w:cs="Arial"/>
          <w:b/>
          <w:lang w:eastAsia="de-DE"/>
        </w:rPr>
      </w:pPr>
    </w:p>
    <w:p w:rsidR="00B242CA" w:rsidRDefault="00B242CA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7558B2" w:rsidRDefault="00B242CA" w:rsidP="00B242CA">
      <w:pPr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35 vom 08.08.2017</w:t>
      </w:r>
    </w:p>
    <w:p w:rsidR="00B242CA" w:rsidRDefault="00B242CA" w:rsidP="00B242CA">
      <w:pPr>
        <w:jc w:val="center"/>
        <w:rPr>
          <w:rFonts w:ascii="Arial" w:eastAsia="Times New Roman" w:hAnsi="Arial" w:cs="Arial"/>
          <w:b/>
          <w:lang w:eastAsia="de-DE"/>
        </w:rPr>
      </w:pPr>
    </w:p>
    <w:p w:rsidR="00B242CA" w:rsidRPr="00B242CA" w:rsidRDefault="00B242CA" w:rsidP="00B242C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B242C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B242CA" w:rsidRPr="00B242CA" w:rsidRDefault="00B242CA" w:rsidP="00B242C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B242CA">
        <w:rPr>
          <w:rFonts w:ascii="Arial" w:eastAsia="Times New Roman" w:hAnsi="Arial" w:cs="Arial"/>
          <w:b/>
          <w:lang w:eastAsia="de-DE"/>
        </w:rPr>
        <w:tab/>
      </w:r>
      <w:r w:rsidRPr="00B242CA">
        <w:rPr>
          <w:rFonts w:ascii="Arial" w:eastAsia="Times New Roman" w:hAnsi="Arial" w:cs="Arial"/>
          <w:u w:val="single"/>
          <w:lang w:eastAsia="de-DE"/>
        </w:rPr>
        <w:t>Seite</w:t>
      </w:r>
    </w:p>
    <w:p w:rsidR="00B242CA" w:rsidRPr="00B242CA" w:rsidRDefault="00B242CA" w:rsidP="00B242CA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B242CA" w:rsidRPr="00B242CA" w:rsidRDefault="00B242CA" w:rsidP="00B242CA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242CA">
        <w:rPr>
          <w:rFonts w:ascii="Arial" w:eastAsia="Times New Roman" w:hAnsi="Arial" w:cs="Arial"/>
          <w:b/>
          <w:u w:val="single"/>
          <w:lang w:eastAsia="de-DE"/>
        </w:rPr>
        <w:t>Universitätsmedizin Göttingen:</w:t>
      </w:r>
    </w:p>
    <w:p w:rsidR="00B242CA" w:rsidRPr="00B242CA" w:rsidRDefault="00B242CA" w:rsidP="00B242CA">
      <w:pPr>
        <w:spacing w:line="240" w:lineRule="auto"/>
        <w:rPr>
          <w:rFonts w:ascii="Arial" w:eastAsia="Times New Roman" w:hAnsi="Arial" w:cs="Arial"/>
          <w:lang w:eastAsia="de-DE"/>
        </w:rPr>
      </w:pPr>
      <w:r w:rsidRPr="00B242CA">
        <w:rPr>
          <w:rFonts w:ascii="Arial" w:hAnsi="Arial" w:cs="Arial"/>
        </w:rPr>
        <w:t>Auflösung des Instituts für Neurorehabilitationssysteme</w:t>
      </w:r>
      <w:r w:rsidRPr="00B242CA">
        <w:rPr>
          <w:rFonts w:ascii="Arial" w:hAnsi="Arial" w:cs="Arial"/>
        </w:rPr>
        <w:tab/>
      </w:r>
      <w:r w:rsidRPr="00B242CA">
        <w:rPr>
          <w:rFonts w:ascii="Arial" w:hAnsi="Arial" w:cs="Arial"/>
        </w:rPr>
        <w:tab/>
      </w:r>
      <w:r w:rsidRPr="00B242CA">
        <w:rPr>
          <w:rFonts w:ascii="Arial" w:hAnsi="Arial" w:cs="Arial"/>
        </w:rPr>
        <w:tab/>
      </w:r>
      <w:r w:rsidRPr="00B242CA">
        <w:rPr>
          <w:rFonts w:ascii="Arial" w:hAnsi="Arial" w:cs="Arial"/>
        </w:rPr>
        <w:tab/>
        <w:t>812</w:t>
      </w:r>
    </w:p>
    <w:p w:rsidR="00B242CA" w:rsidRPr="00B242CA" w:rsidRDefault="00B242CA" w:rsidP="00B242CA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B242CA" w:rsidRPr="00B242CA" w:rsidRDefault="00B242CA" w:rsidP="00B242CA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242CA">
        <w:rPr>
          <w:rFonts w:ascii="Arial" w:eastAsia="Times New Roman" w:hAnsi="Arial" w:cs="Arial"/>
          <w:b/>
          <w:u w:val="single"/>
          <w:lang w:eastAsia="de-DE"/>
        </w:rPr>
        <w:t>Fakultät für Chemie:</w:t>
      </w:r>
    </w:p>
    <w:p w:rsidR="00B242CA" w:rsidRPr="00B242CA" w:rsidRDefault="00B242CA" w:rsidP="00B242CA">
      <w:pPr>
        <w:spacing w:line="360" w:lineRule="auto"/>
        <w:rPr>
          <w:rFonts w:ascii="Arial" w:eastAsia="Times New Roman" w:hAnsi="Arial" w:cs="Arial"/>
          <w:lang w:eastAsia="de-DE"/>
        </w:rPr>
      </w:pPr>
      <w:r w:rsidRPr="00B242CA">
        <w:rPr>
          <w:rFonts w:ascii="Arial" w:eastAsia="Times New Roman" w:hAnsi="Arial"/>
          <w:szCs w:val="20"/>
          <w:lang w:eastAsia="de-DE"/>
        </w:rPr>
        <w:t>Vierte Änderung der Prüfungs- und Studienordnung für den Bachelor-</w:t>
      </w:r>
      <w:r w:rsidRPr="00B242CA">
        <w:rPr>
          <w:rFonts w:ascii="Arial" w:eastAsia="Times New Roman" w:hAnsi="Arial"/>
          <w:szCs w:val="20"/>
          <w:lang w:eastAsia="de-DE"/>
        </w:rPr>
        <w:br/>
        <w:t>Studiengang „Chemie“</w:t>
      </w:r>
      <w:r w:rsidRPr="00B242CA">
        <w:rPr>
          <w:rFonts w:ascii="Arial" w:eastAsia="Times New Roman" w:hAnsi="Arial"/>
          <w:szCs w:val="20"/>
          <w:lang w:eastAsia="de-DE"/>
        </w:rPr>
        <w:tab/>
      </w:r>
      <w:r w:rsidRPr="00B242CA">
        <w:rPr>
          <w:rFonts w:ascii="Arial" w:eastAsia="Times New Roman" w:hAnsi="Arial"/>
          <w:szCs w:val="20"/>
          <w:lang w:eastAsia="de-DE"/>
        </w:rPr>
        <w:tab/>
      </w:r>
      <w:r w:rsidRPr="00B242CA">
        <w:rPr>
          <w:rFonts w:ascii="Arial" w:eastAsia="Times New Roman" w:hAnsi="Arial"/>
          <w:szCs w:val="20"/>
          <w:lang w:eastAsia="de-DE"/>
        </w:rPr>
        <w:tab/>
      </w:r>
      <w:r w:rsidRPr="00B242CA">
        <w:rPr>
          <w:rFonts w:ascii="Arial" w:eastAsia="Times New Roman" w:hAnsi="Arial"/>
          <w:szCs w:val="20"/>
          <w:lang w:eastAsia="de-DE"/>
        </w:rPr>
        <w:tab/>
      </w:r>
      <w:r w:rsidRPr="00B242CA">
        <w:rPr>
          <w:rFonts w:ascii="Arial" w:eastAsia="Times New Roman" w:hAnsi="Arial"/>
          <w:szCs w:val="20"/>
          <w:lang w:eastAsia="de-DE"/>
        </w:rPr>
        <w:tab/>
      </w:r>
      <w:r w:rsidRPr="00B242CA">
        <w:rPr>
          <w:rFonts w:ascii="Arial" w:eastAsia="Times New Roman" w:hAnsi="Arial"/>
          <w:szCs w:val="20"/>
          <w:lang w:eastAsia="de-DE"/>
        </w:rPr>
        <w:tab/>
      </w:r>
      <w:r w:rsidRPr="00B242CA">
        <w:rPr>
          <w:rFonts w:ascii="Arial" w:eastAsia="Times New Roman" w:hAnsi="Arial"/>
          <w:szCs w:val="20"/>
          <w:lang w:eastAsia="de-DE"/>
        </w:rPr>
        <w:tab/>
      </w:r>
      <w:r w:rsidRPr="00B242CA">
        <w:rPr>
          <w:rFonts w:ascii="Arial" w:eastAsia="Times New Roman" w:hAnsi="Arial"/>
          <w:szCs w:val="20"/>
          <w:lang w:eastAsia="de-DE"/>
        </w:rPr>
        <w:tab/>
        <w:t>812</w:t>
      </w:r>
    </w:p>
    <w:p w:rsidR="00B242CA" w:rsidRPr="00B242CA" w:rsidRDefault="00B242CA" w:rsidP="00B242CA">
      <w:pPr>
        <w:spacing w:line="360" w:lineRule="auto"/>
        <w:rPr>
          <w:rFonts w:ascii="Arial" w:eastAsia="Times New Roman" w:hAnsi="Arial" w:cs="Arial"/>
          <w:lang w:eastAsia="de-DE"/>
        </w:rPr>
      </w:pPr>
      <w:r w:rsidRPr="00B242CA">
        <w:rPr>
          <w:rFonts w:ascii="Arial" w:eastAsia="Times New Roman" w:hAnsi="Arial" w:cs="Arial"/>
          <w:szCs w:val="20"/>
          <w:lang w:eastAsia="de-DE"/>
        </w:rPr>
        <w:t xml:space="preserve">Fünfte Änderung der Prüfungs- und Studienordnung für den konsekutiven </w:t>
      </w:r>
      <w:r w:rsidRPr="00B242CA">
        <w:rPr>
          <w:rFonts w:ascii="Arial" w:eastAsia="Times New Roman" w:hAnsi="Arial" w:cs="Arial"/>
          <w:szCs w:val="20"/>
          <w:lang w:eastAsia="de-DE"/>
        </w:rPr>
        <w:br/>
        <w:t>Master-Studiengang „Chemie“</w:t>
      </w:r>
      <w:r w:rsidRPr="00B242CA">
        <w:rPr>
          <w:rFonts w:ascii="Arial" w:eastAsia="Times New Roman" w:hAnsi="Arial" w:cs="Arial"/>
          <w:szCs w:val="20"/>
          <w:lang w:eastAsia="de-DE"/>
        </w:rPr>
        <w:tab/>
      </w:r>
      <w:r w:rsidRPr="00B242CA">
        <w:rPr>
          <w:rFonts w:ascii="Arial" w:eastAsia="Times New Roman" w:hAnsi="Arial" w:cs="Arial"/>
          <w:szCs w:val="20"/>
          <w:lang w:eastAsia="de-DE"/>
        </w:rPr>
        <w:tab/>
      </w:r>
      <w:r w:rsidRPr="00B242CA">
        <w:rPr>
          <w:rFonts w:ascii="Arial" w:eastAsia="Times New Roman" w:hAnsi="Arial" w:cs="Arial"/>
          <w:szCs w:val="20"/>
          <w:lang w:eastAsia="de-DE"/>
        </w:rPr>
        <w:tab/>
      </w:r>
      <w:r w:rsidRPr="00B242CA">
        <w:rPr>
          <w:rFonts w:ascii="Arial" w:eastAsia="Times New Roman" w:hAnsi="Arial" w:cs="Arial"/>
          <w:szCs w:val="20"/>
          <w:lang w:eastAsia="de-DE"/>
        </w:rPr>
        <w:tab/>
      </w:r>
      <w:r w:rsidRPr="00B242CA">
        <w:rPr>
          <w:rFonts w:ascii="Arial" w:eastAsia="Times New Roman" w:hAnsi="Arial" w:cs="Arial"/>
          <w:szCs w:val="20"/>
          <w:lang w:eastAsia="de-DE"/>
        </w:rPr>
        <w:tab/>
      </w:r>
      <w:r w:rsidRPr="00B242CA">
        <w:rPr>
          <w:rFonts w:ascii="Arial" w:eastAsia="Times New Roman" w:hAnsi="Arial" w:cs="Arial"/>
          <w:szCs w:val="20"/>
          <w:lang w:eastAsia="de-DE"/>
        </w:rPr>
        <w:tab/>
      </w:r>
      <w:r w:rsidRPr="00B242CA">
        <w:rPr>
          <w:rFonts w:ascii="Arial" w:eastAsia="Times New Roman" w:hAnsi="Arial" w:cs="Arial"/>
          <w:szCs w:val="20"/>
          <w:lang w:eastAsia="de-DE"/>
        </w:rPr>
        <w:tab/>
        <w:t>814</w:t>
      </w:r>
    </w:p>
    <w:p w:rsidR="00B242CA" w:rsidRPr="00B242CA" w:rsidRDefault="00B242CA" w:rsidP="00B242CA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B242CA" w:rsidRPr="00B242CA" w:rsidRDefault="00B242CA" w:rsidP="00B242CA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242CA">
        <w:rPr>
          <w:rFonts w:ascii="Arial" w:eastAsia="Times New Roman" w:hAnsi="Arial" w:cs="Arial"/>
          <w:b/>
          <w:u w:val="single"/>
          <w:lang w:eastAsia="de-DE"/>
        </w:rPr>
        <w:t>Fakultät für Forstwissenschaften und Waldökologie:</w:t>
      </w:r>
    </w:p>
    <w:p w:rsidR="00B242CA" w:rsidRPr="00B242CA" w:rsidRDefault="00B242CA" w:rsidP="00B242CA">
      <w:pPr>
        <w:spacing w:line="360" w:lineRule="auto"/>
        <w:rPr>
          <w:rFonts w:ascii="Arial" w:eastAsia="Times New Roman" w:hAnsi="Arial" w:cs="Arial"/>
          <w:lang w:eastAsia="de-DE"/>
        </w:rPr>
      </w:pPr>
      <w:r w:rsidRPr="00B242CA">
        <w:rPr>
          <w:rFonts w:ascii="Arial" w:eastAsia="Times New Roman" w:hAnsi="Arial" w:cs="Arial"/>
          <w:szCs w:val="20"/>
          <w:lang w:eastAsia="de-DE"/>
        </w:rPr>
        <w:t>Zweite Änderung der Prüfungs- und Studienordnung für den Bachelor-</w:t>
      </w:r>
      <w:r w:rsidRPr="00B242CA">
        <w:rPr>
          <w:rFonts w:ascii="Arial" w:eastAsia="Times New Roman" w:hAnsi="Arial" w:cs="Arial"/>
          <w:szCs w:val="20"/>
          <w:lang w:eastAsia="de-DE"/>
        </w:rPr>
        <w:br/>
        <w:t>Studiengang „Molecular Ecosystem Sciences“</w:t>
      </w:r>
      <w:r w:rsidRPr="00B242CA">
        <w:rPr>
          <w:rFonts w:ascii="Arial" w:eastAsia="Times New Roman" w:hAnsi="Arial" w:cs="Arial"/>
          <w:szCs w:val="20"/>
          <w:lang w:eastAsia="de-DE"/>
        </w:rPr>
        <w:tab/>
      </w:r>
      <w:r w:rsidRPr="00B242CA">
        <w:rPr>
          <w:rFonts w:ascii="Arial" w:eastAsia="Times New Roman" w:hAnsi="Arial" w:cs="Arial"/>
          <w:szCs w:val="20"/>
          <w:lang w:eastAsia="de-DE"/>
        </w:rPr>
        <w:tab/>
      </w:r>
      <w:r w:rsidRPr="00B242CA">
        <w:rPr>
          <w:rFonts w:ascii="Arial" w:eastAsia="Times New Roman" w:hAnsi="Arial" w:cs="Arial"/>
          <w:szCs w:val="20"/>
          <w:lang w:eastAsia="de-DE"/>
        </w:rPr>
        <w:tab/>
      </w:r>
      <w:r w:rsidRPr="00B242CA">
        <w:rPr>
          <w:rFonts w:ascii="Arial" w:eastAsia="Times New Roman" w:hAnsi="Arial" w:cs="Arial"/>
          <w:szCs w:val="20"/>
          <w:lang w:eastAsia="de-DE"/>
        </w:rPr>
        <w:tab/>
      </w:r>
      <w:r w:rsidRPr="00B242CA">
        <w:rPr>
          <w:rFonts w:ascii="Arial" w:eastAsia="Times New Roman" w:hAnsi="Arial" w:cs="Arial"/>
          <w:szCs w:val="20"/>
          <w:lang w:eastAsia="de-DE"/>
        </w:rPr>
        <w:tab/>
        <w:t>817</w:t>
      </w:r>
    </w:p>
    <w:p w:rsidR="00AB481A" w:rsidRDefault="00AB481A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B242CA" w:rsidRDefault="00AB481A" w:rsidP="00AB481A">
      <w:pPr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36 vom 22.08.2017</w:t>
      </w:r>
    </w:p>
    <w:p w:rsidR="00AB481A" w:rsidRDefault="00AB481A" w:rsidP="00AB481A">
      <w:pPr>
        <w:jc w:val="center"/>
        <w:rPr>
          <w:rFonts w:ascii="Arial" w:eastAsia="Times New Roman" w:hAnsi="Arial" w:cs="Arial"/>
          <w:b/>
          <w:lang w:eastAsia="de-DE"/>
        </w:rPr>
      </w:pPr>
    </w:p>
    <w:p w:rsidR="00AB481A" w:rsidRPr="00AB481A" w:rsidRDefault="00AB481A" w:rsidP="00AB481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B481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AB481A" w:rsidRPr="00AB481A" w:rsidRDefault="00AB481A" w:rsidP="00AB481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B481A">
        <w:rPr>
          <w:rFonts w:ascii="Arial" w:eastAsia="Times New Roman" w:hAnsi="Arial" w:cs="Arial"/>
          <w:b/>
          <w:lang w:eastAsia="de-DE"/>
        </w:rPr>
        <w:tab/>
      </w:r>
      <w:r w:rsidRPr="00AB481A">
        <w:rPr>
          <w:rFonts w:ascii="Arial" w:eastAsia="Times New Roman" w:hAnsi="Arial" w:cs="Arial"/>
          <w:u w:val="single"/>
          <w:lang w:eastAsia="de-DE"/>
        </w:rPr>
        <w:t>Seite</w:t>
      </w:r>
    </w:p>
    <w:p w:rsidR="00AB481A" w:rsidRPr="00AB481A" w:rsidRDefault="00AB481A" w:rsidP="00AB481A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AB481A" w:rsidRPr="00AB481A" w:rsidRDefault="00AB481A" w:rsidP="00AB481A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AB481A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AB481A" w:rsidRPr="00AB481A" w:rsidRDefault="00AB481A" w:rsidP="00AB481A">
      <w:pPr>
        <w:spacing w:line="240" w:lineRule="auto"/>
        <w:rPr>
          <w:rFonts w:ascii="Arial" w:eastAsia="Times New Roman" w:hAnsi="Arial" w:cs="Arial"/>
          <w:lang w:eastAsia="de-DE"/>
        </w:rPr>
      </w:pPr>
      <w:r w:rsidRPr="00AB481A">
        <w:rPr>
          <w:rFonts w:ascii="Arial" w:eastAsia="Times New Roman" w:hAnsi="Arial" w:cs="Arial"/>
          <w:lang w:eastAsia="de-DE"/>
        </w:rPr>
        <w:t>Leitlinien für Sammlungsdatenbanken und Sammlungsportal der Georg-</w:t>
      </w:r>
      <w:r w:rsidRPr="00AB481A">
        <w:rPr>
          <w:rFonts w:ascii="Arial" w:eastAsia="Times New Roman" w:hAnsi="Arial" w:cs="Arial"/>
          <w:lang w:eastAsia="de-DE"/>
        </w:rPr>
        <w:br/>
        <w:t>August-Universität Göttingen</w:t>
      </w:r>
      <w:r w:rsidRPr="00AB481A">
        <w:rPr>
          <w:rFonts w:ascii="Arial" w:eastAsia="Times New Roman" w:hAnsi="Arial" w:cs="Arial"/>
          <w:lang w:eastAsia="de-DE"/>
        </w:rPr>
        <w:tab/>
      </w:r>
      <w:r w:rsidRPr="00AB481A">
        <w:rPr>
          <w:rFonts w:ascii="Arial" w:eastAsia="Times New Roman" w:hAnsi="Arial" w:cs="Arial"/>
          <w:lang w:eastAsia="de-DE"/>
        </w:rPr>
        <w:tab/>
      </w:r>
      <w:r w:rsidRPr="00AB481A">
        <w:rPr>
          <w:rFonts w:ascii="Arial" w:eastAsia="Times New Roman" w:hAnsi="Arial" w:cs="Arial"/>
          <w:lang w:eastAsia="de-DE"/>
        </w:rPr>
        <w:tab/>
      </w:r>
      <w:r w:rsidRPr="00AB481A">
        <w:rPr>
          <w:rFonts w:ascii="Arial" w:eastAsia="Times New Roman" w:hAnsi="Arial" w:cs="Arial"/>
          <w:lang w:eastAsia="de-DE"/>
        </w:rPr>
        <w:tab/>
      </w:r>
      <w:r w:rsidRPr="00AB481A">
        <w:rPr>
          <w:rFonts w:ascii="Arial" w:eastAsia="Times New Roman" w:hAnsi="Arial" w:cs="Arial"/>
          <w:lang w:eastAsia="de-DE"/>
        </w:rPr>
        <w:tab/>
      </w:r>
      <w:r w:rsidRPr="00AB481A">
        <w:rPr>
          <w:rFonts w:ascii="Arial" w:eastAsia="Times New Roman" w:hAnsi="Arial" w:cs="Arial"/>
          <w:lang w:eastAsia="de-DE"/>
        </w:rPr>
        <w:tab/>
      </w:r>
      <w:r w:rsidRPr="00AB481A">
        <w:rPr>
          <w:rFonts w:ascii="Arial" w:eastAsia="Times New Roman" w:hAnsi="Arial" w:cs="Arial"/>
          <w:lang w:eastAsia="de-DE"/>
        </w:rPr>
        <w:tab/>
      </w:r>
      <w:r w:rsidRPr="00AB481A">
        <w:rPr>
          <w:rFonts w:ascii="Arial" w:eastAsia="Times New Roman" w:hAnsi="Arial" w:cs="Arial"/>
          <w:lang w:eastAsia="de-DE"/>
        </w:rPr>
        <w:tab/>
        <w:t>822</w:t>
      </w:r>
    </w:p>
    <w:p w:rsidR="00AB481A" w:rsidRPr="00AB481A" w:rsidRDefault="00AB481A" w:rsidP="00AB481A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AB481A">
        <w:rPr>
          <w:rFonts w:ascii="Arial" w:eastAsia="Times New Roman" w:hAnsi="Arial" w:cs="Arial"/>
          <w:b/>
          <w:u w:val="single"/>
          <w:lang w:eastAsia="de-DE"/>
        </w:rPr>
        <w:t>Juristische Fakultät:</w:t>
      </w:r>
    </w:p>
    <w:p w:rsidR="00AB481A" w:rsidRPr="00AB481A" w:rsidRDefault="00AB481A" w:rsidP="00AB481A">
      <w:pPr>
        <w:spacing w:line="240" w:lineRule="auto"/>
        <w:rPr>
          <w:rFonts w:ascii="Arial" w:eastAsia="Times New Roman" w:hAnsi="Arial" w:cs="Arial"/>
          <w:lang w:eastAsia="de-DE"/>
        </w:rPr>
      </w:pPr>
      <w:r w:rsidRPr="00AB481A">
        <w:rPr>
          <w:rFonts w:ascii="Arial" w:eastAsia="Times New Roman" w:hAnsi="Arial" w:cs="Arial"/>
          <w:lang w:eastAsia="de-DE"/>
        </w:rPr>
        <w:t xml:space="preserve">Ordnung über die Erhebung von Gebühren für den weiterbildenden </w:t>
      </w:r>
      <w:r w:rsidRPr="00AB481A">
        <w:rPr>
          <w:rFonts w:ascii="Arial" w:eastAsia="Times New Roman" w:hAnsi="Arial" w:cs="Arial"/>
          <w:lang w:eastAsia="de-DE"/>
        </w:rPr>
        <w:br/>
        <w:t xml:space="preserve">Master-Studiengang „European and Transnational Intellectual Property </w:t>
      </w:r>
      <w:r w:rsidRPr="00AB481A">
        <w:rPr>
          <w:rFonts w:ascii="Arial" w:eastAsia="Times New Roman" w:hAnsi="Arial" w:cs="Arial"/>
          <w:lang w:eastAsia="de-DE"/>
        </w:rPr>
        <w:br/>
        <w:t>and Information Technology Law“</w:t>
      </w:r>
      <w:r w:rsidRPr="00AB481A">
        <w:rPr>
          <w:rFonts w:ascii="Arial" w:eastAsia="Times New Roman" w:hAnsi="Arial" w:cs="Arial"/>
          <w:lang w:eastAsia="de-DE"/>
        </w:rPr>
        <w:tab/>
      </w:r>
      <w:r w:rsidRPr="00AB481A">
        <w:rPr>
          <w:rFonts w:ascii="Arial" w:eastAsia="Times New Roman" w:hAnsi="Arial" w:cs="Arial"/>
          <w:lang w:eastAsia="de-DE"/>
        </w:rPr>
        <w:tab/>
      </w:r>
      <w:r w:rsidRPr="00AB481A">
        <w:rPr>
          <w:rFonts w:ascii="Arial" w:eastAsia="Times New Roman" w:hAnsi="Arial" w:cs="Arial"/>
          <w:lang w:eastAsia="de-DE"/>
        </w:rPr>
        <w:tab/>
      </w:r>
      <w:r w:rsidRPr="00AB481A">
        <w:rPr>
          <w:rFonts w:ascii="Arial" w:eastAsia="Times New Roman" w:hAnsi="Arial" w:cs="Arial"/>
          <w:lang w:eastAsia="de-DE"/>
        </w:rPr>
        <w:tab/>
      </w:r>
      <w:r w:rsidRPr="00AB481A">
        <w:rPr>
          <w:rFonts w:ascii="Arial" w:eastAsia="Times New Roman" w:hAnsi="Arial" w:cs="Arial"/>
          <w:lang w:eastAsia="de-DE"/>
        </w:rPr>
        <w:tab/>
      </w:r>
      <w:r w:rsidRPr="00AB481A">
        <w:rPr>
          <w:rFonts w:ascii="Arial" w:eastAsia="Times New Roman" w:hAnsi="Arial" w:cs="Arial"/>
          <w:lang w:eastAsia="de-DE"/>
        </w:rPr>
        <w:tab/>
      </w:r>
      <w:r w:rsidRPr="00AB481A">
        <w:rPr>
          <w:rFonts w:ascii="Arial" w:eastAsia="Times New Roman" w:hAnsi="Arial" w:cs="Arial"/>
          <w:lang w:eastAsia="de-DE"/>
        </w:rPr>
        <w:tab/>
        <w:t>824</w:t>
      </w:r>
    </w:p>
    <w:p w:rsidR="00AB481A" w:rsidRPr="00AB481A" w:rsidRDefault="00AB481A" w:rsidP="00AB481A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AB481A" w:rsidRPr="00AB481A" w:rsidRDefault="00AB481A" w:rsidP="00AB481A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AB481A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AB481A" w:rsidRPr="00AB481A" w:rsidRDefault="00AB481A" w:rsidP="00AB481A">
      <w:pPr>
        <w:spacing w:line="240" w:lineRule="auto"/>
        <w:rPr>
          <w:rFonts w:ascii="Arial" w:hAnsi="Arial" w:cs="Arial"/>
        </w:rPr>
      </w:pPr>
      <w:r w:rsidRPr="00AB481A">
        <w:rPr>
          <w:rFonts w:ascii="Arial" w:hAnsi="Arial" w:cs="Arial"/>
        </w:rPr>
        <w:t>Einführung der Studienangebote „Professionell Texten im Beruf (ProText)“,</w:t>
      </w:r>
      <w:r w:rsidRPr="00AB481A">
        <w:rPr>
          <w:rFonts w:ascii="Arial" w:hAnsi="Arial" w:cs="Arial"/>
        </w:rPr>
        <w:br/>
        <w:t>„Schreibberatung: Schreiben in der Erstsprache Deutsch“ und „Schreib-</w:t>
      </w:r>
      <w:r w:rsidRPr="00AB481A">
        <w:rPr>
          <w:rFonts w:ascii="Arial" w:hAnsi="Arial" w:cs="Arial"/>
        </w:rPr>
        <w:br/>
        <w:t>beratung: Schreiben in mehrsprachigen Kontexten“</w:t>
      </w:r>
      <w:r w:rsidRPr="00AB481A">
        <w:rPr>
          <w:rFonts w:ascii="Arial" w:hAnsi="Arial" w:cs="Arial"/>
        </w:rPr>
        <w:tab/>
      </w:r>
      <w:r w:rsidRPr="00AB481A">
        <w:rPr>
          <w:rFonts w:ascii="Arial" w:hAnsi="Arial" w:cs="Arial"/>
        </w:rPr>
        <w:tab/>
      </w:r>
      <w:r w:rsidRPr="00AB481A">
        <w:rPr>
          <w:rFonts w:ascii="Arial" w:hAnsi="Arial" w:cs="Arial"/>
        </w:rPr>
        <w:tab/>
      </w:r>
      <w:r w:rsidRPr="00AB481A">
        <w:rPr>
          <w:rFonts w:ascii="Arial" w:hAnsi="Arial" w:cs="Arial"/>
        </w:rPr>
        <w:tab/>
        <w:t>826</w:t>
      </w:r>
    </w:p>
    <w:p w:rsidR="00AB481A" w:rsidRPr="00AB481A" w:rsidRDefault="00AB481A" w:rsidP="00AB481A">
      <w:pPr>
        <w:spacing w:line="240" w:lineRule="auto"/>
        <w:rPr>
          <w:rFonts w:ascii="Arial" w:hAnsi="Arial" w:cs="Arial"/>
        </w:rPr>
      </w:pPr>
      <w:r w:rsidRPr="00AB481A">
        <w:rPr>
          <w:rFonts w:ascii="Arial" w:eastAsia="Times New Roman" w:hAnsi="Arial" w:cs="Arial"/>
          <w:lang w:eastAsia="de-DE"/>
        </w:rPr>
        <w:t xml:space="preserve">Prüfungs- und Studienordnung für die Studienangebote „Professionell Texten </w:t>
      </w:r>
      <w:r w:rsidRPr="00AB481A">
        <w:rPr>
          <w:rFonts w:ascii="Arial" w:eastAsia="Times New Roman" w:hAnsi="Arial" w:cs="Arial"/>
          <w:lang w:eastAsia="de-DE"/>
        </w:rPr>
        <w:br/>
        <w:t xml:space="preserve">im Beruf (ProText)“, „Schreibberatung: Schreiben in der Erstsprache Deutsch“ </w:t>
      </w:r>
      <w:r w:rsidRPr="00AB481A">
        <w:rPr>
          <w:rFonts w:ascii="Arial" w:eastAsia="Times New Roman" w:hAnsi="Arial" w:cs="Arial"/>
          <w:lang w:eastAsia="de-DE"/>
        </w:rPr>
        <w:br/>
        <w:t>und „Schreibberatung: Schreiben in mehrsprachigen Kontexten“</w:t>
      </w:r>
      <w:r w:rsidRPr="00AB481A">
        <w:rPr>
          <w:rFonts w:ascii="Arial" w:eastAsia="Times New Roman" w:hAnsi="Arial" w:cs="Arial"/>
          <w:lang w:eastAsia="de-DE"/>
        </w:rPr>
        <w:tab/>
      </w:r>
      <w:r w:rsidRPr="00AB481A">
        <w:rPr>
          <w:rFonts w:ascii="Arial" w:eastAsia="Times New Roman" w:hAnsi="Arial" w:cs="Arial"/>
          <w:lang w:eastAsia="de-DE"/>
        </w:rPr>
        <w:tab/>
      </w:r>
      <w:r w:rsidRPr="00AB481A">
        <w:rPr>
          <w:rFonts w:ascii="Arial" w:eastAsia="Times New Roman" w:hAnsi="Arial" w:cs="Arial"/>
          <w:lang w:eastAsia="de-DE"/>
        </w:rPr>
        <w:tab/>
        <w:t>827</w:t>
      </w:r>
    </w:p>
    <w:p w:rsidR="00AB481A" w:rsidRPr="00AB481A" w:rsidRDefault="00AB481A" w:rsidP="00AB481A">
      <w:pPr>
        <w:spacing w:line="240" w:lineRule="auto"/>
        <w:rPr>
          <w:rFonts w:ascii="Arial" w:hAnsi="Arial" w:cs="Arial"/>
        </w:rPr>
      </w:pPr>
    </w:p>
    <w:p w:rsidR="00AB481A" w:rsidRPr="00AB481A" w:rsidRDefault="00AB481A" w:rsidP="00AB481A">
      <w:pPr>
        <w:spacing w:line="240" w:lineRule="auto"/>
        <w:rPr>
          <w:rFonts w:ascii="Arial" w:hAnsi="Arial" w:cs="Arial"/>
        </w:rPr>
      </w:pPr>
      <w:r w:rsidRPr="00AB481A">
        <w:rPr>
          <w:rFonts w:ascii="Arial" w:eastAsia="Times New Roman" w:hAnsi="Arial" w:cs="Arial"/>
          <w:b/>
          <w:u w:val="single"/>
          <w:lang w:eastAsia="de-DE"/>
        </w:rPr>
        <w:t>Fakultätsübergreifende Einrichtungen:</w:t>
      </w:r>
    </w:p>
    <w:p w:rsidR="00AB481A" w:rsidRPr="00AB481A" w:rsidRDefault="00AB481A" w:rsidP="00AB481A">
      <w:pPr>
        <w:spacing w:line="240" w:lineRule="auto"/>
        <w:rPr>
          <w:rFonts w:ascii="Arial" w:eastAsia="Times New Roman" w:hAnsi="Arial" w:cs="Arial"/>
          <w:lang w:eastAsia="de-DE"/>
        </w:rPr>
      </w:pPr>
      <w:r w:rsidRPr="00AB481A">
        <w:rPr>
          <w:rFonts w:ascii="Arial" w:eastAsia="Times New Roman" w:hAnsi="Arial" w:cs="Arial"/>
          <w:bCs/>
          <w:lang w:eastAsia="de-DE"/>
        </w:rPr>
        <w:t xml:space="preserve">Errichtung </w:t>
      </w:r>
      <w:r w:rsidRPr="00AB481A">
        <w:rPr>
          <w:rFonts w:ascii="Arial" w:eastAsia="Times New Roman" w:hAnsi="Arial" w:cs="Arial"/>
          <w:lang w:eastAsia="de-DE"/>
        </w:rPr>
        <w:t>des Zentrums für „Integrierte Züchtungsforschung“</w:t>
      </w:r>
      <w:r w:rsidRPr="00AB481A">
        <w:rPr>
          <w:rFonts w:ascii="Arial" w:eastAsia="Times New Roman" w:hAnsi="Arial" w:cs="Arial"/>
          <w:lang w:eastAsia="de-DE"/>
        </w:rPr>
        <w:tab/>
      </w:r>
      <w:r w:rsidRPr="00AB481A">
        <w:rPr>
          <w:rFonts w:ascii="Arial" w:eastAsia="Times New Roman" w:hAnsi="Arial" w:cs="Arial"/>
          <w:lang w:eastAsia="de-DE"/>
        </w:rPr>
        <w:tab/>
      </w:r>
      <w:r w:rsidRPr="00AB481A">
        <w:rPr>
          <w:rFonts w:ascii="Arial" w:eastAsia="Times New Roman" w:hAnsi="Arial" w:cs="Arial"/>
          <w:lang w:eastAsia="de-DE"/>
        </w:rPr>
        <w:tab/>
        <w:t>832</w:t>
      </w:r>
    </w:p>
    <w:p w:rsidR="00AB481A" w:rsidRPr="00AB481A" w:rsidRDefault="00AB481A" w:rsidP="00AB481A">
      <w:pPr>
        <w:spacing w:line="240" w:lineRule="auto"/>
        <w:rPr>
          <w:rFonts w:ascii="Arial" w:eastAsia="Times New Roman" w:hAnsi="Arial" w:cs="Arial"/>
          <w:lang w:eastAsia="de-DE"/>
        </w:rPr>
      </w:pPr>
      <w:r w:rsidRPr="00AB481A">
        <w:rPr>
          <w:rFonts w:ascii="Arial" w:eastAsia="Times New Roman" w:hAnsi="Arial" w:cs="Arial"/>
          <w:lang w:eastAsia="de-DE"/>
        </w:rPr>
        <w:t>Ordnung des Zentrums „Zentrum für Integrierte Züchtungsforschung“</w:t>
      </w:r>
      <w:r w:rsidRPr="00AB481A">
        <w:rPr>
          <w:rFonts w:ascii="Arial" w:eastAsia="Times New Roman" w:hAnsi="Arial" w:cs="Arial"/>
          <w:lang w:eastAsia="de-DE"/>
        </w:rPr>
        <w:tab/>
      </w:r>
      <w:r w:rsidRPr="00AB481A">
        <w:rPr>
          <w:rFonts w:ascii="Arial" w:eastAsia="Times New Roman" w:hAnsi="Arial" w:cs="Arial"/>
          <w:lang w:eastAsia="de-DE"/>
        </w:rPr>
        <w:tab/>
        <w:t>832</w:t>
      </w:r>
    </w:p>
    <w:p w:rsidR="00AB481A" w:rsidRPr="00AB481A" w:rsidRDefault="00AB481A" w:rsidP="00AB481A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AB481A" w:rsidRPr="00AB481A" w:rsidRDefault="00AB481A" w:rsidP="00AB481A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AB481A">
        <w:rPr>
          <w:rFonts w:ascii="Arial" w:eastAsia="Times New Roman" w:hAnsi="Arial" w:cs="Arial"/>
          <w:b/>
          <w:u w:val="single"/>
          <w:lang w:eastAsia="de-DE"/>
        </w:rPr>
        <w:t>Zentrale Einrichtungen:</w:t>
      </w:r>
    </w:p>
    <w:p w:rsidR="00AB481A" w:rsidRPr="00AB481A" w:rsidRDefault="00AB481A" w:rsidP="00AB481A">
      <w:pPr>
        <w:spacing w:line="240" w:lineRule="auto"/>
        <w:rPr>
          <w:rFonts w:ascii="Arial" w:eastAsia="Times New Roman" w:hAnsi="Arial" w:cs="Arial"/>
          <w:lang w:eastAsia="de-DE"/>
        </w:rPr>
      </w:pPr>
      <w:r w:rsidRPr="00AB481A">
        <w:rPr>
          <w:rFonts w:ascii="Arial" w:eastAsia="Times New Roman" w:hAnsi="Arial" w:cs="Arial"/>
          <w:szCs w:val="20"/>
          <w:lang w:eastAsia="de-DE"/>
        </w:rPr>
        <w:t xml:space="preserve">Achte Änderung der Prüfungsordnung für Studienangebote der Zentralen </w:t>
      </w:r>
      <w:r w:rsidRPr="00AB481A">
        <w:rPr>
          <w:rFonts w:ascii="Arial" w:eastAsia="Times New Roman" w:hAnsi="Arial" w:cs="Arial"/>
          <w:szCs w:val="20"/>
          <w:lang w:eastAsia="de-DE"/>
        </w:rPr>
        <w:br/>
        <w:t>Einrichtung für Sprachen und Schlüsselqualifikationen (ZESS)</w:t>
      </w:r>
      <w:r w:rsidRPr="00AB481A">
        <w:rPr>
          <w:rFonts w:ascii="Arial" w:eastAsia="Times New Roman" w:hAnsi="Arial" w:cs="Arial"/>
          <w:szCs w:val="20"/>
          <w:lang w:eastAsia="de-DE"/>
        </w:rPr>
        <w:tab/>
      </w:r>
      <w:r w:rsidRPr="00AB481A">
        <w:rPr>
          <w:rFonts w:ascii="Arial" w:eastAsia="Times New Roman" w:hAnsi="Arial" w:cs="Arial"/>
          <w:szCs w:val="20"/>
          <w:lang w:eastAsia="de-DE"/>
        </w:rPr>
        <w:tab/>
      </w:r>
      <w:r w:rsidRPr="00AB481A">
        <w:rPr>
          <w:rFonts w:ascii="Arial" w:eastAsia="Times New Roman" w:hAnsi="Arial" w:cs="Arial"/>
          <w:szCs w:val="20"/>
          <w:lang w:eastAsia="de-DE"/>
        </w:rPr>
        <w:tab/>
        <w:t>840</w:t>
      </w:r>
    </w:p>
    <w:p w:rsidR="0022108E" w:rsidRDefault="0022108E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22108E" w:rsidRDefault="0022108E" w:rsidP="0022108E">
      <w:pPr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37 vom 24.08.2017</w:t>
      </w:r>
    </w:p>
    <w:p w:rsidR="00AB481A" w:rsidRDefault="00AB481A">
      <w:pPr>
        <w:rPr>
          <w:rFonts w:ascii="Arial" w:eastAsia="Times New Roman" w:hAnsi="Arial" w:cs="Arial"/>
          <w:b/>
          <w:lang w:eastAsia="de-DE"/>
        </w:rPr>
      </w:pPr>
    </w:p>
    <w:p w:rsidR="0022108E" w:rsidRPr="0022108E" w:rsidRDefault="0022108E" w:rsidP="0022108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2108E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2108E" w:rsidRPr="0022108E" w:rsidRDefault="0022108E" w:rsidP="0022108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2108E">
        <w:rPr>
          <w:rFonts w:ascii="Arial" w:eastAsia="Times New Roman" w:hAnsi="Arial" w:cs="Arial"/>
          <w:b/>
          <w:lang w:eastAsia="de-DE"/>
        </w:rPr>
        <w:tab/>
      </w:r>
      <w:r w:rsidRPr="0022108E">
        <w:rPr>
          <w:rFonts w:ascii="Arial" w:eastAsia="Times New Roman" w:hAnsi="Arial" w:cs="Arial"/>
          <w:u w:val="single"/>
          <w:lang w:eastAsia="de-DE"/>
        </w:rPr>
        <w:t>Seite</w:t>
      </w:r>
    </w:p>
    <w:p w:rsidR="0022108E" w:rsidRPr="0022108E" w:rsidRDefault="0022108E" w:rsidP="0022108E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22108E" w:rsidRPr="0022108E" w:rsidRDefault="0022108E" w:rsidP="0022108E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2108E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</w:p>
    <w:p w:rsidR="0022108E" w:rsidRPr="0022108E" w:rsidRDefault="0022108E" w:rsidP="0022108E">
      <w:pPr>
        <w:spacing w:line="240" w:lineRule="auto"/>
        <w:rPr>
          <w:rFonts w:ascii="Arial" w:eastAsia="Times New Roman" w:hAnsi="Arial" w:cs="Arial"/>
          <w:lang w:eastAsia="de-DE"/>
        </w:rPr>
      </w:pPr>
      <w:r w:rsidRPr="0022108E">
        <w:rPr>
          <w:rFonts w:ascii="Arial" w:eastAsia="Times New Roman" w:hAnsi="Arial" w:cs="Arial"/>
          <w:szCs w:val="20"/>
          <w:lang w:eastAsia="zh-CN"/>
        </w:rPr>
        <w:t>Zweite Änderung der Prüfungs- und Studienordnung für den Bachelor-</w:t>
      </w:r>
      <w:r w:rsidRPr="0022108E">
        <w:rPr>
          <w:rFonts w:ascii="Arial" w:eastAsia="Times New Roman" w:hAnsi="Arial" w:cs="Arial"/>
          <w:szCs w:val="20"/>
          <w:lang w:eastAsia="zh-CN"/>
        </w:rPr>
        <w:br/>
        <w:t>Studiengang „Ethnologie“</w:t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  <w:t>844</w:t>
      </w:r>
    </w:p>
    <w:p w:rsidR="0022108E" w:rsidRPr="0022108E" w:rsidRDefault="0022108E" w:rsidP="0022108E">
      <w:pPr>
        <w:spacing w:line="240" w:lineRule="auto"/>
        <w:rPr>
          <w:rFonts w:ascii="Arial" w:eastAsia="Times New Roman" w:hAnsi="Arial" w:cs="Arial"/>
          <w:lang w:eastAsia="de-DE"/>
        </w:rPr>
      </w:pPr>
      <w:r w:rsidRPr="0022108E">
        <w:rPr>
          <w:rFonts w:ascii="Arial" w:eastAsia="Times New Roman" w:hAnsi="Arial" w:cs="Arial"/>
          <w:szCs w:val="20"/>
          <w:lang w:eastAsia="zh-CN"/>
        </w:rPr>
        <w:t>Erste Änderung der Prüfungs- und Studienordnung für den Bachelor-</w:t>
      </w:r>
      <w:r w:rsidRPr="0022108E">
        <w:rPr>
          <w:rFonts w:ascii="Arial" w:eastAsia="Times New Roman" w:hAnsi="Arial" w:cs="Arial"/>
          <w:szCs w:val="20"/>
          <w:lang w:eastAsia="zh-CN"/>
        </w:rPr>
        <w:br/>
        <w:t>Studiengang „Politikwissenschaft“</w:t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  <w:t>856</w:t>
      </w:r>
    </w:p>
    <w:p w:rsidR="0022108E" w:rsidRPr="0022108E" w:rsidRDefault="0022108E" w:rsidP="0022108E">
      <w:pPr>
        <w:spacing w:line="240" w:lineRule="auto"/>
        <w:rPr>
          <w:rFonts w:ascii="Arial" w:eastAsia="Times New Roman" w:hAnsi="Arial" w:cs="Arial"/>
          <w:szCs w:val="20"/>
          <w:lang w:eastAsia="de-DE"/>
        </w:rPr>
      </w:pPr>
      <w:r w:rsidRPr="0022108E">
        <w:rPr>
          <w:rFonts w:ascii="Arial" w:eastAsia="Times New Roman" w:hAnsi="Arial" w:cs="Arial"/>
          <w:szCs w:val="20"/>
          <w:lang w:eastAsia="de-DE"/>
        </w:rPr>
        <w:t>Siebte Änderung der Prüfungs- und Studienordnung für den Bachelor-</w:t>
      </w:r>
      <w:r w:rsidRPr="0022108E">
        <w:rPr>
          <w:rFonts w:ascii="Arial" w:eastAsia="Times New Roman" w:hAnsi="Arial" w:cs="Arial"/>
          <w:szCs w:val="20"/>
          <w:lang w:eastAsia="de-DE"/>
        </w:rPr>
        <w:br/>
        <w:t>Studiengang „Sozialwissenschaften“</w:t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  <w:t>857</w:t>
      </w:r>
    </w:p>
    <w:p w:rsidR="0022108E" w:rsidRPr="0022108E" w:rsidRDefault="0022108E" w:rsidP="0022108E">
      <w:pPr>
        <w:spacing w:line="240" w:lineRule="auto"/>
        <w:rPr>
          <w:rFonts w:ascii="Arial" w:eastAsia="Times New Roman" w:hAnsi="Arial" w:cs="Arial"/>
          <w:lang w:eastAsia="de-DE"/>
        </w:rPr>
      </w:pPr>
      <w:r w:rsidRPr="0022108E">
        <w:rPr>
          <w:rFonts w:ascii="Arial" w:eastAsia="Times New Roman" w:hAnsi="Arial" w:cs="Arial"/>
          <w:lang w:eastAsia="de-DE"/>
        </w:rPr>
        <w:t xml:space="preserve">Siebte Änderung der </w:t>
      </w:r>
      <w:r w:rsidRPr="0022108E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  <w:r w:rsidRPr="0022108E">
        <w:rPr>
          <w:rFonts w:ascii="Arial" w:eastAsia="Times New Roman" w:hAnsi="Arial" w:cs="Arial"/>
          <w:szCs w:val="20"/>
          <w:lang w:eastAsia="de-DE"/>
        </w:rPr>
        <w:br/>
        <w:t>Studiengang „Soziologie“</w:t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  <w:t>871</w:t>
      </w:r>
    </w:p>
    <w:p w:rsidR="0022108E" w:rsidRPr="0022108E" w:rsidRDefault="0022108E" w:rsidP="0022108E">
      <w:pPr>
        <w:spacing w:line="240" w:lineRule="auto"/>
        <w:rPr>
          <w:rFonts w:ascii="Arial" w:eastAsia="Times New Roman" w:hAnsi="Arial" w:cs="Arial"/>
          <w:lang w:eastAsia="de-DE"/>
        </w:rPr>
      </w:pPr>
      <w:r w:rsidRPr="0022108E">
        <w:rPr>
          <w:rFonts w:ascii="Arial" w:eastAsia="Times New Roman" w:hAnsi="Arial" w:cs="Arial"/>
          <w:szCs w:val="20"/>
          <w:lang w:eastAsia="de-DE"/>
        </w:rPr>
        <w:t>Siebte Änderung der Rahmenprüfungsordnung für Master-Studiengänge</w:t>
      </w:r>
      <w:r w:rsidRPr="0022108E">
        <w:rPr>
          <w:rFonts w:ascii="Arial" w:eastAsia="Times New Roman" w:hAnsi="Arial" w:cs="Arial"/>
          <w:szCs w:val="20"/>
          <w:lang w:eastAsia="de-DE"/>
        </w:rPr>
        <w:br/>
        <w:t>der Sozialwissenschaftlichen Fakultät</w:t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  <w:t>875</w:t>
      </w:r>
    </w:p>
    <w:p w:rsidR="0022108E" w:rsidRPr="0022108E" w:rsidRDefault="0022108E" w:rsidP="0022108E">
      <w:pPr>
        <w:spacing w:line="240" w:lineRule="auto"/>
        <w:rPr>
          <w:rFonts w:ascii="Arial" w:eastAsia="Times New Roman" w:hAnsi="Arial" w:cs="Arial"/>
          <w:lang w:eastAsia="de-DE"/>
        </w:rPr>
      </w:pPr>
      <w:r w:rsidRPr="0022108E">
        <w:rPr>
          <w:rFonts w:ascii="Arial" w:eastAsia="Times New Roman" w:hAnsi="Arial" w:cs="Arial"/>
          <w:szCs w:val="20"/>
          <w:lang w:eastAsia="zh-CN"/>
        </w:rPr>
        <w:t xml:space="preserve">Erste Änderung der Prüfungs- und Studienordnung für den konsekutiven </w:t>
      </w:r>
      <w:r w:rsidRPr="0022108E">
        <w:rPr>
          <w:rFonts w:ascii="Arial" w:eastAsia="Times New Roman" w:hAnsi="Arial" w:cs="Arial"/>
          <w:szCs w:val="20"/>
          <w:lang w:eastAsia="zh-CN"/>
        </w:rPr>
        <w:br/>
        <w:t>Master-Studiengang „</w:t>
      </w:r>
      <w:r w:rsidRPr="0022108E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Arbeit in Betrieb und Gesellschaft“</w:t>
      </w:r>
      <w:r w:rsidRPr="0022108E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08E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08E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08E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879</w:t>
      </w:r>
    </w:p>
    <w:p w:rsidR="0022108E" w:rsidRPr="0022108E" w:rsidRDefault="0022108E" w:rsidP="0022108E">
      <w:pPr>
        <w:spacing w:line="240" w:lineRule="auto"/>
        <w:rPr>
          <w:rFonts w:ascii="Arial" w:eastAsia="Times New Roman" w:hAnsi="Arial" w:cs="Arial"/>
          <w:szCs w:val="20"/>
          <w:lang w:eastAsia="zh-CN"/>
        </w:rPr>
      </w:pPr>
      <w:r w:rsidRPr="0022108E">
        <w:rPr>
          <w:rFonts w:ascii="Arial" w:eastAsia="Times New Roman" w:hAnsi="Arial" w:cs="Arial"/>
          <w:szCs w:val="20"/>
          <w:lang w:eastAsia="zh-CN"/>
        </w:rPr>
        <w:t xml:space="preserve">Vierte Änderung der Prüfungs- und Studienordnung für den konsekutiven </w:t>
      </w:r>
      <w:r w:rsidRPr="0022108E">
        <w:rPr>
          <w:rFonts w:ascii="Arial" w:eastAsia="Times New Roman" w:hAnsi="Arial" w:cs="Arial"/>
          <w:szCs w:val="20"/>
          <w:lang w:eastAsia="zh-CN"/>
        </w:rPr>
        <w:br/>
        <w:t>Master-Studiengang „Ethnologie“</w:t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  <w:t>884</w:t>
      </w:r>
    </w:p>
    <w:p w:rsidR="0022108E" w:rsidRPr="0022108E" w:rsidRDefault="0022108E" w:rsidP="0022108E">
      <w:pPr>
        <w:spacing w:line="240" w:lineRule="auto"/>
        <w:rPr>
          <w:rFonts w:ascii="Arial" w:eastAsia="Times New Roman" w:hAnsi="Arial" w:cs="Arial"/>
          <w:szCs w:val="20"/>
          <w:lang w:eastAsia="zh-CN"/>
        </w:rPr>
      </w:pPr>
      <w:r w:rsidRPr="0022108E">
        <w:rPr>
          <w:rFonts w:ascii="Arial" w:eastAsia="Times New Roman" w:hAnsi="Arial" w:cs="Arial"/>
          <w:szCs w:val="20"/>
          <w:lang w:eastAsia="zh-CN"/>
        </w:rPr>
        <w:t xml:space="preserve">Vierte Änderung der </w:t>
      </w:r>
      <w:r w:rsidRPr="0022108E">
        <w:rPr>
          <w:rFonts w:ascii="Arial" w:eastAsia="Times New Roman" w:hAnsi="Arial" w:cs="Arial"/>
          <w:szCs w:val="20"/>
          <w:lang w:eastAsia="de-DE"/>
        </w:rPr>
        <w:t>Prüfungs- und Studienordnung für den nicht-konsekutiven</w:t>
      </w:r>
      <w:r w:rsidRPr="0022108E">
        <w:rPr>
          <w:rFonts w:ascii="Arial" w:eastAsia="Times New Roman" w:hAnsi="Arial" w:cs="Arial"/>
          <w:szCs w:val="20"/>
          <w:lang w:eastAsia="de-DE"/>
        </w:rPr>
        <w:br/>
        <w:t>Master-Studiengang „Euroculture“</w:t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  <w:t>894</w:t>
      </w:r>
    </w:p>
    <w:p w:rsidR="0022108E" w:rsidRPr="0022108E" w:rsidRDefault="0022108E" w:rsidP="0022108E">
      <w:pPr>
        <w:spacing w:line="240" w:lineRule="auto"/>
        <w:rPr>
          <w:rFonts w:ascii="Arial" w:eastAsia="Times New Roman" w:hAnsi="Arial" w:cs="Arial"/>
          <w:szCs w:val="20"/>
          <w:lang w:eastAsia="zh-CN"/>
        </w:rPr>
      </w:pPr>
      <w:r w:rsidRPr="0022108E">
        <w:rPr>
          <w:rFonts w:ascii="Arial" w:eastAsia="Times New Roman" w:hAnsi="Arial" w:cs="Arial"/>
          <w:szCs w:val="20"/>
          <w:lang w:eastAsia="de-DE"/>
        </w:rPr>
        <w:t xml:space="preserve">Erste Änderung der Prüfungs- und Studienordnung für den konsekutiven </w:t>
      </w:r>
      <w:r w:rsidRPr="0022108E">
        <w:rPr>
          <w:rFonts w:ascii="Arial" w:eastAsia="Times New Roman" w:hAnsi="Arial" w:cs="Arial"/>
          <w:szCs w:val="20"/>
          <w:lang w:eastAsia="de-DE"/>
        </w:rPr>
        <w:br/>
        <w:t>Master-Studiengang „Modern Indian Studies“</w:t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</w:r>
      <w:r w:rsidRPr="0022108E">
        <w:rPr>
          <w:rFonts w:ascii="Arial" w:eastAsia="Times New Roman" w:hAnsi="Arial" w:cs="Arial"/>
          <w:szCs w:val="20"/>
          <w:lang w:eastAsia="de-DE"/>
        </w:rPr>
        <w:tab/>
        <w:t>898</w:t>
      </w:r>
    </w:p>
    <w:p w:rsidR="0022108E" w:rsidRPr="0022108E" w:rsidRDefault="0022108E" w:rsidP="0022108E">
      <w:pPr>
        <w:spacing w:line="240" w:lineRule="auto"/>
        <w:rPr>
          <w:rFonts w:ascii="Arial" w:eastAsia="Times New Roman" w:hAnsi="Arial" w:cs="Arial"/>
          <w:szCs w:val="20"/>
          <w:lang w:eastAsia="zh-CN"/>
        </w:rPr>
      </w:pPr>
      <w:r w:rsidRPr="0022108E">
        <w:rPr>
          <w:rFonts w:ascii="Arial" w:eastAsia="Arial Unicode MS" w:hAnsi="Arial" w:cs="Arial"/>
          <w:kern w:val="1"/>
          <w:szCs w:val="24"/>
          <w:lang w:eastAsia="zh-CN" w:bidi="hi-IN"/>
        </w:rPr>
        <w:t>Prüfungs- und Studienordnung für den konsekutiven Master-Studiengang „Sozialwissenschaftliche Diversitätsforschung“</w:t>
      </w:r>
      <w:r w:rsidRPr="0022108E">
        <w:rPr>
          <w:rFonts w:ascii="Arial" w:eastAsia="Arial Unicode MS" w:hAnsi="Arial" w:cs="Arial"/>
          <w:kern w:val="1"/>
          <w:szCs w:val="24"/>
          <w:lang w:eastAsia="zh-CN" w:bidi="hi-IN"/>
        </w:rPr>
        <w:tab/>
      </w:r>
      <w:r w:rsidRPr="0022108E">
        <w:rPr>
          <w:rFonts w:ascii="Arial" w:eastAsia="Arial Unicode MS" w:hAnsi="Arial" w:cs="Arial"/>
          <w:kern w:val="1"/>
          <w:szCs w:val="24"/>
          <w:lang w:eastAsia="zh-CN" w:bidi="hi-IN"/>
        </w:rPr>
        <w:tab/>
      </w:r>
      <w:r w:rsidRPr="0022108E">
        <w:rPr>
          <w:rFonts w:ascii="Arial" w:eastAsia="Arial Unicode MS" w:hAnsi="Arial" w:cs="Arial"/>
          <w:kern w:val="1"/>
          <w:szCs w:val="24"/>
          <w:lang w:eastAsia="zh-CN" w:bidi="hi-IN"/>
        </w:rPr>
        <w:tab/>
      </w:r>
      <w:r w:rsidRPr="0022108E">
        <w:rPr>
          <w:rFonts w:ascii="Arial" w:eastAsia="Arial Unicode MS" w:hAnsi="Arial" w:cs="Arial"/>
          <w:kern w:val="1"/>
          <w:szCs w:val="24"/>
          <w:lang w:eastAsia="zh-CN" w:bidi="hi-IN"/>
        </w:rPr>
        <w:tab/>
      </w:r>
      <w:r w:rsidRPr="0022108E">
        <w:rPr>
          <w:rFonts w:ascii="Arial" w:eastAsia="Arial Unicode MS" w:hAnsi="Arial" w:cs="Arial"/>
          <w:kern w:val="1"/>
          <w:szCs w:val="24"/>
          <w:lang w:eastAsia="zh-CN" w:bidi="hi-IN"/>
        </w:rPr>
        <w:tab/>
        <w:t>901</w:t>
      </w:r>
    </w:p>
    <w:p w:rsidR="00AB481A" w:rsidRDefault="0022108E" w:rsidP="0022108E">
      <w:pPr>
        <w:rPr>
          <w:rFonts w:ascii="Arial" w:eastAsia="Times New Roman" w:hAnsi="Arial" w:cs="Arial"/>
          <w:b/>
          <w:lang w:eastAsia="de-DE"/>
        </w:rPr>
      </w:pPr>
      <w:r w:rsidRPr="0022108E">
        <w:rPr>
          <w:rFonts w:ascii="Arial" w:eastAsia="Times New Roman" w:hAnsi="Arial" w:cs="Arial"/>
          <w:szCs w:val="20"/>
          <w:lang w:eastAsia="zh-CN"/>
        </w:rPr>
        <w:t xml:space="preserve">Erste Änderung der Prüfungs- und Studienordnung für den konsekutiven </w:t>
      </w:r>
      <w:r w:rsidRPr="0022108E">
        <w:rPr>
          <w:rFonts w:ascii="Arial" w:eastAsia="Times New Roman" w:hAnsi="Arial" w:cs="Arial"/>
          <w:szCs w:val="20"/>
          <w:lang w:eastAsia="zh-CN"/>
        </w:rPr>
        <w:br/>
        <w:t>Master-Studiengang „Soziologie“</w:t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</w:r>
      <w:r w:rsidRPr="0022108E">
        <w:rPr>
          <w:rFonts w:ascii="Arial" w:eastAsia="Times New Roman" w:hAnsi="Arial" w:cs="Arial"/>
          <w:szCs w:val="20"/>
          <w:lang w:eastAsia="zh-CN"/>
        </w:rPr>
        <w:tab/>
        <w:t>916</w:t>
      </w:r>
    </w:p>
    <w:p w:rsidR="006602EB" w:rsidRDefault="006602EB">
      <w:pPr>
        <w:rPr>
          <w:rFonts w:ascii="Arial" w:eastAsia="Times New Roman" w:hAnsi="Arial" w:cs="Arial"/>
          <w:b/>
          <w:lang w:eastAsia="de-DE"/>
        </w:rPr>
      </w:pPr>
    </w:p>
    <w:p w:rsidR="006602EB" w:rsidRDefault="006602EB">
      <w:pPr>
        <w:rPr>
          <w:rFonts w:ascii="Arial" w:eastAsia="Times New Roman" w:hAnsi="Arial" w:cs="Arial"/>
          <w:b/>
          <w:lang w:eastAsia="de-DE"/>
        </w:rPr>
      </w:pPr>
    </w:p>
    <w:p w:rsidR="006602EB" w:rsidRDefault="006602EB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6602EB" w:rsidRDefault="006602EB" w:rsidP="006602EB">
      <w:pPr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38 vom 28.08.2017</w:t>
      </w:r>
    </w:p>
    <w:p w:rsidR="006602EB" w:rsidRDefault="006602EB" w:rsidP="006602EB">
      <w:pPr>
        <w:jc w:val="center"/>
        <w:rPr>
          <w:rFonts w:ascii="Arial" w:eastAsia="Times New Roman" w:hAnsi="Arial" w:cs="Arial"/>
          <w:b/>
          <w:lang w:eastAsia="de-DE"/>
        </w:rPr>
      </w:pPr>
    </w:p>
    <w:p w:rsidR="006602EB" w:rsidRPr="006602EB" w:rsidRDefault="006602EB" w:rsidP="006602E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6602E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6602EB" w:rsidRPr="006602EB" w:rsidRDefault="006602EB" w:rsidP="006602E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6602EB">
        <w:rPr>
          <w:rFonts w:ascii="Arial" w:eastAsia="Times New Roman" w:hAnsi="Arial" w:cs="Arial"/>
          <w:b/>
          <w:lang w:eastAsia="de-DE"/>
        </w:rPr>
        <w:tab/>
      </w:r>
      <w:r w:rsidRPr="006602EB">
        <w:rPr>
          <w:rFonts w:ascii="Arial" w:eastAsia="Times New Roman" w:hAnsi="Arial" w:cs="Arial"/>
          <w:u w:val="single"/>
          <w:lang w:eastAsia="de-DE"/>
        </w:rPr>
        <w:t>Seite</w:t>
      </w:r>
    </w:p>
    <w:p w:rsidR="006602EB" w:rsidRPr="006602EB" w:rsidRDefault="006602EB" w:rsidP="006602EB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6602EB" w:rsidRPr="006602EB" w:rsidRDefault="006602EB" w:rsidP="006602EB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6602EB">
        <w:rPr>
          <w:rFonts w:ascii="Arial" w:eastAsia="Times New Roman" w:hAnsi="Arial" w:cs="Arial"/>
          <w:b/>
          <w:u w:val="single"/>
          <w:lang w:eastAsia="de-DE"/>
        </w:rPr>
        <w:t>Universitätsmedizin Göttingen:</w:t>
      </w:r>
    </w:p>
    <w:p w:rsidR="006602EB" w:rsidRPr="006602EB" w:rsidRDefault="006602EB" w:rsidP="006602EB">
      <w:pPr>
        <w:spacing w:line="360" w:lineRule="auto"/>
        <w:rPr>
          <w:rFonts w:ascii="Arial" w:eastAsia="Times New Roman" w:hAnsi="Arial" w:cs="Arial"/>
          <w:lang w:eastAsia="de-DE"/>
        </w:rPr>
      </w:pPr>
      <w:r w:rsidRPr="006602EB">
        <w:rPr>
          <w:rFonts w:ascii="Arial" w:eastAsia="Times New Roman" w:hAnsi="Arial" w:cs="Arial"/>
          <w:lang w:eastAsia="de-DE"/>
        </w:rPr>
        <w:t xml:space="preserve">Geschäftsordnung des Stiftungsausschusses Universitätsmedizin </w:t>
      </w:r>
      <w:r w:rsidRPr="006602EB">
        <w:rPr>
          <w:rFonts w:ascii="Arial" w:eastAsia="Times New Roman" w:hAnsi="Arial" w:cs="Arial"/>
          <w:lang w:eastAsia="de-DE"/>
        </w:rPr>
        <w:br/>
        <w:t>(GOSt-UMG)</w:t>
      </w:r>
      <w:r w:rsidRPr="006602EB">
        <w:rPr>
          <w:rFonts w:ascii="Arial" w:eastAsia="Times New Roman" w:hAnsi="Arial" w:cs="Arial"/>
          <w:lang w:eastAsia="de-DE"/>
        </w:rPr>
        <w:tab/>
      </w:r>
      <w:r w:rsidRPr="006602EB">
        <w:rPr>
          <w:rFonts w:ascii="Arial" w:eastAsia="Times New Roman" w:hAnsi="Arial" w:cs="Arial"/>
          <w:lang w:eastAsia="de-DE"/>
        </w:rPr>
        <w:tab/>
      </w:r>
      <w:r w:rsidRPr="006602EB">
        <w:rPr>
          <w:rFonts w:ascii="Arial" w:eastAsia="Times New Roman" w:hAnsi="Arial" w:cs="Arial"/>
          <w:lang w:eastAsia="de-DE"/>
        </w:rPr>
        <w:tab/>
      </w:r>
      <w:r w:rsidRPr="006602EB">
        <w:rPr>
          <w:rFonts w:ascii="Arial" w:eastAsia="Times New Roman" w:hAnsi="Arial" w:cs="Arial"/>
          <w:lang w:eastAsia="de-DE"/>
        </w:rPr>
        <w:tab/>
      </w:r>
      <w:r w:rsidRPr="006602EB">
        <w:rPr>
          <w:rFonts w:ascii="Arial" w:eastAsia="Times New Roman" w:hAnsi="Arial" w:cs="Arial"/>
          <w:lang w:eastAsia="de-DE"/>
        </w:rPr>
        <w:tab/>
      </w:r>
      <w:r w:rsidRPr="006602EB">
        <w:rPr>
          <w:rFonts w:ascii="Arial" w:eastAsia="Times New Roman" w:hAnsi="Arial" w:cs="Arial"/>
          <w:lang w:eastAsia="de-DE"/>
        </w:rPr>
        <w:tab/>
      </w:r>
      <w:r w:rsidRPr="006602EB">
        <w:rPr>
          <w:rFonts w:ascii="Arial" w:eastAsia="Times New Roman" w:hAnsi="Arial" w:cs="Arial"/>
          <w:lang w:eastAsia="de-DE"/>
        </w:rPr>
        <w:tab/>
      </w:r>
      <w:r w:rsidRPr="006602EB">
        <w:rPr>
          <w:rFonts w:ascii="Arial" w:eastAsia="Times New Roman" w:hAnsi="Arial" w:cs="Arial"/>
          <w:lang w:eastAsia="de-DE"/>
        </w:rPr>
        <w:tab/>
      </w:r>
      <w:r w:rsidRPr="006602EB">
        <w:rPr>
          <w:rFonts w:ascii="Arial" w:eastAsia="Times New Roman" w:hAnsi="Arial" w:cs="Arial"/>
          <w:lang w:eastAsia="de-DE"/>
        </w:rPr>
        <w:tab/>
      </w:r>
      <w:r w:rsidRPr="006602EB">
        <w:rPr>
          <w:rFonts w:ascii="Arial" w:eastAsia="Times New Roman" w:hAnsi="Arial" w:cs="Arial"/>
          <w:lang w:eastAsia="de-DE"/>
        </w:rPr>
        <w:tab/>
        <w:t>918</w:t>
      </w:r>
    </w:p>
    <w:p w:rsidR="006602EB" w:rsidRPr="006602EB" w:rsidRDefault="006602EB" w:rsidP="006602EB">
      <w:pPr>
        <w:spacing w:line="360" w:lineRule="auto"/>
        <w:rPr>
          <w:rFonts w:ascii="Arial" w:eastAsia="Times New Roman" w:hAnsi="Arial" w:cs="Arial"/>
          <w:lang w:val="en-US" w:eastAsia="de-DE"/>
        </w:rPr>
      </w:pPr>
      <w:r w:rsidRPr="006602EB">
        <w:rPr>
          <w:rFonts w:ascii="Arial" w:hAnsi="Arial" w:cs="Arial"/>
          <w:lang w:val="en-US"/>
        </w:rPr>
        <w:t>Ordnung des Center for Biostructural Imaging of Neurodegeneration (BIN)</w:t>
      </w:r>
      <w:r w:rsidRPr="006602EB">
        <w:rPr>
          <w:rFonts w:ascii="Arial" w:hAnsi="Arial" w:cs="Arial"/>
          <w:lang w:val="en-US"/>
        </w:rPr>
        <w:tab/>
        <w:t>922</w:t>
      </w:r>
    </w:p>
    <w:p w:rsidR="006602EB" w:rsidRPr="006602EB" w:rsidRDefault="006602EB" w:rsidP="006602EB">
      <w:pPr>
        <w:spacing w:line="360" w:lineRule="auto"/>
        <w:rPr>
          <w:rFonts w:ascii="Arial" w:eastAsia="Times New Roman" w:hAnsi="Arial" w:cs="Arial"/>
          <w:lang w:eastAsia="de-DE"/>
        </w:rPr>
      </w:pPr>
      <w:r w:rsidRPr="006602EB">
        <w:rPr>
          <w:rFonts w:ascii="Arial" w:hAnsi="Arial" w:cs="Arial"/>
        </w:rPr>
        <w:t>Geschäftsordnung des Center for Biostructural Imaging of Neuro-</w:t>
      </w:r>
      <w:r w:rsidRPr="006602EB">
        <w:rPr>
          <w:rFonts w:ascii="Arial" w:hAnsi="Arial" w:cs="Arial"/>
        </w:rPr>
        <w:br/>
        <w:t>degeneration (BIN)</w:t>
      </w:r>
      <w:r w:rsidRPr="006602EB">
        <w:rPr>
          <w:rFonts w:ascii="Arial" w:hAnsi="Arial" w:cs="Arial"/>
        </w:rPr>
        <w:tab/>
      </w:r>
      <w:r w:rsidRPr="006602EB">
        <w:rPr>
          <w:rFonts w:ascii="Arial" w:hAnsi="Arial" w:cs="Arial"/>
        </w:rPr>
        <w:tab/>
      </w:r>
      <w:r w:rsidRPr="006602EB">
        <w:rPr>
          <w:rFonts w:ascii="Arial" w:hAnsi="Arial" w:cs="Arial"/>
        </w:rPr>
        <w:tab/>
      </w:r>
      <w:r w:rsidRPr="006602EB">
        <w:rPr>
          <w:rFonts w:ascii="Arial" w:hAnsi="Arial" w:cs="Arial"/>
        </w:rPr>
        <w:tab/>
      </w:r>
      <w:r w:rsidRPr="006602EB">
        <w:rPr>
          <w:rFonts w:ascii="Arial" w:hAnsi="Arial" w:cs="Arial"/>
        </w:rPr>
        <w:tab/>
      </w:r>
      <w:r w:rsidRPr="006602EB">
        <w:rPr>
          <w:rFonts w:ascii="Arial" w:hAnsi="Arial" w:cs="Arial"/>
        </w:rPr>
        <w:tab/>
      </w:r>
      <w:r w:rsidRPr="006602EB">
        <w:rPr>
          <w:rFonts w:ascii="Arial" w:hAnsi="Arial" w:cs="Arial"/>
        </w:rPr>
        <w:tab/>
      </w:r>
      <w:r w:rsidRPr="006602EB">
        <w:rPr>
          <w:rFonts w:ascii="Arial" w:hAnsi="Arial" w:cs="Arial"/>
        </w:rPr>
        <w:tab/>
      </w:r>
      <w:r w:rsidRPr="006602EB">
        <w:rPr>
          <w:rFonts w:ascii="Arial" w:hAnsi="Arial" w:cs="Arial"/>
        </w:rPr>
        <w:tab/>
        <w:t>934</w:t>
      </w:r>
    </w:p>
    <w:p w:rsidR="006602EB" w:rsidRPr="006602EB" w:rsidRDefault="006602EB" w:rsidP="006602EB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6602EB" w:rsidRPr="006602EB" w:rsidRDefault="006602EB" w:rsidP="006602EB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6602EB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:rsidR="006602EB" w:rsidRPr="006602EB" w:rsidRDefault="006602EB" w:rsidP="006602EB">
      <w:pPr>
        <w:spacing w:line="360" w:lineRule="auto"/>
        <w:rPr>
          <w:rFonts w:ascii="Arial" w:eastAsia="Times New Roman" w:hAnsi="Arial" w:cs="Arial"/>
          <w:lang w:eastAsia="de-DE"/>
        </w:rPr>
      </w:pPr>
      <w:r w:rsidRPr="006602EB">
        <w:rPr>
          <w:rFonts w:ascii="Arial" w:hAnsi="Arial" w:cs="Arial"/>
          <w:lang w:eastAsia="de-DE"/>
        </w:rPr>
        <w:t>Sechste Änderung der Prüfungs- und Studienordnung für den Bachelor-</w:t>
      </w:r>
      <w:r w:rsidRPr="006602EB">
        <w:rPr>
          <w:rFonts w:ascii="Arial" w:hAnsi="Arial" w:cs="Arial"/>
          <w:lang w:eastAsia="de-DE"/>
        </w:rPr>
        <w:br/>
        <w:t>Studiengang „Agrarwissenschaften“</w:t>
      </w:r>
      <w:r w:rsidRPr="006602EB">
        <w:rPr>
          <w:rFonts w:ascii="Arial" w:hAnsi="Arial" w:cs="Arial"/>
          <w:lang w:eastAsia="de-DE"/>
        </w:rPr>
        <w:tab/>
      </w:r>
      <w:r w:rsidRPr="006602EB">
        <w:rPr>
          <w:rFonts w:ascii="Arial" w:hAnsi="Arial" w:cs="Arial"/>
          <w:lang w:eastAsia="de-DE"/>
        </w:rPr>
        <w:tab/>
      </w:r>
      <w:r w:rsidRPr="006602EB">
        <w:rPr>
          <w:rFonts w:ascii="Arial" w:hAnsi="Arial" w:cs="Arial"/>
          <w:lang w:eastAsia="de-DE"/>
        </w:rPr>
        <w:tab/>
      </w:r>
      <w:r w:rsidRPr="006602EB">
        <w:rPr>
          <w:rFonts w:ascii="Arial" w:hAnsi="Arial" w:cs="Arial"/>
          <w:lang w:eastAsia="de-DE"/>
        </w:rPr>
        <w:tab/>
      </w:r>
      <w:r w:rsidRPr="006602EB">
        <w:rPr>
          <w:rFonts w:ascii="Arial" w:hAnsi="Arial" w:cs="Arial"/>
          <w:lang w:eastAsia="de-DE"/>
        </w:rPr>
        <w:tab/>
      </w:r>
      <w:r w:rsidRPr="006602EB">
        <w:rPr>
          <w:rFonts w:ascii="Arial" w:hAnsi="Arial" w:cs="Arial"/>
          <w:lang w:eastAsia="de-DE"/>
        </w:rPr>
        <w:tab/>
      </w:r>
      <w:r w:rsidRPr="006602EB">
        <w:rPr>
          <w:rFonts w:ascii="Arial" w:hAnsi="Arial" w:cs="Arial"/>
          <w:lang w:eastAsia="de-DE"/>
        </w:rPr>
        <w:tab/>
        <w:t>938</w:t>
      </w:r>
    </w:p>
    <w:p w:rsidR="006602EB" w:rsidRPr="006602EB" w:rsidRDefault="006602EB" w:rsidP="006602EB">
      <w:pPr>
        <w:spacing w:line="360" w:lineRule="auto"/>
        <w:rPr>
          <w:rFonts w:ascii="Arial" w:eastAsia="Times New Roman" w:hAnsi="Arial" w:cs="Arial"/>
          <w:lang w:eastAsia="de-DE"/>
        </w:rPr>
      </w:pPr>
      <w:r w:rsidRPr="006602EB">
        <w:rPr>
          <w:rFonts w:ascii="Arial" w:hAnsi="Arial" w:cs="Arial"/>
          <w:szCs w:val="20"/>
          <w:lang w:eastAsia="de-DE"/>
        </w:rPr>
        <w:t xml:space="preserve">Sechste Änderung der Prüfungs- und Studienordnung für den konsekutiven </w:t>
      </w:r>
      <w:r w:rsidRPr="006602EB">
        <w:rPr>
          <w:rFonts w:ascii="Arial" w:hAnsi="Arial" w:cs="Arial"/>
          <w:szCs w:val="20"/>
          <w:lang w:eastAsia="de-DE"/>
        </w:rPr>
        <w:br/>
        <w:t>Master-Studiengang „Agrarwissenschaften“</w:t>
      </w:r>
      <w:r w:rsidRPr="006602EB">
        <w:rPr>
          <w:rFonts w:ascii="Arial" w:hAnsi="Arial" w:cs="Arial"/>
          <w:szCs w:val="20"/>
          <w:lang w:eastAsia="de-DE"/>
        </w:rPr>
        <w:tab/>
      </w:r>
      <w:r w:rsidRPr="006602EB">
        <w:rPr>
          <w:rFonts w:ascii="Arial" w:hAnsi="Arial" w:cs="Arial"/>
          <w:szCs w:val="20"/>
          <w:lang w:eastAsia="de-DE"/>
        </w:rPr>
        <w:tab/>
      </w:r>
      <w:r w:rsidRPr="006602EB">
        <w:rPr>
          <w:rFonts w:ascii="Arial" w:hAnsi="Arial" w:cs="Arial"/>
          <w:szCs w:val="20"/>
          <w:lang w:eastAsia="de-DE"/>
        </w:rPr>
        <w:tab/>
      </w:r>
      <w:r w:rsidRPr="006602EB">
        <w:rPr>
          <w:rFonts w:ascii="Arial" w:hAnsi="Arial" w:cs="Arial"/>
          <w:szCs w:val="20"/>
          <w:lang w:eastAsia="de-DE"/>
        </w:rPr>
        <w:tab/>
      </w:r>
      <w:r w:rsidRPr="006602EB">
        <w:rPr>
          <w:rFonts w:ascii="Arial" w:hAnsi="Arial" w:cs="Arial"/>
          <w:szCs w:val="20"/>
          <w:lang w:eastAsia="de-DE"/>
        </w:rPr>
        <w:tab/>
      </w:r>
      <w:r w:rsidRPr="006602EB">
        <w:rPr>
          <w:rFonts w:ascii="Arial" w:hAnsi="Arial" w:cs="Arial"/>
          <w:szCs w:val="20"/>
          <w:lang w:eastAsia="de-DE"/>
        </w:rPr>
        <w:tab/>
        <w:t>942</w:t>
      </w:r>
    </w:p>
    <w:p w:rsidR="006602EB" w:rsidRPr="006602EB" w:rsidRDefault="006602EB" w:rsidP="006602EB">
      <w:pPr>
        <w:spacing w:line="360" w:lineRule="auto"/>
        <w:rPr>
          <w:rFonts w:ascii="Arial" w:eastAsia="Times New Roman" w:hAnsi="Arial" w:cs="Arial"/>
          <w:lang w:eastAsia="de-DE"/>
        </w:rPr>
      </w:pPr>
      <w:r w:rsidRPr="006602EB">
        <w:rPr>
          <w:rFonts w:ascii="Arial" w:hAnsi="Arial" w:cs="Arial"/>
          <w:szCs w:val="20"/>
          <w:lang w:eastAsia="de-DE"/>
        </w:rPr>
        <w:t xml:space="preserve">Fünfte Änderung der Prüfungs- und Studienordnung für den konsekutiven </w:t>
      </w:r>
      <w:r w:rsidRPr="006602EB">
        <w:rPr>
          <w:rFonts w:ascii="Arial" w:hAnsi="Arial" w:cs="Arial"/>
          <w:szCs w:val="20"/>
          <w:lang w:eastAsia="de-DE"/>
        </w:rPr>
        <w:br/>
        <w:t>Master-Studiengang „Pferdewissenschaften“</w:t>
      </w:r>
      <w:r w:rsidRPr="006602EB">
        <w:rPr>
          <w:rFonts w:ascii="Arial" w:hAnsi="Arial" w:cs="Arial"/>
          <w:szCs w:val="20"/>
          <w:lang w:eastAsia="de-DE"/>
        </w:rPr>
        <w:tab/>
      </w:r>
      <w:r w:rsidRPr="006602EB">
        <w:rPr>
          <w:rFonts w:ascii="Arial" w:hAnsi="Arial" w:cs="Arial"/>
          <w:szCs w:val="20"/>
          <w:lang w:eastAsia="de-DE"/>
        </w:rPr>
        <w:tab/>
      </w:r>
      <w:r w:rsidRPr="006602EB">
        <w:rPr>
          <w:rFonts w:ascii="Arial" w:hAnsi="Arial" w:cs="Arial"/>
          <w:szCs w:val="20"/>
          <w:lang w:eastAsia="de-DE"/>
        </w:rPr>
        <w:tab/>
      </w:r>
      <w:r w:rsidRPr="006602EB">
        <w:rPr>
          <w:rFonts w:ascii="Arial" w:hAnsi="Arial" w:cs="Arial"/>
          <w:szCs w:val="20"/>
          <w:lang w:eastAsia="de-DE"/>
        </w:rPr>
        <w:tab/>
      </w:r>
      <w:r w:rsidRPr="006602EB">
        <w:rPr>
          <w:rFonts w:ascii="Arial" w:hAnsi="Arial" w:cs="Arial"/>
          <w:szCs w:val="20"/>
          <w:lang w:eastAsia="de-DE"/>
        </w:rPr>
        <w:tab/>
        <w:t>948</w:t>
      </w:r>
    </w:p>
    <w:p w:rsidR="006602EB" w:rsidRPr="006602EB" w:rsidRDefault="006602EB" w:rsidP="006602EB">
      <w:pPr>
        <w:spacing w:line="360" w:lineRule="auto"/>
        <w:rPr>
          <w:rFonts w:ascii="Arial" w:eastAsia="Times New Roman" w:hAnsi="Arial" w:cs="Arial"/>
          <w:lang w:eastAsia="de-DE"/>
        </w:rPr>
      </w:pPr>
      <w:r w:rsidRPr="006602EB">
        <w:rPr>
          <w:rFonts w:ascii="Arial" w:hAnsi="Arial" w:cs="Arial"/>
          <w:szCs w:val="20"/>
          <w:lang w:eastAsia="de-DE"/>
        </w:rPr>
        <w:t xml:space="preserve">Dritte Änderung der Prüfungs- und Studienordnung für den konsekutiven </w:t>
      </w:r>
      <w:r w:rsidRPr="006602EB">
        <w:rPr>
          <w:rFonts w:ascii="Arial" w:hAnsi="Arial" w:cs="Arial"/>
          <w:szCs w:val="20"/>
          <w:lang w:eastAsia="de-DE"/>
        </w:rPr>
        <w:br/>
        <w:t>Master-Studiengang „Crop Protection“</w:t>
      </w:r>
      <w:r w:rsidRPr="006602EB">
        <w:rPr>
          <w:rFonts w:ascii="Arial" w:hAnsi="Arial" w:cs="Arial"/>
          <w:szCs w:val="20"/>
          <w:lang w:eastAsia="de-DE"/>
        </w:rPr>
        <w:tab/>
      </w:r>
      <w:r w:rsidRPr="006602EB">
        <w:rPr>
          <w:rFonts w:ascii="Arial" w:hAnsi="Arial" w:cs="Arial"/>
          <w:szCs w:val="20"/>
          <w:lang w:eastAsia="de-DE"/>
        </w:rPr>
        <w:tab/>
      </w:r>
      <w:r w:rsidRPr="006602EB">
        <w:rPr>
          <w:rFonts w:ascii="Arial" w:hAnsi="Arial" w:cs="Arial"/>
          <w:szCs w:val="20"/>
          <w:lang w:eastAsia="de-DE"/>
        </w:rPr>
        <w:tab/>
      </w:r>
      <w:r w:rsidRPr="006602EB">
        <w:rPr>
          <w:rFonts w:ascii="Arial" w:hAnsi="Arial" w:cs="Arial"/>
          <w:szCs w:val="20"/>
          <w:lang w:eastAsia="de-DE"/>
        </w:rPr>
        <w:tab/>
      </w:r>
      <w:r w:rsidRPr="006602EB">
        <w:rPr>
          <w:rFonts w:ascii="Arial" w:hAnsi="Arial" w:cs="Arial"/>
          <w:szCs w:val="20"/>
          <w:lang w:eastAsia="de-DE"/>
        </w:rPr>
        <w:tab/>
      </w:r>
      <w:r w:rsidRPr="006602EB">
        <w:rPr>
          <w:rFonts w:ascii="Arial" w:hAnsi="Arial" w:cs="Arial"/>
          <w:szCs w:val="20"/>
          <w:lang w:eastAsia="de-DE"/>
        </w:rPr>
        <w:tab/>
        <w:t>951</w:t>
      </w:r>
    </w:p>
    <w:p w:rsidR="00020FD5" w:rsidRDefault="00020FD5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020FD5" w:rsidRDefault="00020FD5" w:rsidP="00020FD5">
      <w:pPr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39 vom 30.08.2017</w:t>
      </w:r>
    </w:p>
    <w:p w:rsidR="006602EB" w:rsidRDefault="006602EB">
      <w:pPr>
        <w:rPr>
          <w:rFonts w:ascii="Arial" w:eastAsia="Times New Roman" w:hAnsi="Arial" w:cs="Arial"/>
          <w:b/>
          <w:lang w:eastAsia="de-DE"/>
        </w:rPr>
      </w:pPr>
    </w:p>
    <w:p w:rsidR="00020FD5" w:rsidRPr="00020FD5" w:rsidRDefault="00020FD5" w:rsidP="00020FD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020FD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020FD5" w:rsidRPr="00020FD5" w:rsidRDefault="00020FD5" w:rsidP="00020FD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020FD5">
        <w:rPr>
          <w:rFonts w:ascii="Arial" w:eastAsia="Times New Roman" w:hAnsi="Arial" w:cs="Arial"/>
          <w:b/>
          <w:lang w:eastAsia="de-DE"/>
        </w:rPr>
        <w:tab/>
      </w:r>
      <w:r w:rsidRPr="00020FD5">
        <w:rPr>
          <w:rFonts w:ascii="Arial" w:eastAsia="Times New Roman" w:hAnsi="Arial" w:cs="Arial"/>
          <w:u w:val="single"/>
          <w:lang w:eastAsia="de-DE"/>
        </w:rPr>
        <w:t>Seite</w:t>
      </w:r>
    </w:p>
    <w:p w:rsidR="00020FD5" w:rsidRPr="00020FD5" w:rsidRDefault="00020FD5" w:rsidP="00020FD5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020FD5" w:rsidRPr="00020FD5" w:rsidRDefault="00020FD5" w:rsidP="00020FD5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20FD5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020FD5" w:rsidRPr="00020FD5" w:rsidRDefault="00020FD5" w:rsidP="00020FD5">
      <w:pPr>
        <w:spacing w:line="360" w:lineRule="auto"/>
        <w:rPr>
          <w:rFonts w:ascii="Arial" w:eastAsia="Times New Roman" w:hAnsi="Arial" w:cs="Arial"/>
          <w:lang w:eastAsia="de-DE"/>
        </w:rPr>
      </w:pPr>
      <w:r w:rsidRPr="00020FD5">
        <w:rPr>
          <w:rFonts w:ascii="Arial" w:eastAsia="Lucida Sans Unicode" w:hAnsi="Arial" w:cs="Arial"/>
          <w:color w:val="00000A"/>
          <w:szCs w:val="20"/>
          <w:lang w:eastAsia="de-DE"/>
        </w:rPr>
        <w:t>Neunte Änderung der Prüfungs- und Studienordnung für den Bachelor-</w:t>
      </w:r>
      <w:r w:rsidRPr="00020FD5">
        <w:rPr>
          <w:rFonts w:ascii="Arial" w:eastAsia="Lucida Sans Unicode" w:hAnsi="Arial" w:cs="Arial"/>
          <w:color w:val="00000A"/>
          <w:szCs w:val="20"/>
          <w:lang w:eastAsia="de-DE"/>
        </w:rPr>
        <w:br/>
        <w:t>Studiengang „Betriebswirtschaftslehre“</w:t>
      </w:r>
      <w:r w:rsidRPr="00020FD5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020FD5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020FD5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020FD5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020FD5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020FD5">
        <w:rPr>
          <w:rFonts w:ascii="Arial" w:eastAsia="Lucida Sans Unicode" w:hAnsi="Arial" w:cs="Arial"/>
          <w:color w:val="00000A"/>
          <w:szCs w:val="20"/>
          <w:lang w:eastAsia="de-DE"/>
        </w:rPr>
        <w:tab/>
        <w:t>953</w:t>
      </w:r>
    </w:p>
    <w:p w:rsidR="00020FD5" w:rsidRPr="00020FD5" w:rsidRDefault="00020FD5" w:rsidP="00020FD5">
      <w:pPr>
        <w:spacing w:line="360" w:lineRule="auto"/>
        <w:rPr>
          <w:rFonts w:ascii="Arial" w:eastAsia="Times New Roman" w:hAnsi="Arial" w:cs="Arial"/>
          <w:lang w:eastAsia="de-DE"/>
        </w:rPr>
      </w:pPr>
      <w:r w:rsidRPr="00020FD5">
        <w:rPr>
          <w:rFonts w:ascii="Arial" w:hAnsi="Arial" w:cs="Arial"/>
          <w:szCs w:val="20"/>
          <w:lang w:eastAsia="de-DE"/>
        </w:rPr>
        <w:t>Siebte Änderung der Prüfungs- und Studienordnung für den Bachelor-</w:t>
      </w:r>
      <w:r w:rsidRPr="00020FD5">
        <w:rPr>
          <w:rFonts w:ascii="Arial" w:hAnsi="Arial" w:cs="Arial"/>
          <w:szCs w:val="20"/>
          <w:lang w:eastAsia="de-DE"/>
        </w:rPr>
        <w:br/>
        <w:t>Studiengang „Volkswirtschaftslehre“</w:t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  <w:t>956</w:t>
      </w:r>
    </w:p>
    <w:p w:rsidR="00020FD5" w:rsidRPr="00020FD5" w:rsidRDefault="00020FD5" w:rsidP="00020FD5">
      <w:pPr>
        <w:spacing w:line="360" w:lineRule="auto"/>
        <w:rPr>
          <w:rFonts w:ascii="Arial" w:eastAsia="Times New Roman" w:hAnsi="Arial" w:cs="Arial"/>
          <w:lang w:eastAsia="de-DE"/>
        </w:rPr>
      </w:pPr>
      <w:r w:rsidRPr="00020FD5">
        <w:rPr>
          <w:rFonts w:ascii="Arial" w:hAnsi="Arial" w:cs="Arial"/>
          <w:szCs w:val="20"/>
          <w:lang w:eastAsia="de-DE"/>
        </w:rPr>
        <w:t>Vierte Änderung der Prüfungs- und Studienordnung für den Bachelor-</w:t>
      </w:r>
      <w:r w:rsidRPr="00020FD5">
        <w:rPr>
          <w:rFonts w:ascii="Arial" w:hAnsi="Arial" w:cs="Arial"/>
          <w:szCs w:val="20"/>
          <w:lang w:eastAsia="de-DE"/>
        </w:rPr>
        <w:br/>
        <w:t>Studiengang „Wirtschaftspädagogik“</w:t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  <w:t>957</w:t>
      </w:r>
    </w:p>
    <w:p w:rsidR="00020FD5" w:rsidRPr="00020FD5" w:rsidRDefault="00020FD5" w:rsidP="00020FD5">
      <w:pPr>
        <w:spacing w:line="360" w:lineRule="auto"/>
        <w:rPr>
          <w:rFonts w:ascii="Arial" w:eastAsia="Times New Roman" w:hAnsi="Arial" w:cs="Arial"/>
          <w:lang w:eastAsia="de-DE"/>
        </w:rPr>
      </w:pPr>
      <w:r w:rsidRPr="00020FD5">
        <w:rPr>
          <w:rFonts w:ascii="Arial" w:hAnsi="Arial" w:cs="Arial"/>
          <w:szCs w:val="20"/>
          <w:lang w:eastAsia="de-DE"/>
        </w:rPr>
        <w:t xml:space="preserve">Sechste Änderung der Rahmenprüfungs- und -studienordnung für die </w:t>
      </w:r>
      <w:r w:rsidRPr="00020FD5">
        <w:rPr>
          <w:rFonts w:ascii="Arial" w:hAnsi="Arial" w:cs="Arial"/>
          <w:szCs w:val="20"/>
          <w:lang w:eastAsia="de-DE"/>
        </w:rPr>
        <w:br/>
        <w:t>Bachelor-Studiengänge der Wirtschaftswissenschaftlichen Fakultät</w:t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  <w:t>958</w:t>
      </w:r>
    </w:p>
    <w:p w:rsidR="00020FD5" w:rsidRPr="00020FD5" w:rsidRDefault="00020FD5" w:rsidP="00020FD5">
      <w:pPr>
        <w:spacing w:line="360" w:lineRule="auto"/>
        <w:rPr>
          <w:rFonts w:ascii="Arial" w:eastAsia="Times New Roman" w:hAnsi="Arial" w:cs="Arial"/>
          <w:lang w:eastAsia="de-DE"/>
        </w:rPr>
      </w:pPr>
      <w:r w:rsidRPr="00020FD5">
        <w:rPr>
          <w:rFonts w:ascii="Arial" w:hAnsi="Arial" w:cs="Arial"/>
          <w:szCs w:val="20"/>
          <w:lang w:eastAsia="de-DE"/>
        </w:rPr>
        <w:t xml:space="preserve">Neunte Änderung der Prüfungs- und Studienordnung für den konsekutiven </w:t>
      </w:r>
      <w:r w:rsidRPr="00020FD5">
        <w:rPr>
          <w:rFonts w:ascii="Arial" w:hAnsi="Arial" w:cs="Arial"/>
          <w:szCs w:val="20"/>
          <w:lang w:eastAsia="de-DE"/>
        </w:rPr>
        <w:br/>
        <w:t>Master-Studiengang „Finanzen, Rechnungswesen und Steuern“</w:t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  <w:t>959</w:t>
      </w:r>
    </w:p>
    <w:p w:rsidR="00020FD5" w:rsidRPr="00020FD5" w:rsidRDefault="00020FD5" w:rsidP="00020FD5">
      <w:pPr>
        <w:spacing w:line="360" w:lineRule="auto"/>
        <w:rPr>
          <w:rFonts w:ascii="Arial" w:eastAsia="Times New Roman" w:hAnsi="Arial" w:cs="Arial"/>
          <w:lang w:eastAsia="de-DE"/>
        </w:rPr>
      </w:pPr>
      <w:r w:rsidRPr="00020FD5">
        <w:rPr>
          <w:rFonts w:ascii="Arial" w:hAnsi="Arial" w:cs="Arial"/>
          <w:szCs w:val="20"/>
          <w:lang w:eastAsia="de-DE"/>
        </w:rPr>
        <w:t xml:space="preserve">Zehnte Änderung der Prüfungs- und Studienordnung für den konsekutiven </w:t>
      </w:r>
      <w:r w:rsidRPr="00020FD5">
        <w:rPr>
          <w:rFonts w:ascii="Arial" w:hAnsi="Arial" w:cs="Arial"/>
          <w:szCs w:val="20"/>
          <w:lang w:eastAsia="de-DE"/>
        </w:rPr>
        <w:br/>
        <w:t>Master-Studiengang „International Economics“</w:t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  <w:t>961</w:t>
      </w:r>
    </w:p>
    <w:p w:rsidR="00020FD5" w:rsidRPr="00020FD5" w:rsidRDefault="00020FD5" w:rsidP="00020FD5">
      <w:pPr>
        <w:spacing w:line="360" w:lineRule="auto"/>
        <w:rPr>
          <w:rFonts w:ascii="Arial" w:eastAsia="Times New Roman" w:hAnsi="Arial" w:cs="Arial"/>
          <w:lang w:eastAsia="de-DE"/>
        </w:rPr>
      </w:pPr>
      <w:r w:rsidRPr="00020FD5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konsekutiven </w:t>
      </w:r>
      <w:r w:rsidRPr="00020FD5">
        <w:rPr>
          <w:rFonts w:ascii="Arial" w:eastAsia="Times New Roman" w:hAnsi="Arial" w:cs="Arial"/>
          <w:szCs w:val="20"/>
          <w:lang w:eastAsia="de-DE"/>
        </w:rPr>
        <w:br/>
        <w:t>Master-Studiengang „Steuerlehre“</w:t>
      </w:r>
      <w:r w:rsidRPr="00020FD5">
        <w:rPr>
          <w:rFonts w:ascii="Arial" w:eastAsia="Times New Roman" w:hAnsi="Arial" w:cs="Arial"/>
          <w:szCs w:val="20"/>
          <w:lang w:eastAsia="de-DE"/>
        </w:rPr>
        <w:tab/>
      </w:r>
      <w:r w:rsidRPr="00020FD5">
        <w:rPr>
          <w:rFonts w:ascii="Arial" w:eastAsia="Times New Roman" w:hAnsi="Arial" w:cs="Arial"/>
          <w:szCs w:val="20"/>
          <w:lang w:eastAsia="de-DE"/>
        </w:rPr>
        <w:tab/>
      </w:r>
      <w:r w:rsidRPr="00020FD5">
        <w:rPr>
          <w:rFonts w:ascii="Arial" w:eastAsia="Times New Roman" w:hAnsi="Arial" w:cs="Arial"/>
          <w:szCs w:val="20"/>
          <w:lang w:eastAsia="de-DE"/>
        </w:rPr>
        <w:tab/>
      </w:r>
      <w:r w:rsidRPr="00020FD5">
        <w:rPr>
          <w:rFonts w:ascii="Arial" w:eastAsia="Times New Roman" w:hAnsi="Arial" w:cs="Arial"/>
          <w:szCs w:val="20"/>
          <w:lang w:eastAsia="de-DE"/>
        </w:rPr>
        <w:tab/>
      </w:r>
      <w:r w:rsidRPr="00020FD5">
        <w:rPr>
          <w:rFonts w:ascii="Arial" w:eastAsia="Times New Roman" w:hAnsi="Arial" w:cs="Arial"/>
          <w:szCs w:val="20"/>
          <w:lang w:eastAsia="de-DE"/>
        </w:rPr>
        <w:tab/>
      </w:r>
      <w:r w:rsidRPr="00020FD5">
        <w:rPr>
          <w:rFonts w:ascii="Arial" w:eastAsia="Times New Roman" w:hAnsi="Arial" w:cs="Arial"/>
          <w:szCs w:val="20"/>
          <w:lang w:eastAsia="de-DE"/>
        </w:rPr>
        <w:tab/>
      </w:r>
      <w:r w:rsidRPr="00020FD5">
        <w:rPr>
          <w:rFonts w:ascii="Arial" w:eastAsia="Times New Roman" w:hAnsi="Arial" w:cs="Arial"/>
          <w:szCs w:val="20"/>
          <w:lang w:eastAsia="de-DE"/>
        </w:rPr>
        <w:tab/>
        <w:t>968</w:t>
      </w:r>
    </w:p>
    <w:p w:rsidR="00020FD5" w:rsidRPr="00020FD5" w:rsidRDefault="00020FD5" w:rsidP="00020FD5">
      <w:pPr>
        <w:spacing w:line="360" w:lineRule="auto"/>
        <w:rPr>
          <w:rFonts w:ascii="Arial" w:eastAsia="Times New Roman" w:hAnsi="Arial" w:cs="Arial"/>
          <w:lang w:eastAsia="de-DE"/>
        </w:rPr>
      </w:pPr>
      <w:r w:rsidRPr="00020FD5">
        <w:rPr>
          <w:rFonts w:ascii="Arial" w:hAnsi="Arial" w:cs="Arial"/>
          <w:szCs w:val="20"/>
          <w:lang w:eastAsia="de-DE"/>
        </w:rPr>
        <w:t xml:space="preserve">Sechste Änderung der Prüfungs- und Studienordnung für den konsekutiven </w:t>
      </w:r>
      <w:r w:rsidRPr="00020FD5">
        <w:rPr>
          <w:rFonts w:ascii="Arial" w:hAnsi="Arial" w:cs="Arial"/>
          <w:szCs w:val="20"/>
          <w:lang w:eastAsia="de-DE"/>
        </w:rPr>
        <w:br/>
        <w:t>Master-Studiengang „Unternehmensführung“</w:t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</w:r>
      <w:r w:rsidRPr="00020FD5">
        <w:rPr>
          <w:rFonts w:ascii="Arial" w:hAnsi="Arial" w:cs="Arial"/>
          <w:szCs w:val="20"/>
          <w:lang w:eastAsia="de-DE"/>
        </w:rPr>
        <w:tab/>
        <w:t>970</w:t>
      </w:r>
    </w:p>
    <w:p w:rsidR="00A25DB1" w:rsidRDefault="00A25DB1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A25DB1" w:rsidRDefault="00A25DB1" w:rsidP="00A25DB1">
      <w:pPr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40 vom 01.09.2017</w:t>
      </w:r>
    </w:p>
    <w:p w:rsidR="00020FD5" w:rsidRDefault="00020FD5">
      <w:pPr>
        <w:rPr>
          <w:rFonts w:ascii="Arial" w:eastAsia="Times New Roman" w:hAnsi="Arial" w:cs="Arial"/>
          <w:b/>
          <w:lang w:eastAsia="de-DE"/>
        </w:rPr>
      </w:pPr>
    </w:p>
    <w:p w:rsidR="00A25DB1" w:rsidRPr="00A25DB1" w:rsidRDefault="00A25DB1" w:rsidP="00A25DB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25DB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A25DB1" w:rsidRPr="00A25DB1" w:rsidRDefault="00A25DB1" w:rsidP="00A25D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25DB1">
        <w:rPr>
          <w:rFonts w:ascii="Arial" w:eastAsia="Times New Roman" w:hAnsi="Arial" w:cs="Arial"/>
          <w:b/>
          <w:lang w:eastAsia="de-DE"/>
        </w:rPr>
        <w:tab/>
      </w:r>
      <w:r w:rsidRPr="00A25DB1">
        <w:rPr>
          <w:rFonts w:ascii="Arial" w:eastAsia="Times New Roman" w:hAnsi="Arial" w:cs="Arial"/>
          <w:u w:val="single"/>
          <w:lang w:eastAsia="de-DE"/>
        </w:rPr>
        <w:t>Seite</w:t>
      </w:r>
    </w:p>
    <w:p w:rsidR="00A25DB1" w:rsidRPr="00A25DB1" w:rsidRDefault="00A25DB1" w:rsidP="00A25DB1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A25DB1" w:rsidRPr="00A25DB1" w:rsidRDefault="00A25DB1" w:rsidP="00A25DB1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A25DB1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A25DB1" w:rsidRPr="00A25DB1" w:rsidRDefault="00A25DB1" w:rsidP="00A25DB1">
      <w:pPr>
        <w:spacing w:line="360" w:lineRule="auto"/>
        <w:rPr>
          <w:rFonts w:ascii="Arial" w:eastAsia="Times New Roman" w:hAnsi="Arial" w:cs="Arial"/>
          <w:lang w:eastAsia="de-DE"/>
        </w:rPr>
      </w:pPr>
      <w:r w:rsidRPr="00A25DB1">
        <w:rPr>
          <w:rFonts w:ascii="Arial" w:eastAsia="Times New Roman" w:hAnsi="Arial" w:cs="Arial"/>
          <w:lang w:eastAsia="de-DE"/>
        </w:rPr>
        <w:t>Vereinbarung zur IT-Rahmendienstvereinbarung für das Bewerbungsportal</w:t>
      </w:r>
      <w:r w:rsidRPr="00A25DB1">
        <w:rPr>
          <w:rFonts w:ascii="Arial" w:eastAsia="Times New Roman" w:hAnsi="Arial" w:cs="Arial"/>
          <w:lang w:eastAsia="de-DE"/>
        </w:rPr>
        <w:br/>
        <w:t>für die Vergabe der Belegplätze in Kindertageseinrichtungen für Kinder von</w:t>
      </w:r>
      <w:r w:rsidRPr="00A25DB1">
        <w:rPr>
          <w:rFonts w:ascii="Arial" w:eastAsia="Times New Roman" w:hAnsi="Arial" w:cs="Arial"/>
          <w:lang w:eastAsia="de-DE"/>
        </w:rPr>
        <w:br/>
        <w:t>Beschäftigten der Universität (DV Belegplätze)</w:t>
      </w:r>
      <w:r w:rsidRPr="00A25DB1">
        <w:rPr>
          <w:rFonts w:ascii="Arial" w:eastAsia="Times New Roman" w:hAnsi="Arial" w:cs="Arial"/>
          <w:lang w:eastAsia="de-DE"/>
        </w:rPr>
        <w:tab/>
      </w:r>
      <w:r w:rsidRPr="00A25DB1">
        <w:rPr>
          <w:rFonts w:ascii="Arial" w:eastAsia="Times New Roman" w:hAnsi="Arial" w:cs="Arial"/>
          <w:lang w:eastAsia="de-DE"/>
        </w:rPr>
        <w:tab/>
      </w:r>
      <w:r w:rsidRPr="00A25DB1">
        <w:rPr>
          <w:rFonts w:ascii="Arial" w:eastAsia="Times New Roman" w:hAnsi="Arial" w:cs="Arial"/>
          <w:lang w:eastAsia="de-DE"/>
        </w:rPr>
        <w:tab/>
      </w:r>
      <w:r w:rsidRPr="00A25DB1">
        <w:rPr>
          <w:rFonts w:ascii="Arial" w:eastAsia="Times New Roman" w:hAnsi="Arial" w:cs="Arial"/>
          <w:lang w:eastAsia="de-DE"/>
        </w:rPr>
        <w:tab/>
      </w:r>
      <w:r w:rsidRPr="00A25DB1">
        <w:rPr>
          <w:rFonts w:ascii="Arial" w:eastAsia="Times New Roman" w:hAnsi="Arial" w:cs="Arial"/>
          <w:lang w:eastAsia="de-DE"/>
        </w:rPr>
        <w:tab/>
        <w:t>973</w:t>
      </w:r>
    </w:p>
    <w:p w:rsidR="00A25DB1" w:rsidRPr="00A25DB1" w:rsidRDefault="00A25DB1" w:rsidP="00A25DB1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A25DB1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:rsidR="00A25DB1" w:rsidRPr="00A25DB1" w:rsidRDefault="00A25DB1" w:rsidP="00A25DB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25DB1">
        <w:rPr>
          <w:rFonts w:ascii="Arial" w:eastAsia="Times New Roman" w:hAnsi="Arial" w:cs="Arial"/>
          <w:szCs w:val="20"/>
          <w:lang w:eastAsia="de-DE"/>
        </w:rPr>
        <w:t>Gesamt-Integration des Universitätsarchivs in die Niedersächsische Staats-</w:t>
      </w:r>
      <w:r w:rsidRPr="00A25DB1">
        <w:rPr>
          <w:rFonts w:ascii="Arial" w:eastAsia="Times New Roman" w:hAnsi="Arial" w:cs="Arial"/>
          <w:szCs w:val="20"/>
          <w:lang w:eastAsia="de-DE"/>
        </w:rPr>
        <w:br/>
        <w:t>und Universitätsbibliothek (SUB)</w:t>
      </w:r>
      <w:r w:rsidRPr="00A25DB1">
        <w:rPr>
          <w:rFonts w:ascii="Arial" w:eastAsia="Times New Roman" w:hAnsi="Arial" w:cs="Arial"/>
          <w:szCs w:val="20"/>
          <w:lang w:eastAsia="de-DE"/>
        </w:rPr>
        <w:tab/>
      </w:r>
      <w:r w:rsidRPr="00A25DB1">
        <w:rPr>
          <w:rFonts w:ascii="Arial" w:eastAsia="Times New Roman" w:hAnsi="Arial" w:cs="Arial"/>
          <w:szCs w:val="20"/>
          <w:lang w:eastAsia="de-DE"/>
        </w:rPr>
        <w:tab/>
      </w:r>
      <w:r w:rsidRPr="00A25DB1">
        <w:rPr>
          <w:rFonts w:ascii="Arial" w:eastAsia="Times New Roman" w:hAnsi="Arial" w:cs="Arial"/>
          <w:szCs w:val="20"/>
          <w:lang w:eastAsia="de-DE"/>
        </w:rPr>
        <w:tab/>
      </w:r>
      <w:r w:rsidRPr="00A25DB1">
        <w:rPr>
          <w:rFonts w:ascii="Arial" w:eastAsia="Times New Roman" w:hAnsi="Arial" w:cs="Arial"/>
          <w:szCs w:val="20"/>
          <w:lang w:eastAsia="de-DE"/>
        </w:rPr>
        <w:tab/>
      </w:r>
      <w:r w:rsidRPr="00A25DB1">
        <w:rPr>
          <w:rFonts w:ascii="Arial" w:eastAsia="Times New Roman" w:hAnsi="Arial" w:cs="Arial"/>
          <w:szCs w:val="20"/>
          <w:lang w:eastAsia="de-DE"/>
        </w:rPr>
        <w:tab/>
      </w:r>
      <w:r w:rsidRPr="00A25DB1">
        <w:rPr>
          <w:rFonts w:ascii="Arial" w:eastAsia="Times New Roman" w:hAnsi="Arial" w:cs="Arial"/>
          <w:szCs w:val="20"/>
          <w:lang w:eastAsia="de-DE"/>
        </w:rPr>
        <w:tab/>
      </w:r>
      <w:r w:rsidRPr="00A25DB1">
        <w:rPr>
          <w:rFonts w:ascii="Arial" w:eastAsia="Times New Roman" w:hAnsi="Arial" w:cs="Arial"/>
          <w:szCs w:val="20"/>
          <w:lang w:eastAsia="de-DE"/>
        </w:rPr>
        <w:tab/>
        <w:t>980</w:t>
      </w:r>
    </w:p>
    <w:p w:rsidR="00816440" w:rsidRDefault="00816440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:rsidR="00816440" w:rsidRDefault="00816440" w:rsidP="00816440">
      <w:pPr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41 vom 06.09.2017</w:t>
      </w:r>
    </w:p>
    <w:p w:rsidR="00A25DB1" w:rsidRPr="00A25DB1" w:rsidRDefault="00A25DB1" w:rsidP="00A25DB1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816440" w:rsidRPr="00816440" w:rsidRDefault="00816440" w:rsidP="0081644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81644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816440" w:rsidRPr="00816440" w:rsidRDefault="00816440" w:rsidP="0081644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816440">
        <w:rPr>
          <w:rFonts w:ascii="Arial" w:eastAsia="Times New Roman" w:hAnsi="Arial" w:cs="Arial"/>
          <w:b/>
          <w:lang w:eastAsia="de-DE"/>
        </w:rPr>
        <w:tab/>
      </w:r>
      <w:r w:rsidRPr="00816440">
        <w:rPr>
          <w:rFonts w:ascii="Arial" w:eastAsia="Times New Roman" w:hAnsi="Arial" w:cs="Arial"/>
          <w:u w:val="single"/>
          <w:lang w:eastAsia="de-DE"/>
        </w:rPr>
        <w:t>Seite</w:t>
      </w:r>
    </w:p>
    <w:p w:rsidR="00816440" w:rsidRPr="00816440" w:rsidRDefault="00816440" w:rsidP="00816440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816440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816440" w:rsidRPr="00816440" w:rsidRDefault="00816440" w:rsidP="00816440">
      <w:pPr>
        <w:spacing w:after="120" w:line="240" w:lineRule="auto"/>
        <w:rPr>
          <w:rFonts w:ascii="Arial" w:eastAsia="Times New Roman" w:hAnsi="Arial" w:cs="Arial"/>
          <w:lang w:eastAsia="de-DE"/>
        </w:rPr>
      </w:pPr>
      <w:r w:rsidRPr="00816440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Studienangebote </w:t>
      </w:r>
      <w:r w:rsidRPr="00816440">
        <w:rPr>
          <w:rFonts w:ascii="Arial" w:eastAsia="Times New Roman" w:hAnsi="Arial" w:cs="Arial"/>
          <w:szCs w:val="20"/>
          <w:lang w:eastAsia="de-DE"/>
        </w:rPr>
        <w:br/>
        <w:t>für ausländische Studierende des Lektorats Deutsch als Fremdsprache</w:t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  <w:t xml:space="preserve">  982</w:t>
      </w:r>
    </w:p>
    <w:p w:rsidR="00816440" w:rsidRPr="00816440" w:rsidRDefault="00816440" w:rsidP="00816440">
      <w:pPr>
        <w:spacing w:after="120" w:line="240" w:lineRule="auto"/>
        <w:rPr>
          <w:rFonts w:ascii="Arial" w:eastAsia="Times New Roman" w:hAnsi="Arial" w:cs="Arial"/>
          <w:lang w:eastAsia="de-DE"/>
        </w:rPr>
      </w:pPr>
      <w:r w:rsidRPr="00816440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  <w:r w:rsidRPr="00816440">
        <w:rPr>
          <w:rFonts w:ascii="Arial" w:eastAsia="Times New Roman" w:hAnsi="Arial" w:cs="Arial"/>
          <w:szCs w:val="20"/>
          <w:lang w:eastAsia="de-DE"/>
        </w:rPr>
        <w:br/>
        <w:t>Master-Studiengang „Altorientalistik“</w:t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  <w:t xml:space="preserve">  985</w:t>
      </w:r>
    </w:p>
    <w:p w:rsidR="00816440" w:rsidRPr="00816440" w:rsidRDefault="00816440" w:rsidP="00816440">
      <w:pPr>
        <w:spacing w:after="120" w:line="240" w:lineRule="auto"/>
        <w:rPr>
          <w:rFonts w:ascii="Arial" w:eastAsia="Times New Roman" w:hAnsi="Arial" w:cs="Arial"/>
          <w:u w:val="single"/>
          <w:lang w:eastAsia="de-DE"/>
        </w:rPr>
      </w:pPr>
      <w:r w:rsidRPr="00816440">
        <w:rPr>
          <w:rFonts w:ascii="Arial" w:eastAsia="Times New Roman" w:hAnsi="Arial" w:cs="Arial"/>
          <w:szCs w:val="20"/>
          <w:lang w:eastAsia="de-DE"/>
        </w:rPr>
        <w:t xml:space="preserve">Erste Änderung der Prüfungs- und Studienordnung für den konsekutiven </w:t>
      </w:r>
      <w:r w:rsidRPr="00816440">
        <w:rPr>
          <w:rFonts w:ascii="Arial" w:eastAsia="Times New Roman" w:hAnsi="Arial" w:cs="Arial"/>
          <w:szCs w:val="20"/>
          <w:lang w:eastAsia="de-DE"/>
        </w:rPr>
        <w:br/>
        <w:t>Master-Studiengang „Antike Kulturen – Alte Geschichte“</w:t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  <w:t xml:space="preserve">  993</w:t>
      </w:r>
    </w:p>
    <w:p w:rsidR="00816440" w:rsidRPr="00816440" w:rsidRDefault="00816440" w:rsidP="00816440">
      <w:pPr>
        <w:spacing w:after="120" w:line="240" w:lineRule="auto"/>
        <w:rPr>
          <w:rFonts w:ascii="Arial" w:eastAsia="Times New Roman" w:hAnsi="Arial" w:cs="Arial"/>
          <w:u w:val="single"/>
          <w:lang w:eastAsia="de-DE"/>
        </w:rPr>
      </w:pPr>
      <w:r w:rsidRPr="00816440">
        <w:rPr>
          <w:rFonts w:ascii="Arial" w:eastAsia="Times New Roman" w:hAnsi="Arial" w:cs="Arial"/>
          <w:color w:val="000000"/>
          <w:szCs w:val="20"/>
          <w:lang w:eastAsia="de-DE"/>
        </w:rPr>
        <w:t xml:space="preserve">Vierte Änderung der Prüfungs- und Studienordnung </w:t>
      </w:r>
      <w:r w:rsidRPr="00816440">
        <w:rPr>
          <w:rFonts w:ascii="Arial" w:eastAsia="Times New Roman" w:hAnsi="Arial" w:cs="Arial"/>
          <w:szCs w:val="20"/>
          <w:lang w:eastAsia="de-DE"/>
        </w:rPr>
        <w:t xml:space="preserve">für den konsekutiven </w:t>
      </w:r>
      <w:r w:rsidRPr="00816440">
        <w:rPr>
          <w:rFonts w:ascii="Arial" w:eastAsia="Times New Roman" w:hAnsi="Arial" w:cs="Arial"/>
          <w:szCs w:val="20"/>
          <w:lang w:eastAsia="de-DE"/>
        </w:rPr>
        <w:br/>
        <w:t>Master-Studiengang „Arabistik/Islamwissenschaft“</w:t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  <w:t xml:space="preserve">  995</w:t>
      </w:r>
    </w:p>
    <w:p w:rsidR="00816440" w:rsidRPr="00816440" w:rsidRDefault="00816440" w:rsidP="00816440">
      <w:pPr>
        <w:spacing w:after="120" w:line="240" w:lineRule="auto"/>
        <w:rPr>
          <w:rFonts w:ascii="Arial" w:eastAsia="Times New Roman" w:hAnsi="Arial" w:cs="Arial"/>
          <w:u w:val="single"/>
          <w:lang w:eastAsia="de-DE"/>
        </w:rPr>
      </w:pPr>
      <w:r w:rsidRPr="00816440">
        <w:rPr>
          <w:rFonts w:ascii="Arial" w:hAnsi="Arial" w:cs="Arial"/>
          <w:szCs w:val="20"/>
          <w:lang w:eastAsia="de-DE"/>
        </w:rPr>
        <w:t xml:space="preserve">Siebte Änderung der Prüfungs- und Studienordnung für den konsekutiven </w:t>
      </w:r>
      <w:r w:rsidRPr="00816440">
        <w:rPr>
          <w:rFonts w:ascii="Arial" w:hAnsi="Arial" w:cs="Arial"/>
          <w:szCs w:val="20"/>
          <w:lang w:eastAsia="de-DE"/>
        </w:rPr>
        <w:br/>
        <w:t>Master-Studiengang „Englische Philologie“</w:t>
      </w:r>
      <w:r w:rsidRPr="00816440">
        <w:rPr>
          <w:rFonts w:ascii="Arial" w:hAnsi="Arial" w:cs="Arial"/>
          <w:szCs w:val="20"/>
          <w:lang w:eastAsia="de-DE"/>
        </w:rPr>
        <w:tab/>
      </w:r>
      <w:r w:rsidRPr="00816440">
        <w:rPr>
          <w:rFonts w:ascii="Arial" w:hAnsi="Arial" w:cs="Arial"/>
          <w:szCs w:val="20"/>
          <w:lang w:eastAsia="de-DE"/>
        </w:rPr>
        <w:tab/>
      </w:r>
      <w:r w:rsidRPr="00816440">
        <w:rPr>
          <w:rFonts w:ascii="Arial" w:hAnsi="Arial" w:cs="Arial"/>
          <w:szCs w:val="20"/>
          <w:lang w:eastAsia="de-DE"/>
        </w:rPr>
        <w:tab/>
      </w:r>
      <w:r w:rsidRPr="00816440">
        <w:rPr>
          <w:rFonts w:ascii="Arial" w:hAnsi="Arial" w:cs="Arial"/>
          <w:szCs w:val="20"/>
          <w:lang w:eastAsia="de-DE"/>
        </w:rPr>
        <w:tab/>
      </w:r>
      <w:r w:rsidRPr="00816440">
        <w:rPr>
          <w:rFonts w:ascii="Arial" w:hAnsi="Arial" w:cs="Arial"/>
          <w:szCs w:val="20"/>
          <w:lang w:eastAsia="de-DE"/>
        </w:rPr>
        <w:tab/>
      </w:r>
      <w:r w:rsidRPr="00816440">
        <w:rPr>
          <w:rFonts w:ascii="Arial" w:hAnsi="Arial" w:cs="Arial"/>
          <w:szCs w:val="20"/>
          <w:lang w:eastAsia="de-DE"/>
        </w:rPr>
        <w:tab/>
        <w:t>1003</w:t>
      </w:r>
    </w:p>
    <w:p w:rsidR="00816440" w:rsidRPr="00816440" w:rsidRDefault="00816440" w:rsidP="00816440">
      <w:pPr>
        <w:spacing w:after="120" w:line="240" w:lineRule="auto"/>
        <w:rPr>
          <w:rFonts w:ascii="Arial" w:eastAsia="Times New Roman" w:hAnsi="Arial" w:cs="Arial"/>
          <w:szCs w:val="20"/>
          <w:lang w:eastAsia="de-DE"/>
        </w:rPr>
      </w:pPr>
      <w:r w:rsidRPr="00816440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  <w:r w:rsidRPr="00816440">
        <w:rPr>
          <w:rFonts w:ascii="Arial" w:eastAsia="Times New Roman" w:hAnsi="Arial" w:cs="Arial"/>
          <w:szCs w:val="20"/>
          <w:lang w:eastAsia="de-DE"/>
        </w:rPr>
        <w:br/>
        <w:t>Master-Studiengang „Geschichte“</w:t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  <w:t>1010</w:t>
      </w:r>
    </w:p>
    <w:p w:rsidR="00816440" w:rsidRPr="00816440" w:rsidRDefault="00816440" w:rsidP="00816440">
      <w:pPr>
        <w:spacing w:after="120" w:line="240" w:lineRule="auto"/>
        <w:rPr>
          <w:rFonts w:ascii="Arial" w:eastAsia="Times New Roman" w:hAnsi="Arial" w:cs="Arial"/>
          <w:szCs w:val="20"/>
          <w:lang w:eastAsia="de-DE"/>
        </w:rPr>
      </w:pPr>
      <w:r w:rsidRPr="00816440">
        <w:rPr>
          <w:rFonts w:ascii="Arial" w:eastAsia="Times New Roman" w:hAnsi="Arial" w:cs="Arial"/>
          <w:szCs w:val="20"/>
          <w:lang w:eastAsia="de-DE"/>
        </w:rPr>
        <w:t xml:space="preserve">Vierte Änderung der Prüfungs- und Studienordnung für den konsekutiven </w:t>
      </w:r>
      <w:r w:rsidRPr="00816440">
        <w:rPr>
          <w:rFonts w:ascii="Arial" w:eastAsia="Times New Roman" w:hAnsi="Arial" w:cs="Arial"/>
          <w:szCs w:val="20"/>
          <w:lang w:eastAsia="de-DE"/>
        </w:rPr>
        <w:br/>
        <w:t>Master-Studiengang „Interkulturelle Germanistik/Deutsch als Fremdsprache“</w:t>
      </w:r>
      <w:r w:rsidRPr="00816440">
        <w:rPr>
          <w:rFonts w:ascii="Arial" w:eastAsia="Times New Roman" w:hAnsi="Arial" w:cs="Arial"/>
          <w:szCs w:val="20"/>
          <w:lang w:eastAsia="de-DE"/>
        </w:rPr>
        <w:tab/>
        <w:t>1012</w:t>
      </w:r>
    </w:p>
    <w:p w:rsidR="00816440" w:rsidRPr="00816440" w:rsidRDefault="00816440" w:rsidP="00816440">
      <w:pPr>
        <w:spacing w:after="120" w:line="240" w:lineRule="auto"/>
        <w:rPr>
          <w:rFonts w:ascii="Arial" w:eastAsia="Times New Roman" w:hAnsi="Arial" w:cs="Arial"/>
          <w:szCs w:val="20"/>
          <w:lang w:eastAsia="de-DE"/>
        </w:rPr>
      </w:pPr>
      <w:r w:rsidRPr="00816440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internationalen </w:t>
      </w:r>
      <w:r w:rsidRPr="00816440">
        <w:rPr>
          <w:rFonts w:ascii="Arial" w:eastAsia="Times New Roman" w:hAnsi="Arial" w:cs="Arial"/>
          <w:szCs w:val="20"/>
          <w:lang w:eastAsia="de-DE"/>
        </w:rPr>
        <w:br/>
        <w:t xml:space="preserve">konsekutiven Master-Studiengang mit Doppelabschluss „Interkulturelle </w:t>
      </w:r>
      <w:r w:rsidRPr="00816440">
        <w:rPr>
          <w:rFonts w:ascii="Arial" w:eastAsia="Times New Roman" w:hAnsi="Arial" w:cs="Arial"/>
          <w:szCs w:val="20"/>
          <w:lang w:eastAsia="de-DE"/>
        </w:rPr>
        <w:br/>
        <w:t>Germanistik Deutschland – China“</w:t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  <w:t>1012</w:t>
      </w:r>
    </w:p>
    <w:p w:rsidR="00816440" w:rsidRPr="00816440" w:rsidRDefault="00816440" w:rsidP="00816440">
      <w:pPr>
        <w:spacing w:after="120" w:line="240" w:lineRule="auto"/>
        <w:rPr>
          <w:rFonts w:ascii="Arial" w:eastAsia="Times New Roman" w:hAnsi="Arial" w:cs="Arial"/>
          <w:szCs w:val="20"/>
          <w:lang w:eastAsia="de-DE"/>
        </w:rPr>
      </w:pPr>
      <w:r w:rsidRPr="00816440">
        <w:rPr>
          <w:rFonts w:ascii="Arial" w:eastAsia="Times New Roman" w:hAnsi="Arial" w:cs="Arial"/>
          <w:szCs w:val="20"/>
          <w:lang w:eastAsia="de-DE"/>
        </w:rPr>
        <w:t xml:space="preserve">Vierte Änderung der Prüfungs- und Studienordnung für den konsekutiven </w:t>
      </w:r>
      <w:r w:rsidRPr="00816440">
        <w:rPr>
          <w:rFonts w:ascii="Arial" w:eastAsia="Times New Roman" w:hAnsi="Arial" w:cs="Arial"/>
          <w:szCs w:val="20"/>
          <w:lang w:eastAsia="de-DE"/>
        </w:rPr>
        <w:br/>
        <w:t>Master-Studiengang „Iranistik“</w:t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  <w:t>1014</w:t>
      </w:r>
    </w:p>
    <w:p w:rsidR="00816440" w:rsidRPr="00816440" w:rsidRDefault="00816440" w:rsidP="00816440">
      <w:pPr>
        <w:spacing w:after="120" w:line="240" w:lineRule="auto"/>
        <w:rPr>
          <w:rFonts w:ascii="Arial" w:eastAsia="Times New Roman" w:hAnsi="Arial" w:cs="Arial"/>
          <w:szCs w:val="20"/>
          <w:lang w:eastAsia="de-DE"/>
        </w:rPr>
      </w:pPr>
      <w:r w:rsidRPr="00816440">
        <w:rPr>
          <w:rFonts w:ascii="Arial" w:eastAsia="Times New Roman" w:hAnsi="Arial"/>
          <w:szCs w:val="20"/>
          <w:lang w:eastAsia="de-DE"/>
        </w:rPr>
        <w:t>Erste Änderung der Prüfungs- und Studienordnung für den Master-</w:t>
      </w:r>
      <w:r w:rsidRPr="00816440">
        <w:rPr>
          <w:rFonts w:ascii="Arial" w:eastAsia="Times New Roman" w:hAnsi="Arial"/>
          <w:szCs w:val="20"/>
          <w:lang w:eastAsia="de-DE"/>
        </w:rPr>
        <w:br/>
        <w:t>Studiengang „Kulturanthropologie/Europäische Ethnologie“</w:t>
      </w:r>
      <w:r w:rsidRPr="00816440">
        <w:rPr>
          <w:rFonts w:ascii="Arial" w:eastAsia="Times New Roman" w:hAnsi="Arial"/>
          <w:szCs w:val="20"/>
          <w:lang w:eastAsia="de-DE"/>
        </w:rPr>
        <w:tab/>
      </w:r>
      <w:r w:rsidRPr="00816440">
        <w:rPr>
          <w:rFonts w:ascii="Arial" w:eastAsia="Times New Roman" w:hAnsi="Arial"/>
          <w:szCs w:val="20"/>
          <w:lang w:eastAsia="de-DE"/>
        </w:rPr>
        <w:tab/>
      </w:r>
      <w:r w:rsidRPr="00816440">
        <w:rPr>
          <w:rFonts w:ascii="Arial" w:eastAsia="Times New Roman" w:hAnsi="Arial"/>
          <w:szCs w:val="20"/>
          <w:lang w:eastAsia="de-DE"/>
        </w:rPr>
        <w:tab/>
        <w:t>1015</w:t>
      </w:r>
    </w:p>
    <w:p w:rsidR="00816440" w:rsidRPr="00816440" w:rsidRDefault="00816440" w:rsidP="00816440">
      <w:pPr>
        <w:spacing w:after="120" w:line="240" w:lineRule="auto"/>
        <w:rPr>
          <w:rFonts w:ascii="Arial" w:eastAsia="Times New Roman" w:hAnsi="Arial" w:cs="Arial"/>
          <w:szCs w:val="20"/>
          <w:lang w:eastAsia="de-DE"/>
        </w:rPr>
      </w:pPr>
      <w:r w:rsidRPr="00816440">
        <w:rPr>
          <w:rFonts w:ascii="Arial" w:eastAsia="Times New Roman" w:hAnsi="Arial"/>
          <w:szCs w:val="20"/>
          <w:lang w:eastAsia="de-DE"/>
        </w:rPr>
        <w:t xml:space="preserve">Dritte Änderung der Prüfungs- und Studienordnung für den konsekutiven </w:t>
      </w:r>
      <w:r w:rsidRPr="00816440">
        <w:rPr>
          <w:rFonts w:ascii="Arial" w:eastAsia="Times New Roman" w:hAnsi="Arial"/>
          <w:szCs w:val="20"/>
          <w:lang w:eastAsia="de-DE"/>
        </w:rPr>
        <w:br/>
        <w:t>Master-Studiengang „Linguistik“</w:t>
      </w:r>
      <w:r w:rsidRPr="00816440">
        <w:rPr>
          <w:rFonts w:ascii="Arial" w:eastAsia="Times New Roman" w:hAnsi="Arial"/>
          <w:szCs w:val="20"/>
          <w:lang w:eastAsia="de-DE"/>
        </w:rPr>
        <w:tab/>
      </w:r>
      <w:r w:rsidRPr="00816440">
        <w:rPr>
          <w:rFonts w:ascii="Arial" w:eastAsia="Times New Roman" w:hAnsi="Arial"/>
          <w:szCs w:val="20"/>
          <w:lang w:eastAsia="de-DE"/>
        </w:rPr>
        <w:tab/>
      </w:r>
      <w:r w:rsidRPr="00816440">
        <w:rPr>
          <w:rFonts w:ascii="Arial" w:eastAsia="Times New Roman" w:hAnsi="Arial"/>
          <w:szCs w:val="20"/>
          <w:lang w:eastAsia="de-DE"/>
        </w:rPr>
        <w:tab/>
      </w:r>
      <w:r w:rsidRPr="00816440">
        <w:rPr>
          <w:rFonts w:ascii="Arial" w:eastAsia="Times New Roman" w:hAnsi="Arial"/>
          <w:szCs w:val="20"/>
          <w:lang w:eastAsia="de-DE"/>
        </w:rPr>
        <w:tab/>
      </w:r>
      <w:r w:rsidRPr="00816440">
        <w:rPr>
          <w:rFonts w:ascii="Arial" w:eastAsia="Times New Roman" w:hAnsi="Arial"/>
          <w:szCs w:val="20"/>
          <w:lang w:eastAsia="de-DE"/>
        </w:rPr>
        <w:tab/>
      </w:r>
      <w:r w:rsidRPr="00816440">
        <w:rPr>
          <w:rFonts w:ascii="Arial" w:eastAsia="Times New Roman" w:hAnsi="Arial"/>
          <w:szCs w:val="20"/>
          <w:lang w:eastAsia="de-DE"/>
        </w:rPr>
        <w:tab/>
      </w:r>
      <w:r w:rsidRPr="00816440">
        <w:rPr>
          <w:rFonts w:ascii="Arial" w:eastAsia="Times New Roman" w:hAnsi="Arial"/>
          <w:szCs w:val="20"/>
          <w:lang w:eastAsia="de-DE"/>
        </w:rPr>
        <w:tab/>
        <w:t>1021</w:t>
      </w:r>
    </w:p>
    <w:p w:rsidR="00816440" w:rsidRPr="00816440" w:rsidRDefault="00816440" w:rsidP="00816440">
      <w:pPr>
        <w:spacing w:after="120" w:line="240" w:lineRule="auto"/>
        <w:rPr>
          <w:rFonts w:ascii="Arial" w:eastAsia="Times New Roman" w:hAnsi="Arial" w:cs="Arial"/>
          <w:szCs w:val="20"/>
          <w:lang w:eastAsia="de-DE"/>
        </w:rPr>
      </w:pPr>
      <w:r w:rsidRPr="00816440">
        <w:rPr>
          <w:rFonts w:ascii="Arial" w:eastAsia="Times New Roman" w:hAnsi="Arial" w:cs="Arial"/>
          <w:color w:val="000000"/>
          <w:szCs w:val="20"/>
          <w:lang w:eastAsia="de-DE"/>
        </w:rPr>
        <w:t>Erste Änderung der Prüfungs- und Studienordnung für den Master-</w:t>
      </w:r>
      <w:r w:rsidRPr="00816440">
        <w:rPr>
          <w:rFonts w:ascii="Arial" w:eastAsia="Times New Roman" w:hAnsi="Arial" w:cs="Arial"/>
          <w:color w:val="000000"/>
          <w:szCs w:val="20"/>
          <w:lang w:eastAsia="de-DE"/>
        </w:rPr>
        <w:br/>
        <w:t>Studiengang „</w:t>
      </w:r>
      <w:r w:rsidRPr="00816440">
        <w:rPr>
          <w:rFonts w:ascii="Arial" w:eastAsia="Times New Roman" w:hAnsi="Arial" w:cs="Arial"/>
          <w:szCs w:val="20"/>
          <w:lang w:eastAsia="de-DE"/>
        </w:rPr>
        <w:t>Religionswissenschaft“</w:t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  <w:t>1022</w:t>
      </w:r>
    </w:p>
    <w:p w:rsidR="00816440" w:rsidRPr="00816440" w:rsidRDefault="00816440" w:rsidP="00816440">
      <w:pPr>
        <w:spacing w:after="120" w:line="240" w:lineRule="auto"/>
        <w:rPr>
          <w:rFonts w:ascii="Arial" w:eastAsia="Times New Roman" w:hAnsi="Arial" w:cs="Arial"/>
          <w:szCs w:val="20"/>
          <w:lang w:eastAsia="de-DE"/>
        </w:rPr>
      </w:pPr>
      <w:r w:rsidRPr="00816440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  <w:r w:rsidRPr="00816440">
        <w:rPr>
          <w:rFonts w:ascii="Arial" w:eastAsia="Times New Roman" w:hAnsi="Arial" w:cs="Arial"/>
          <w:szCs w:val="20"/>
          <w:lang w:eastAsia="de-DE"/>
        </w:rPr>
        <w:br/>
        <w:t>Master-Studiengang „Romanistik“</w:t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  <w:t>1035</w:t>
      </w:r>
    </w:p>
    <w:p w:rsidR="00816440" w:rsidRPr="00816440" w:rsidRDefault="00816440" w:rsidP="00816440">
      <w:pPr>
        <w:spacing w:after="120" w:line="240" w:lineRule="auto"/>
        <w:rPr>
          <w:rFonts w:ascii="Arial" w:eastAsia="Times New Roman" w:hAnsi="Arial"/>
          <w:szCs w:val="20"/>
          <w:lang w:eastAsia="de-DE"/>
        </w:rPr>
      </w:pPr>
      <w:r w:rsidRPr="00816440">
        <w:rPr>
          <w:rFonts w:ascii="Arial" w:eastAsia="Times New Roman" w:hAnsi="Arial"/>
          <w:bCs/>
          <w:color w:val="000000"/>
          <w:szCs w:val="20"/>
          <w:lang w:eastAsia="de-DE"/>
        </w:rPr>
        <w:t xml:space="preserve">Fünfte </w:t>
      </w:r>
      <w:r w:rsidRPr="00816440">
        <w:rPr>
          <w:rFonts w:ascii="Arial" w:eastAsia="Times New Roman" w:hAnsi="Arial" w:cs="Arial"/>
          <w:color w:val="000000"/>
          <w:szCs w:val="20"/>
          <w:lang w:eastAsia="de-DE"/>
        </w:rPr>
        <w:t xml:space="preserve">Änderung der Prüfungs- und Studienordnung für den konsekutiven </w:t>
      </w:r>
      <w:r w:rsidRPr="00816440">
        <w:rPr>
          <w:rFonts w:ascii="Arial" w:eastAsia="Times New Roman" w:hAnsi="Arial" w:cs="Arial"/>
          <w:color w:val="000000"/>
          <w:szCs w:val="20"/>
          <w:lang w:eastAsia="de-DE"/>
        </w:rPr>
        <w:br/>
        <w:t>Master-</w:t>
      </w:r>
      <w:r w:rsidRPr="00816440">
        <w:rPr>
          <w:rFonts w:ascii="Arial" w:eastAsia="Times New Roman" w:hAnsi="Arial"/>
          <w:szCs w:val="20"/>
          <w:lang w:eastAsia="de-DE"/>
        </w:rPr>
        <w:t>Studiengang „Slavische Philologie“</w:t>
      </w:r>
      <w:r w:rsidRPr="00816440">
        <w:rPr>
          <w:rFonts w:ascii="Arial" w:eastAsia="Times New Roman" w:hAnsi="Arial"/>
          <w:szCs w:val="20"/>
          <w:lang w:eastAsia="de-DE"/>
        </w:rPr>
        <w:tab/>
      </w:r>
      <w:r w:rsidRPr="00816440">
        <w:rPr>
          <w:rFonts w:ascii="Arial" w:eastAsia="Times New Roman" w:hAnsi="Arial"/>
          <w:szCs w:val="20"/>
          <w:lang w:eastAsia="de-DE"/>
        </w:rPr>
        <w:tab/>
      </w:r>
      <w:r w:rsidRPr="00816440">
        <w:rPr>
          <w:rFonts w:ascii="Arial" w:eastAsia="Times New Roman" w:hAnsi="Arial"/>
          <w:szCs w:val="20"/>
          <w:lang w:eastAsia="de-DE"/>
        </w:rPr>
        <w:tab/>
      </w:r>
      <w:r w:rsidRPr="00816440">
        <w:rPr>
          <w:rFonts w:ascii="Arial" w:eastAsia="Times New Roman" w:hAnsi="Arial"/>
          <w:szCs w:val="20"/>
          <w:lang w:eastAsia="de-DE"/>
        </w:rPr>
        <w:tab/>
      </w:r>
      <w:r w:rsidRPr="00816440">
        <w:rPr>
          <w:rFonts w:ascii="Arial" w:eastAsia="Times New Roman" w:hAnsi="Arial"/>
          <w:szCs w:val="20"/>
          <w:lang w:eastAsia="de-DE"/>
        </w:rPr>
        <w:tab/>
      </w:r>
      <w:r w:rsidRPr="00816440">
        <w:rPr>
          <w:rFonts w:ascii="Arial" w:eastAsia="Times New Roman" w:hAnsi="Arial"/>
          <w:szCs w:val="20"/>
          <w:lang w:eastAsia="de-DE"/>
        </w:rPr>
        <w:tab/>
        <w:t>1071</w:t>
      </w:r>
    </w:p>
    <w:p w:rsidR="00816440" w:rsidRPr="00816440" w:rsidRDefault="00816440" w:rsidP="00816440">
      <w:pPr>
        <w:spacing w:after="120" w:line="240" w:lineRule="auto"/>
        <w:rPr>
          <w:rFonts w:ascii="Arial" w:eastAsia="Times New Roman" w:hAnsi="Arial" w:cs="Arial"/>
          <w:u w:val="single"/>
          <w:lang w:eastAsia="de-DE"/>
        </w:rPr>
      </w:pPr>
      <w:r w:rsidRPr="00816440">
        <w:rPr>
          <w:rFonts w:ascii="Arial" w:eastAsia="Times New Roman" w:hAnsi="Arial" w:cs="Arial"/>
          <w:szCs w:val="20"/>
          <w:lang w:eastAsia="de-DE"/>
        </w:rPr>
        <w:t xml:space="preserve">Vierte Änderung der Prüfungs- und Studienordnung für den konsekutiven </w:t>
      </w:r>
      <w:r w:rsidRPr="00816440">
        <w:rPr>
          <w:rFonts w:ascii="Arial" w:eastAsia="Times New Roman" w:hAnsi="Arial" w:cs="Arial"/>
          <w:szCs w:val="20"/>
          <w:lang w:eastAsia="de-DE"/>
        </w:rPr>
        <w:br/>
        <w:t>Master-Studiengang „Philosophie“</w:t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</w:r>
      <w:r w:rsidRPr="00816440">
        <w:rPr>
          <w:rFonts w:ascii="Arial" w:eastAsia="Times New Roman" w:hAnsi="Arial" w:cs="Arial"/>
          <w:szCs w:val="20"/>
          <w:lang w:eastAsia="de-DE"/>
        </w:rPr>
        <w:tab/>
        <w:t>1080</w:t>
      </w:r>
    </w:p>
    <w:p w:rsidR="00812700" w:rsidRDefault="00812700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812700" w:rsidRDefault="00812700" w:rsidP="00812700">
      <w:pPr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42 vom 07.09.2017</w:t>
      </w:r>
    </w:p>
    <w:p w:rsidR="00812700" w:rsidRPr="00A25DB1" w:rsidRDefault="00812700" w:rsidP="00812700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812700" w:rsidRPr="00816440" w:rsidRDefault="00812700" w:rsidP="0081270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81644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812700" w:rsidRPr="00816440" w:rsidRDefault="00812700" w:rsidP="0081270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816440">
        <w:rPr>
          <w:rFonts w:ascii="Arial" w:eastAsia="Times New Roman" w:hAnsi="Arial" w:cs="Arial"/>
          <w:b/>
          <w:lang w:eastAsia="de-DE"/>
        </w:rPr>
        <w:tab/>
      </w:r>
      <w:r w:rsidRPr="00816440">
        <w:rPr>
          <w:rFonts w:ascii="Arial" w:eastAsia="Times New Roman" w:hAnsi="Arial" w:cs="Arial"/>
          <w:u w:val="single"/>
          <w:lang w:eastAsia="de-DE"/>
        </w:rPr>
        <w:t>Seite</w:t>
      </w:r>
    </w:p>
    <w:p w:rsidR="00812700" w:rsidRDefault="00812700">
      <w:pPr>
        <w:rPr>
          <w:rFonts w:ascii="Arial" w:eastAsia="Times New Roman" w:hAnsi="Arial" w:cs="Arial"/>
          <w:b/>
          <w:lang w:eastAsia="de-DE"/>
        </w:rPr>
      </w:pPr>
      <w:r w:rsidRPr="00812700">
        <w:rPr>
          <w:rFonts w:ascii="Arial" w:eastAsia="Times New Roman" w:hAnsi="Arial" w:cs="Arial"/>
          <w:szCs w:val="20"/>
          <w:lang w:eastAsia="de-DE"/>
        </w:rPr>
        <w:t>Umbenennung der Stabsstelle Gleichstellungsbüro in</w:t>
      </w:r>
      <w:r w:rsidRPr="00812700">
        <w:rPr>
          <w:rFonts w:ascii="Arial" w:eastAsia="Times New Roman" w:hAnsi="Arial" w:cs="Arial"/>
          <w:szCs w:val="20"/>
          <w:lang w:eastAsia="de-DE"/>
        </w:rPr>
        <w:br/>
        <w:t>Stabsstelle Chancengleichheit und Diversität (CgD)</w:t>
      </w:r>
      <w:r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  <w:t>1086</w:t>
      </w:r>
    </w:p>
    <w:p w:rsidR="00812700" w:rsidRDefault="00812700">
      <w:pPr>
        <w:rPr>
          <w:rFonts w:ascii="Arial" w:eastAsia="Times New Roman" w:hAnsi="Arial" w:cs="Arial"/>
          <w:b/>
          <w:lang w:eastAsia="de-DE"/>
        </w:rPr>
      </w:pPr>
    </w:p>
    <w:p w:rsidR="00812700" w:rsidRDefault="00812700">
      <w:pPr>
        <w:rPr>
          <w:rFonts w:ascii="Arial" w:eastAsia="Times New Roman" w:hAnsi="Arial" w:cs="Arial"/>
          <w:b/>
          <w:lang w:eastAsia="de-DE"/>
        </w:rPr>
      </w:pPr>
    </w:p>
    <w:p w:rsidR="00CB1205" w:rsidRDefault="00CB1205">
      <w:pPr>
        <w:rPr>
          <w:rFonts w:ascii="Arial" w:eastAsia="Times New Roman" w:hAnsi="Arial" w:cs="Arial"/>
          <w:b/>
          <w:lang w:eastAsia="de-DE"/>
        </w:rPr>
      </w:pPr>
    </w:p>
    <w:p w:rsidR="00CB1205" w:rsidRDefault="00CB1205" w:rsidP="00CB1205">
      <w:pPr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43 vom 12.09.2017</w:t>
      </w:r>
    </w:p>
    <w:p w:rsidR="00CB1205" w:rsidRDefault="00CB1205">
      <w:pPr>
        <w:rPr>
          <w:rFonts w:ascii="Arial" w:eastAsia="Times New Roman" w:hAnsi="Arial" w:cs="Arial"/>
          <w:b/>
          <w:lang w:eastAsia="de-DE"/>
        </w:rPr>
      </w:pPr>
    </w:p>
    <w:p w:rsidR="00CB1205" w:rsidRPr="00CB1205" w:rsidRDefault="00CB1205" w:rsidP="00CB120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CB120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CB1205" w:rsidRPr="00CB1205" w:rsidRDefault="00CB1205" w:rsidP="00CB120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CB1205">
        <w:rPr>
          <w:rFonts w:ascii="Arial" w:eastAsia="Times New Roman" w:hAnsi="Arial" w:cs="Arial"/>
          <w:b/>
          <w:lang w:eastAsia="de-DE"/>
        </w:rPr>
        <w:tab/>
      </w:r>
      <w:r w:rsidRPr="00CB1205">
        <w:rPr>
          <w:rFonts w:ascii="Arial" w:eastAsia="Times New Roman" w:hAnsi="Arial" w:cs="Arial"/>
          <w:u w:val="single"/>
          <w:lang w:eastAsia="de-DE"/>
        </w:rPr>
        <w:t>Seite</w:t>
      </w:r>
    </w:p>
    <w:p w:rsidR="00CB1205" w:rsidRPr="00CB1205" w:rsidRDefault="00CB1205" w:rsidP="00CB1205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CB1205" w:rsidRPr="00CB1205" w:rsidRDefault="00CB1205" w:rsidP="00CB1205">
      <w:pPr>
        <w:autoSpaceDE w:val="0"/>
        <w:autoSpaceDN w:val="0"/>
        <w:adjustRightInd w:val="0"/>
        <w:spacing w:after="0" w:line="360" w:lineRule="auto"/>
        <w:ind w:right="-1134"/>
        <w:rPr>
          <w:rFonts w:ascii="Arial" w:eastAsia="Times New Roman" w:hAnsi="Arial" w:cs="Arial"/>
          <w:b/>
          <w:bCs/>
          <w:color w:val="000000"/>
          <w:u w:val="single"/>
          <w:lang w:eastAsia="de-DE"/>
        </w:rPr>
      </w:pPr>
      <w:r w:rsidRPr="00CB1205">
        <w:rPr>
          <w:rFonts w:ascii="Arial" w:eastAsia="Times New Roman" w:hAnsi="Arial" w:cs="Arial"/>
          <w:b/>
          <w:bCs/>
          <w:color w:val="000000"/>
          <w:u w:val="single"/>
          <w:lang w:eastAsia="de-DE"/>
        </w:rPr>
        <w:t>Leitungen der Abteilungen und Stabstellen der Zentralverwaltung</w:t>
      </w:r>
      <w:r w:rsidRPr="00CB1205">
        <w:rPr>
          <w:rFonts w:ascii="Arial" w:eastAsia="Times New Roman" w:hAnsi="Arial" w:cs="Arial"/>
          <w:b/>
          <w:bCs/>
          <w:color w:val="000000"/>
          <w:u w:val="single"/>
          <w:lang w:eastAsia="de-DE"/>
        </w:rPr>
        <w:br/>
        <w:t>(ohne Universitätsmedizin):</w:t>
      </w:r>
    </w:p>
    <w:p w:rsidR="00CB1205" w:rsidRPr="00CB1205" w:rsidRDefault="00CB1205" w:rsidP="00CB1205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CB1205">
        <w:rPr>
          <w:rFonts w:ascii="Arial" w:eastAsia="Times New Roman" w:hAnsi="Arial" w:cs="Arial"/>
          <w:szCs w:val="20"/>
          <w:lang w:eastAsia="de-DE"/>
        </w:rPr>
        <w:t xml:space="preserve">Redaktionelle Änderung der </w:t>
      </w:r>
      <w:r w:rsidRPr="00CB1205">
        <w:rPr>
          <w:rFonts w:ascii="Arial" w:eastAsia="Times New Roman" w:hAnsi="Arial" w:cs="Arial"/>
          <w:bCs/>
          <w:color w:val="000000"/>
          <w:lang w:eastAsia="de-DE"/>
        </w:rPr>
        <w:t xml:space="preserve">Geschäftsordnung der Runde der </w:t>
      </w:r>
      <w:r w:rsidRPr="00CB1205">
        <w:rPr>
          <w:rFonts w:ascii="Arial" w:eastAsia="Times New Roman" w:hAnsi="Arial" w:cs="Arial"/>
          <w:bCs/>
          <w:color w:val="000000"/>
          <w:lang w:eastAsia="de-DE"/>
        </w:rPr>
        <w:br/>
        <w:t xml:space="preserve">Leitungen der Abteilungen und Stabsstellen der Verwaltung der </w:t>
      </w:r>
      <w:r w:rsidRPr="00CB1205">
        <w:rPr>
          <w:rFonts w:ascii="Arial" w:eastAsia="Times New Roman" w:hAnsi="Arial" w:cs="Arial"/>
          <w:bCs/>
          <w:color w:val="000000"/>
          <w:lang w:eastAsia="de-DE"/>
        </w:rPr>
        <w:br/>
        <w:t xml:space="preserve">Georg-August-Universität Göttingen/Georg-August-Universität </w:t>
      </w:r>
      <w:r w:rsidRPr="00CB1205">
        <w:rPr>
          <w:rFonts w:ascii="Arial" w:eastAsia="Times New Roman" w:hAnsi="Arial" w:cs="Arial"/>
          <w:bCs/>
          <w:color w:val="000000"/>
          <w:lang w:eastAsia="de-DE"/>
        </w:rPr>
        <w:br/>
        <w:t>Göttingen Stiftung Öffentlichen Rechts (ASL)</w:t>
      </w:r>
      <w:r w:rsidRPr="00CB1205">
        <w:rPr>
          <w:rFonts w:ascii="Arial" w:eastAsia="Times New Roman" w:hAnsi="Arial" w:cs="Arial"/>
          <w:bCs/>
          <w:color w:val="000000"/>
          <w:lang w:eastAsia="de-DE"/>
        </w:rPr>
        <w:tab/>
      </w:r>
      <w:r w:rsidRPr="00CB1205">
        <w:rPr>
          <w:rFonts w:ascii="Arial" w:eastAsia="Times New Roman" w:hAnsi="Arial" w:cs="Arial"/>
          <w:bCs/>
          <w:color w:val="000000"/>
          <w:lang w:eastAsia="de-DE"/>
        </w:rPr>
        <w:tab/>
      </w:r>
      <w:r w:rsidRPr="00CB1205">
        <w:rPr>
          <w:rFonts w:ascii="Arial" w:eastAsia="Times New Roman" w:hAnsi="Arial" w:cs="Arial"/>
          <w:bCs/>
          <w:color w:val="000000"/>
          <w:lang w:eastAsia="de-DE"/>
        </w:rPr>
        <w:tab/>
      </w:r>
      <w:r w:rsidRPr="00CB1205">
        <w:rPr>
          <w:rFonts w:ascii="Arial" w:eastAsia="Times New Roman" w:hAnsi="Arial" w:cs="Arial"/>
          <w:bCs/>
          <w:color w:val="000000"/>
          <w:lang w:eastAsia="de-DE"/>
        </w:rPr>
        <w:tab/>
      </w:r>
      <w:r w:rsidRPr="00CB1205">
        <w:rPr>
          <w:rFonts w:ascii="Arial" w:eastAsia="Times New Roman" w:hAnsi="Arial" w:cs="Arial"/>
          <w:bCs/>
          <w:color w:val="000000"/>
          <w:lang w:eastAsia="de-DE"/>
        </w:rPr>
        <w:tab/>
        <w:t>1087</w:t>
      </w:r>
    </w:p>
    <w:p w:rsidR="00CB1205" w:rsidRPr="00CB1205" w:rsidRDefault="00CB1205" w:rsidP="00CB1205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CB1205" w:rsidRPr="00CB1205" w:rsidRDefault="00CB1205" w:rsidP="00CB1205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B1205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:rsidR="00CB1205" w:rsidRPr="00CB1205" w:rsidRDefault="00CB1205" w:rsidP="00CB1205">
      <w:pPr>
        <w:spacing w:line="360" w:lineRule="auto"/>
        <w:rPr>
          <w:rFonts w:ascii="Arial" w:eastAsia="Times New Roman" w:hAnsi="Arial" w:cs="Arial"/>
          <w:lang w:eastAsia="de-DE"/>
        </w:rPr>
      </w:pPr>
      <w:r w:rsidRPr="00CB1205">
        <w:rPr>
          <w:rFonts w:ascii="Arial" w:eastAsia="Times New Roman" w:hAnsi="Arial" w:cs="Arial"/>
          <w:bCs/>
          <w:szCs w:val="20"/>
          <w:lang w:eastAsia="de-DE"/>
        </w:rPr>
        <w:t>Erste Änderung der Prüfungs- und Studienordnung für den Bachelor-</w:t>
      </w:r>
      <w:r w:rsidRPr="00CB1205">
        <w:rPr>
          <w:rFonts w:ascii="Arial" w:eastAsia="Times New Roman" w:hAnsi="Arial" w:cs="Arial"/>
          <w:bCs/>
          <w:szCs w:val="20"/>
          <w:lang w:eastAsia="de-DE"/>
        </w:rPr>
        <w:br/>
        <w:t>Studiengang „Molekulare Medizin“</w:t>
      </w:r>
      <w:r w:rsidRPr="00CB1205">
        <w:rPr>
          <w:rFonts w:ascii="Arial" w:eastAsia="Times New Roman" w:hAnsi="Arial" w:cs="Arial"/>
          <w:bCs/>
          <w:szCs w:val="20"/>
          <w:lang w:eastAsia="de-DE"/>
        </w:rPr>
        <w:tab/>
      </w:r>
      <w:r w:rsidRPr="00CB1205">
        <w:rPr>
          <w:rFonts w:ascii="Arial" w:eastAsia="Times New Roman" w:hAnsi="Arial" w:cs="Arial"/>
          <w:bCs/>
          <w:szCs w:val="20"/>
          <w:lang w:eastAsia="de-DE"/>
        </w:rPr>
        <w:tab/>
      </w:r>
      <w:r w:rsidRPr="00CB1205">
        <w:rPr>
          <w:rFonts w:ascii="Arial" w:eastAsia="Times New Roman" w:hAnsi="Arial" w:cs="Arial"/>
          <w:bCs/>
          <w:szCs w:val="20"/>
          <w:lang w:eastAsia="de-DE"/>
        </w:rPr>
        <w:tab/>
      </w:r>
      <w:r w:rsidRPr="00CB1205">
        <w:rPr>
          <w:rFonts w:ascii="Arial" w:eastAsia="Times New Roman" w:hAnsi="Arial" w:cs="Arial"/>
          <w:bCs/>
          <w:szCs w:val="20"/>
          <w:lang w:eastAsia="de-DE"/>
        </w:rPr>
        <w:tab/>
      </w:r>
      <w:r w:rsidRPr="00CB1205">
        <w:rPr>
          <w:rFonts w:ascii="Arial" w:eastAsia="Times New Roman" w:hAnsi="Arial" w:cs="Arial"/>
          <w:bCs/>
          <w:szCs w:val="20"/>
          <w:lang w:eastAsia="de-DE"/>
        </w:rPr>
        <w:tab/>
      </w:r>
      <w:r w:rsidRPr="00CB1205">
        <w:rPr>
          <w:rFonts w:ascii="Arial" w:eastAsia="Times New Roman" w:hAnsi="Arial" w:cs="Arial"/>
          <w:bCs/>
          <w:szCs w:val="20"/>
          <w:lang w:eastAsia="de-DE"/>
        </w:rPr>
        <w:tab/>
      </w:r>
      <w:r w:rsidRPr="00CB1205">
        <w:rPr>
          <w:rFonts w:ascii="Arial" w:eastAsia="Times New Roman" w:hAnsi="Arial" w:cs="Arial"/>
          <w:bCs/>
          <w:szCs w:val="20"/>
          <w:lang w:eastAsia="de-DE"/>
        </w:rPr>
        <w:tab/>
        <w:t>1088</w:t>
      </w:r>
    </w:p>
    <w:p w:rsidR="00CB1205" w:rsidRPr="00CB1205" w:rsidRDefault="00CB1205" w:rsidP="00CB1205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CB1205" w:rsidRPr="00CB1205" w:rsidRDefault="00CB1205" w:rsidP="00CB1205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B1205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</w:p>
    <w:p w:rsidR="00CB1205" w:rsidRPr="00CB1205" w:rsidRDefault="00CB1205" w:rsidP="00CB1205">
      <w:pPr>
        <w:spacing w:line="360" w:lineRule="auto"/>
        <w:rPr>
          <w:rFonts w:ascii="Arial" w:eastAsia="Times New Roman" w:hAnsi="Arial" w:cs="Arial"/>
          <w:lang w:eastAsia="de-DE"/>
        </w:rPr>
      </w:pPr>
      <w:r w:rsidRPr="00CB1205">
        <w:rPr>
          <w:rFonts w:ascii="Arial" w:eastAsia="Times New Roman" w:hAnsi="Arial" w:cs="Arial"/>
          <w:szCs w:val="20"/>
          <w:lang w:eastAsia="de-DE"/>
        </w:rPr>
        <w:t>Siebte Änderung der Prüfungs- und Studienordnung für den Bachelor-</w:t>
      </w:r>
      <w:r w:rsidRPr="00CB1205">
        <w:rPr>
          <w:rFonts w:ascii="Arial" w:eastAsia="Times New Roman" w:hAnsi="Arial" w:cs="Arial"/>
          <w:szCs w:val="20"/>
          <w:lang w:eastAsia="de-DE"/>
        </w:rPr>
        <w:br/>
        <w:t>Studiengang „Sozialwissenschaften“ (Berichtigung)</w:t>
      </w:r>
      <w:r w:rsidRPr="00CB1205">
        <w:rPr>
          <w:rFonts w:ascii="Arial" w:eastAsia="Times New Roman" w:hAnsi="Arial" w:cs="Arial"/>
          <w:szCs w:val="20"/>
          <w:lang w:eastAsia="de-DE"/>
        </w:rPr>
        <w:tab/>
      </w:r>
      <w:r w:rsidRPr="00CB1205">
        <w:rPr>
          <w:rFonts w:ascii="Arial" w:eastAsia="Times New Roman" w:hAnsi="Arial" w:cs="Arial"/>
          <w:szCs w:val="20"/>
          <w:lang w:eastAsia="de-DE"/>
        </w:rPr>
        <w:tab/>
      </w:r>
      <w:r w:rsidRPr="00CB1205">
        <w:rPr>
          <w:rFonts w:ascii="Arial" w:eastAsia="Times New Roman" w:hAnsi="Arial" w:cs="Arial"/>
          <w:szCs w:val="20"/>
          <w:lang w:eastAsia="de-DE"/>
        </w:rPr>
        <w:tab/>
      </w:r>
      <w:r w:rsidRPr="00CB1205">
        <w:rPr>
          <w:rFonts w:ascii="Arial" w:eastAsia="Times New Roman" w:hAnsi="Arial" w:cs="Arial"/>
          <w:szCs w:val="20"/>
          <w:lang w:eastAsia="de-DE"/>
        </w:rPr>
        <w:tab/>
        <w:t>1091</w:t>
      </w:r>
    </w:p>
    <w:p w:rsidR="00905274" w:rsidRDefault="00905274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905274" w:rsidRDefault="00905274" w:rsidP="00905274">
      <w:pPr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44 vom 15.09.2017</w:t>
      </w:r>
    </w:p>
    <w:p w:rsidR="00CB1205" w:rsidRDefault="00CB1205">
      <w:pPr>
        <w:rPr>
          <w:rFonts w:ascii="Arial" w:eastAsia="Times New Roman" w:hAnsi="Arial" w:cs="Arial"/>
          <w:b/>
          <w:lang w:eastAsia="de-DE"/>
        </w:rPr>
      </w:pPr>
    </w:p>
    <w:p w:rsidR="00905274" w:rsidRPr="00905274" w:rsidRDefault="00905274" w:rsidP="0090527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0527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905274" w:rsidRPr="00905274" w:rsidRDefault="00905274" w:rsidP="0090527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05274">
        <w:rPr>
          <w:rFonts w:ascii="Arial" w:eastAsia="Times New Roman" w:hAnsi="Arial" w:cs="Arial"/>
          <w:b/>
          <w:lang w:eastAsia="de-DE"/>
        </w:rPr>
        <w:tab/>
      </w:r>
      <w:r w:rsidRPr="00905274">
        <w:rPr>
          <w:rFonts w:ascii="Arial" w:eastAsia="Times New Roman" w:hAnsi="Arial" w:cs="Arial"/>
          <w:u w:val="single"/>
          <w:lang w:eastAsia="de-DE"/>
        </w:rPr>
        <w:t>Seite</w:t>
      </w:r>
    </w:p>
    <w:p w:rsidR="00905274" w:rsidRPr="00905274" w:rsidRDefault="00905274" w:rsidP="00905274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905274" w:rsidRPr="00905274" w:rsidRDefault="00905274" w:rsidP="00905274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05274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:rsidR="00905274" w:rsidRPr="00905274" w:rsidRDefault="00905274" w:rsidP="00905274">
      <w:pPr>
        <w:spacing w:line="360" w:lineRule="auto"/>
        <w:rPr>
          <w:rFonts w:ascii="Arial" w:hAnsi="Arial" w:cs="Arial"/>
          <w:lang w:eastAsia="de-DE"/>
        </w:rPr>
      </w:pPr>
      <w:r w:rsidRPr="00905274">
        <w:rPr>
          <w:rFonts w:ascii="Arial" w:hAnsi="Arial" w:cs="Arial"/>
          <w:lang w:eastAsia="de-DE"/>
        </w:rPr>
        <w:t>Studienordnung für den Studiengang Humanmedizin der</w:t>
      </w:r>
      <w:r w:rsidRPr="00905274">
        <w:rPr>
          <w:rFonts w:ascii="Arial" w:hAnsi="Arial" w:cs="Arial"/>
          <w:lang w:eastAsia="de-DE"/>
        </w:rPr>
        <w:br/>
        <w:t>Georg-August-Universität Göttingen</w:t>
      </w:r>
      <w:r w:rsidRPr="00905274">
        <w:rPr>
          <w:rFonts w:ascii="Arial" w:hAnsi="Arial" w:cs="Arial"/>
          <w:lang w:eastAsia="de-DE"/>
        </w:rPr>
        <w:tab/>
      </w:r>
      <w:r w:rsidRPr="00905274">
        <w:rPr>
          <w:rFonts w:ascii="Arial" w:hAnsi="Arial" w:cs="Arial"/>
          <w:lang w:eastAsia="de-DE"/>
        </w:rPr>
        <w:tab/>
      </w:r>
      <w:r w:rsidRPr="00905274">
        <w:rPr>
          <w:rFonts w:ascii="Arial" w:hAnsi="Arial" w:cs="Arial"/>
          <w:lang w:eastAsia="de-DE"/>
        </w:rPr>
        <w:tab/>
      </w:r>
      <w:r w:rsidRPr="00905274">
        <w:rPr>
          <w:rFonts w:ascii="Arial" w:hAnsi="Arial" w:cs="Arial"/>
          <w:lang w:eastAsia="de-DE"/>
        </w:rPr>
        <w:tab/>
      </w:r>
      <w:r w:rsidRPr="00905274">
        <w:rPr>
          <w:rFonts w:ascii="Arial" w:hAnsi="Arial" w:cs="Arial"/>
          <w:lang w:eastAsia="de-DE"/>
        </w:rPr>
        <w:tab/>
      </w:r>
      <w:r w:rsidRPr="00905274">
        <w:rPr>
          <w:rFonts w:ascii="Arial" w:hAnsi="Arial" w:cs="Arial"/>
          <w:lang w:eastAsia="de-DE"/>
        </w:rPr>
        <w:tab/>
      </w:r>
      <w:r w:rsidRPr="00905274">
        <w:rPr>
          <w:rFonts w:ascii="Arial" w:hAnsi="Arial" w:cs="Arial"/>
          <w:lang w:eastAsia="de-DE"/>
        </w:rPr>
        <w:tab/>
        <w:t>1094</w:t>
      </w:r>
    </w:p>
    <w:p w:rsidR="00905274" w:rsidRPr="003A1DAE" w:rsidRDefault="00905274" w:rsidP="003A1DAE">
      <w:pPr>
        <w:spacing w:line="360" w:lineRule="auto"/>
        <w:rPr>
          <w:rFonts w:ascii="Arial" w:eastAsia="Times New Roman" w:hAnsi="Arial" w:cs="Arial"/>
          <w:lang w:eastAsia="de-DE"/>
        </w:rPr>
      </w:pPr>
      <w:r w:rsidRPr="00905274">
        <w:rPr>
          <w:rFonts w:ascii="Arial" w:eastAsia="Times New Roman" w:hAnsi="Arial" w:cs="Arial"/>
          <w:lang w:eastAsia="de-DE"/>
        </w:rPr>
        <w:t xml:space="preserve">Studienordnung für den Studiengang Zahnmedizin der </w:t>
      </w:r>
      <w:r w:rsidRPr="00905274">
        <w:rPr>
          <w:rFonts w:ascii="Arial" w:eastAsia="Times New Roman" w:hAnsi="Arial" w:cs="Arial"/>
          <w:lang w:eastAsia="de-DE"/>
        </w:rPr>
        <w:br/>
        <w:t>Georg-August-Universität Göttingen</w:t>
      </w:r>
      <w:r w:rsidRPr="00905274">
        <w:rPr>
          <w:rFonts w:ascii="Arial" w:eastAsia="Times New Roman" w:hAnsi="Arial" w:cs="Arial"/>
          <w:lang w:eastAsia="de-DE"/>
        </w:rPr>
        <w:tab/>
      </w:r>
      <w:r w:rsidRPr="00905274">
        <w:rPr>
          <w:rFonts w:ascii="Arial" w:eastAsia="Times New Roman" w:hAnsi="Arial" w:cs="Arial"/>
          <w:lang w:eastAsia="de-DE"/>
        </w:rPr>
        <w:tab/>
      </w:r>
      <w:r w:rsidRPr="00905274">
        <w:rPr>
          <w:rFonts w:ascii="Arial" w:eastAsia="Times New Roman" w:hAnsi="Arial" w:cs="Arial"/>
          <w:lang w:eastAsia="de-DE"/>
        </w:rPr>
        <w:tab/>
      </w:r>
      <w:r w:rsidRPr="00905274">
        <w:rPr>
          <w:rFonts w:ascii="Arial" w:eastAsia="Times New Roman" w:hAnsi="Arial" w:cs="Arial"/>
          <w:lang w:eastAsia="de-DE"/>
        </w:rPr>
        <w:tab/>
      </w:r>
      <w:r w:rsidRPr="00905274">
        <w:rPr>
          <w:rFonts w:ascii="Arial" w:eastAsia="Times New Roman" w:hAnsi="Arial" w:cs="Arial"/>
          <w:lang w:eastAsia="de-DE"/>
        </w:rPr>
        <w:tab/>
      </w:r>
      <w:r w:rsidRPr="00905274">
        <w:rPr>
          <w:rFonts w:ascii="Arial" w:eastAsia="Times New Roman" w:hAnsi="Arial" w:cs="Arial"/>
          <w:lang w:eastAsia="de-DE"/>
        </w:rPr>
        <w:tab/>
      </w:r>
      <w:r w:rsidRPr="00905274">
        <w:rPr>
          <w:rFonts w:ascii="Arial" w:eastAsia="Times New Roman" w:hAnsi="Arial" w:cs="Arial"/>
          <w:lang w:eastAsia="de-DE"/>
        </w:rPr>
        <w:tab/>
        <w:t>1137</w:t>
      </w:r>
    </w:p>
    <w:p w:rsidR="003A1DAE" w:rsidRDefault="003A1DAE">
      <w:pPr>
        <w:rPr>
          <w:rFonts w:ascii="Arial" w:eastAsia="Times New Roman" w:hAnsi="Arial" w:cs="Arial"/>
          <w:b/>
          <w:lang w:eastAsia="de-DE"/>
        </w:rPr>
      </w:pPr>
    </w:p>
    <w:p w:rsidR="001D1121" w:rsidRPr="001D1121" w:rsidRDefault="001D1121" w:rsidP="001D1121">
      <w:pPr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45 vom 15.09.2017</w:t>
      </w:r>
    </w:p>
    <w:p w:rsidR="001D1121" w:rsidRDefault="001D1121">
      <w:pPr>
        <w:rPr>
          <w:rFonts w:ascii="Arial" w:eastAsia="Times New Roman" w:hAnsi="Arial" w:cs="Arial"/>
          <w:b/>
          <w:lang w:eastAsia="de-DE"/>
        </w:rPr>
      </w:pPr>
    </w:p>
    <w:p w:rsidR="001D1121" w:rsidRPr="001D1121" w:rsidRDefault="001D1121" w:rsidP="001D112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D112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1D1121" w:rsidRPr="001D1121" w:rsidRDefault="001D1121" w:rsidP="001D112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D1121">
        <w:rPr>
          <w:rFonts w:ascii="Arial" w:eastAsia="Times New Roman" w:hAnsi="Arial" w:cs="Arial"/>
          <w:b/>
          <w:lang w:eastAsia="de-DE"/>
        </w:rPr>
        <w:tab/>
      </w:r>
      <w:r w:rsidRPr="001D1121">
        <w:rPr>
          <w:rFonts w:ascii="Arial" w:eastAsia="Times New Roman" w:hAnsi="Arial" w:cs="Arial"/>
          <w:u w:val="single"/>
          <w:lang w:eastAsia="de-DE"/>
        </w:rPr>
        <w:t>Seite</w:t>
      </w:r>
    </w:p>
    <w:p w:rsidR="001D1121" w:rsidRPr="001D1121" w:rsidRDefault="001D1121" w:rsidP="001D1121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1D1121" w:rsidRPr="001D1121" w:rsidRDefault="001D1121" w:rsidP="001D1121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D1121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1D1121" w:rsidRPr="001D1121" w:rsidRDefault="001D1121" w:rsidP="001D1121">
      <w:pPr>
        <w:spacing w:line="360" w:lineRule="auto"/>
        <w:rPr>
          <w:rFonts w:ascii="Arial" w:eastAsia="Times New Roman" w:hAnsi="Arial" w:cs="Arial"/>
          <w:lang w:eastAsia="de-DE"/>
        </w:rPr>
      </w:pPr>
      <w:r w:rsidRPr="001D1121">
        <w:rPr>
          <w:rFonts w:ascii="Arial" w:eastAsia="Times New Roman" w:hAnsi="Arial" w:cs="Arial"/>
          <w:bCs/>
          <w:szCs w:val="20"/>
          <w:lang w:eastAsia="de-DE"/>
        </w:rPr>
        <w:t xml:space="preserve">Zweite Änderung der Ordnung über die Zugangsvoraussetzungen </w:t>
      </w:r>
      <w:r w:rsidRPr="001D1121">
        <w:rPr>
          <w:rFonts w:ascii="Arial" w:eastAsia="Times New Roman" w:hAnsi="Arial" w:cs="Arial"/>
          <w:bCs/>
          <w:szCs w:val="20"/>
          <w:lang w:eastAsia="de-DE"/>
        </w:rPr>
        <w:br/>
        <w:t xml:space="preserve">und über die Zulassung für den konsekutiven Master-Studiengang </w:t>
      </w:r>
      <w:r w:rsidRPr="001D1121">
        <w:rPr>
          <w:rFonts w:ascii="Arial" w:eastAsia="Times New Roman" w:hAnsi="Arial" w:cs="Arial"/>
          <w:bCs/>
          <w:szCs w:val="20"/>
          <w:lang w:eastAsia="de-DE"/>
        </w:rPr>
        <w:br/>
        <w:t>„Geschichte“</w:t>
      </w:r>
      <w:r w:rsidRPr="001D1121">
        <w:rPr>
          <w:rFonts w:ascii="Arial" w:eastAsia="Times New Roman" w:hAnsi="Arial" w:cs="Arial"/>
          <w:bCs/>
          <w:szCs w:val="20"/>
          <w:lang w:eastAsia="de-DE"/>
        </w:rPr>
        <w:tab/>
      </w:r>
      <w:r w:rsidRPr="001D1121">
        <w:rPr>
          <w:rFonts w:ascii="Arial" w:eastAsia="Times New Roman" w:hAnsi="Arial" w:cs="Arial"/>
          <w:bCs/>
          <w:szCs w:val="20"/>
          <w:lang w:eastAsia="de-DE"/>
        </w:rPr>
        <w:tab/>
      </w:r>
      <w:r w:rsidRPr="001D1121">
        <w:rPr>
          <w:rFonts w:ascii="Arial" w:eastAsia="Times New Roman" w:hAnsi="Arial" w:cs="Arial"/>
          <w:bCs/>
          <w:szCs w:val="20"/>
          <w:lang w:eastAsia="de-DE"/>
        </w:rPr>
        <w:tab/>
      </w:r>
      <w:r w:rsidRPr="001D1121">
        <w:rPr>
          <w:rFonts w:ascii="Arial" w:eastAsia="Times New Roman" w:hAnsi="Arial" w:cs="Arial"/>
          <w:bCs/>
          <w:szCs w:val="20"/>
          <w:lang w:eastAsia="de-DE"/>
        </w:rPr>
        <w:tab/>
      </w:r>
      <w:r w:rsidRPr="001D1121">
        <w:rPr>
          <w:rFonts w:ascii="Arial" w:eastAsia="Times New Roman" w:hAnsi="Arial" w:cs="Arial"/>
          <w:bCs/>
          <w:szCs w:val="20"/>
          <w:lang w:eastAsia="de-DE"/>
        </w:rPr>
        <w:tab/>
      </w:r>
      <w:r w:rsidRPr="001D1121">
        <w:rPr>
          <w:rFonts w:ascii="Arial" w:eastAsia="Times New Roman" w:hAnsi="Arial" w:cs="Arial"/>
          <w:bCs/>
          <w:szCs w:val="20"/>
          <w:lang w:eastAsia="de-DE"/>
        </w:rPr>
        <w:tab/>
      </w:r>
      <w:r w:rsidRPr="001D1121">
        <w:rPr>
          <w:rFonts w:ascii="Arial" w:eastAsia="Times New Roman" w:hAnsi="Arial" w:cs="Arial"/>
          <w:bCs/>
          <w:szCs w:val="20"/>
          <w:lang w:eastAsia="de-DE"/>
        </w:rPr>
        <w:tab/>
      </w:r>
      <w:r w:rsidRPr="001D1121">
        <w:rPr>
          <w:rFonts w:ascii="Arial" w:eastAsia="Times New Roman" w:hAnsi="Arial" w:cs="Arial"/>
          <w:bCs/>
          <w:szCs w:val="20"/>
          <w:lang w:eastAsia="de-DE"/>
        </w:rPr>
        <w:tab/>
      </w:r>
      <w:r w:rsidRPr="001D1121">
        <w:rPr>
          <w:rFonts w:ascii="Arial" w:eastAsia="Times New Roman" w:hAnsi="Arial" w:cs="Arial"/>
          <w:bCs/>
          <w:szCs w:val="20"/>
          <w:lang w:eastAsia="de-DE"/>
        </w:rPr>
        <w:tab/>
      </w:r>
      <w:r w:rsidRPr="001D1121">
        <w:rPr>
          <w:rFonts w:ascii="Arial" w:eastAsia="Times New Roman" w:hAnsi="Arial" w:cs="Arial"/>
          <w:bCs/>
          <w:szCs w:val="20"/>
          <w:lang w:eastAsia="de-DE"/>
        </w:rPr>
        <w:tab/>
        <w:t>1166</w:t>
      </w:r>
    </w:p>
    <w:p w:rsidR="001D1121" w:rsidRPr="001D1121" w:rsidRDefault="001D1121" w:rsidP="001D1121">
      <w:pPr>
        <w:spacing w:line="360" w:lineRule="auto"/>
        <w:rPr>
          <w:rFonts w:ascii="Arial" w:eastAsia="Times New Roman" w:hAnsi="Arial" w:cs="Arial"/>
          <w:lang w:eastAsia="de-DE"/>
        </w:rPr>
      </w:pPr>
      <w:r w:rsidRPr="001D1121">
        <w:rPr>
          <w:rFonts w:ascii="Arial" w:eastAsia="Times New Roman" w:hAnsi="Arial" w:cs="Arial"/>
          <w:bCs/>
          <w:szCs w:val="20"/>
          <w:lang w:eastAsia="de-DE"/>
        </w:rPr>
        <w:t xml:space="preserve">Zweite Änderung der Ordnung über die Zugangsvoraussetzungen </w:t>
      </w:r>
      <w:r w:rsidRPr="001D1121">
        <w:rPr>
          <w:rFonts w:ascii="Arial" w:eastAsia="Times New Roman" w:hAnsi="Arial" w:cs="Arial"/>
          <w:bCs/>
          <w:szCs w:val="20"/>
          <w:lang w:eastAsia="de-DE"/>
        </w:rPr>
        <w:br/>
        <w:t xml:space="preserve">und über die Zulassung für den konsekutiven Master-Studiengang </w:t>
      </w:r>
      <w:r w:rsidRPr="001D1121">
        <w:rPr>
          <w:rFonts w:ascii="Arial" w:eastAsia="Times New Roman" w:hAnsi="Arial" w:cs="Arial"/>
          <w:bCs/>
          <w:szCs w:val="20"/>
          <w:lang w:eastAsia="de-DE"/>
        </w:rPr>
        <w:br/>
        <w:t>„Religionswissenschaft“</w:t>
      </w:r>
      <w:r w:rsidRPr="001D1121">
        <w:rPr>
          <w:rFonts w:ascii="Arial" w:eastAsia="Times New Roman" w:hAnsi="Arial" w:cs="Arial"/>
          <w:bCs/>
          <w:szCs w:val="20"/>
          <w:lang w:eastAsia="de-DE"/>
        </w:rPr>
        <w:tab/>
      </w:r>
      <w:r w:rsidRPr="001D1121">
        <w:rPr>
          <w:rFonts w:ascii="Arial" w:eastAsia="Times New Roman" w:hAnsi="Arial" w:cs="Arial"/>
          <w:bCs/>
          <w:szCs w:val="20"/>
          <w:lang w:eastAsia="de-DE"/>
        </w:rPr>
        <w:tab/>
      </w:r>
      <w:r w:rsidRPr="001D1121">
        <w:rPr>
          <w:rFonts w:ascii="Arial" w:eastAsia="Times New Roman" w:hAnsi="Arial" w:cs="Arial"/>
          <w:bCs/>
          <w:szCs w:val="20"/>
          <w:lang w:eastAsia="de-DE"/>
        </w:rPr>
        <w:tab/>
      </w:r>
      <w:r w:rsidRPr="001D1121">
        <w:rPr>
          <w:rFonts w:ascii="Arial" w:eastAsia="Times New Roman" w:hAnsi="Arial" w:cs="Arial"/>
          <w:bCs/>
          <w:szCs w:val="20"/>
          <w:lang w:eastAsia="de-DE"/>
        </w:rPr>
        <w:tab/>
      </w:r>
      <w:r w:rsidRPr="001D1121">
        <w:rPr>
          <w:rFonts w:ascii="Arial" w:eastAsia="Times New Roman" w:hAnsi="Arial" w:cs="Arial"/>
          <w:bCs/>
          <w:szCs w:val="20"/>
          <w:lang w:eastAsia="de-DE"/>
        </w:rPr>
        <w:tab/>
      </w:r>
      <w:r w:rsidRPr="001D1121">
        <w:rPr>
          <w:rFonts w:ascii="Arial" w:eastAsia="Times New Roman" w:hAnsi="Arial" w:cs="Arial"/>
          <w:bCs/>
          <w:szCs w:val="20"/>
          <w:lang w:eastAsia="de-DE"/>
        </w:rPr>
        <w:tab/>
      </w:r>
      <w:r w:rsidRPr="001D1121">
        <w:rPr>
          <w:rFonts w:ascii="Arial" w:eastAsia="Times New Roman" w:hAnsi="Arial" w:cs="Arial"/>
          <w:bCs/>
          <w:szCs w:val="20"/>
          <w:lang w:eastAsia="de-DE"/>
        </w:rPr>
        <w:tab/>
      </w:r>
      <w:r w:rsidRPr="001D1121">
        <w:rPr>
          <w:rFonts w:ascii="Arial" w:eastAsia="Times New Roman" w:hAnsi="Arial" w:cs="Arial"/>
          <w:bCs/>
          <w:szCs w:val="20"/>
          <w:lang w:eastAsia="de-DE"/>
        </w:rPr>
        <w:tab/>
        <w:t>1167</w:t>
      </w:r>
    </w:p>
    <w:p w:rsidR="001D1121" w:rsidRPr="001D1121" w:rsidRDefault="001D1121" w:rsidP="001D1121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1D1121" w:rsidRPr="001D1121" w:rsidRDefault="001D1121" w:rsidP="001D1121">
      <w:pPr>
        <w:spacing w:line="240" w:lineRule="auto"/>
        <w:rPr>
          <w:rFonts w:ascii="Arial" w:eastAsia="Times New Roman" w:hAnsi="Arial" w:cs="Arial"/>
          <w:lang w:eastAsia="de-DE"/>
        </w:rPr>
      </w:pPr>
      <w:r w:rsidRPr="001D1121">
        <w:rPr>
          <w:rFonts w:ascii="Arial" w:eastAsia="Times New Roman" w:hAnsi="Arial" w:cs="Arial"/>
          <w:b/>
          <w:szCs w:val="20"/>
          <w:u w:val="single"/>
          <w:lang w:eastAsia="de-DE"/>
        </w:rPr>
        <w:t>Fakultätsübergreifende Satzungen:</w:t>
      </w:r>
    </w:p>
    <w:p w:rsidR="001D1121" w:rsidRPr="001D1121" w:rsidRDefault="001D1121" w:rsidP="001D1121">
      <w:pPr>
        <w:spacing w:line="360" w:lineRule="auto"/>
        <w:rPr>
          <w:rFonts w:ascii="Arial" w:eastAsia="Times New Roman" w:hAnsi="Arial" w:cs="Arial"/>
          <w:lang w:eastAsia="de-DE"/>
        </w:rPr>
      </w:pPr>
      <w:r w:rsidRPr="001D1121">
        <w:rPr>
          <w:rFonts w:ascii="Arial" w:eastAsia="Times New Roman" w:hAnsi="Arial" w:cs="Arial"/>
          <w:szCs w:val="20"/>
          <w:lang w:eastAsia="de-DE"/>
        </w:rPr>
        <w:t xml:space="preserve">Vierte Änderung der Ordnung über die Zugangsvoraussetzungen und </w:t>
      </w:r>
      <w:r w:rsidRPr="001D1121">
        <w:rPr>
          <w:rFonts w:ascii="Arial" w:eastAsia="Times New Roman" w:hAnsi="Arial" w:cs="Arial"/>
          <w:szCs w:val="20"/>
          <w:lang w:eastAsia="de-DE"/>
        </w:rPr>
        <w:br/>
        <w:t>über die Zulassung für den Studiengang „Master of Education“</w:t>
      </w:r>
      <w:r w:rsidRPr="001D1121">
        <w:rPr>
          <w:rFonts w:ascii="Arial" w:eastAsia="Times New Roman" w:hAnsi="Arial" w:cs="Arial"/>
          <w:szCs w:val="20"/>
          <w:lang w:eastAsia="de-DE"/>
        </w:rPr>
        <w:tab/>
      </w:r>
      <w:r w:rsidRPr="001D1121">
        <w:rPr>
          <w:rFonts w:ascii="Arial" w:eastAsia="Times New Roman" w:hAnsi="Arial" w:cs="Arial"/>
          <w:szCs w:val="20"/>
          <w:lang w:eastAsia="de-DE"/>
        </w:rPr>
        <w:tab/>
      </w:r>
      <w:r w:rsidRPr="001D1121">
        <w:rPr>
          <w:rFonts w:ascii="Arial" w:eastAsia="Times New Roman" w:hAnsi="Arial" w:cs="Arial"/>
          <w:szCs w:val="20"/>
          <w:lang w:eastAsia="de-DE"/>
        </w:rPr>
        <w:tab/>
        <w:t>1169</w:t>
      </w:r>
    </w:p>
    <w:p w:rsidR="002F40E2" w:rsidRDefault="002F40E2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2F40E2" w:rsidRDefault="002F40E2" w:rsidP="002F40E2">
      <w:pPr>
        <w:jc w:val="center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46 vom 20.09.2017</w:t>
      </w:r>
    </w:p>
    <w:p w:rsidR="002F40E2" w:rsidRDefault="002F40E2">
      <w:pPr>
        <w:rPr>
          <w:rFonts w:ascii="Arial" w:eastAsia="Times New Roman" w:hAnsi="Arial" w:cs="Arial"/>
          <w:b/>
          <w:lang w:eastAsia="de-DE"/>
        </w:rPr>
      </w:pPr>
    </w:p>
    <w:p w:rsidR="002F40E2" w:rsidRPr="002F40E2" w:rsidRDefault="002F40E2" w:rsidP="002F40E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F40E2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F40E2" w:rsidRPr="002F40E2" w:rsidRDefault="002F40E2" w:rsidP="002F40E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F40E2">
        <w:rPr>
          <w:rFonts w:ascii="Arial" w:eastAsia="Times New Roman" w:hAnsi="Arial" w:cs="Arial"/>
          <w:b/>
          <w:lang w:eastAsia="de-DE"/>
        </w:rPr>
        <w:tab/>
      </w:r>
      <w:r w:rsidRPr="002F40E2">
        <w:rPr>
          <w:rFonts w:ascii="Arial" w:eastAsia="Times New Roman" w:hAnsi="Arial" w:cs="Arial"/>
          <w:u w:val="single"/>
          <w:lang w:eastAsia="de-DE"/>
        </w:rPr>
        <w:t>Seite</w:t>
      </w:r>
    </w:p>
    <w:p w:rsidR="002F40E2" w:rsidRPr="002F40E2" w:rsidRDefault="002F40E2" w:rsidP="002F40E2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2F40E2" w:rsidRPr="002F40E2" w:rsidRDefault="002F40E2" w:rsidP="002F40E2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F40E2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2F40E2" w:rsidRPr="002F40E2" w:rsidRDefault="002F40E2" w:rsidP="002F40E2">
      <w:pPr>
        <w:spacing w:line="360" w:lineRule="auto"/>
        <w:rPr>
          <w:rFonts w:ascii="Arial" w:eastAsia="Times New Roman" w:hAnsi="Arial" w:cs="Arial"/>
          <w:lang w:eastAsia="de-DE"/>
        </w:rPr>
      </w:pPr>
      <w:r w:rsidRPr="002F40E2">
        <w:rPr>
          <w:rFonts w:ascii="Arial" w:eastAsia="Times New Roman" w:hAnsi="Arial"/>
          <w:szCs w:val="20"/>
          <w:lang w:eastAsia="de-DE"/>
        </w:rPr>
        <w:t>Sechste Änderung der Rahmenprüfungsordnung für Master-</w:t>
      </w:r>
      <w:r w:rsidRPr="002F40E2">
        <w:rPr>
          <w:rFonts w:ascii="Arial" w:eastAsia="Times New Roman" w:hAnsi="Arial"/>
          <w:szCs w:val="20"/>
          <w:lang w:eastAsia="de-DE"/>
        </w:rPr>
        <w:br/>
        <w:t>Studiengänge der Philosophischen Fakultät</w:t>
      </w:r>
      <w:r w:rsidRPr="002F40E2">
        <w:rPr>
          <w:rFonts w:ascii="Arial" w:eastAsia="Times New Roman" w:hAnsi="Arial"/>
          <w:szCs w:val="20"/>
          <w:lang w:eastAsia="de-DE"/>
        </w:rPr>
        <w:tab/>
      </w:r>
      <w:r w:rsidRPr="002F40E2">
        <w:rPr>
          <w:rFonts w:ascii="Arial" w:eastAsia="Times New Roman" w:hAnsi="Arial"/>
          <w:szCs w:val="20"/>
          <w:lang w:eastAsia="de-DE"/>
        </w:rPr>
        <w:tab/>
      </w:r>
      <w:r w:rsidRPr="002F40E2">
        <w:rPr>
          <w:rFonts w:ascii="Arial" w:eastAsia="Times New Roman" w:hAnsi="Arial"/>
          <w:szCs w:val="20"/>
          <w:lang w:eastAsia="de-DE"/>
        </w:rPr>
        <w:tab/>
      </w:r>
      <w:r w:rsidRPr="002F40E2">
        <w:rPr>
          <w:rFonts w:ascii="Arial" w:eastAsia="Times New Roman" w:hAnsi="Arial"/>
          <w:szCs w:val="20"/>
          <w:lang w:eastAsia="de-DE"/>
        </w:rPr>
        <w:tab/>
      </w:r>
      <w:r w:rsidRPr="002F40E2">
        <w:rPr>
          <w:rFonts w:ascii="Arial" w:eastAsia="Times New Roman" w:hAnsi="Arial"/>
          <w:szCs w:val="20"/>
          <w:lang w:eastAsia="de-DE"/>
        </w:rPr>
        <w:tab/>
      </w:r>
      <w:r w:rsidRPr="002F40E2">
        <w:rPr>
          <w:rFonts w:ascii="Arial" w:eastAsia="Times New Roman" w:hAnsi="Arial"/>
          <w:szCs w:val="20"/>
          <w:lang w:eastAsia="de-DE"/>
        </w:rPr>
        <w:tab/>
        <w:t>1175</w:t>
      </w:r>
    </w:p>
    <w:p w:rsidR="002F40E2" w:rsidRPr="002F40E2" w:rsidRDefault="002F40E2" w:rsidP="002F40E2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2F40E2" w:rsidRPr="002F40E2" w:rsidRDefault="002F40E2" w:rsidP="002F40E2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F40E2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:rsidR="002F40E2" w:rsidRPr="002F40E2" w:rsidRDefault="002F40E2" w:rsidP="002F40E2">
      <w:pPr>
        <w:spacing w:line="360" w:lineRule="auto"/>
        <w:rPr>
          <w:rFonts w:ascii="Arial" w:eastAsia="Times New Roman" w:hAnsi="Arial" w:cs="Arial"/>
          <w:lang w:eastAsia="de-DE"/>
        </w:rPr>
      </w:pPr>
      <w:r w:rsidRPr="002F40E2">
        <w:rPr>
          <w:rFonts w:ascii="Arial" w:eastAsia="Times New Roman" w:hAnsi="Arial" w:cs="Arial"/>
          <w:szCs w:val="20"/>
          <w:lang w:eastAsia="de-DE"/>
        </w:rPr>
        <w:t xml:space="preserve">Prüfungs- und Studienordnung </w:t>
      </w:r>
      <w:r w:rsidRPr="002F40E2">
        <w:rPr>
          <w:rFonts w:ascii="Arial" w:eastAsia="Times New Roman" w:hAnsi="Arial" w:cs="Arial"/>
          <w:bCs/>
          <w:szCs w:val="20"/>
          <w:lang w:eastAsia="de-DE"/>
        </w:rPr>
        <w:t xml:space="preserve">für den konsekutiven Master-Studiengang </w:t>
      </w:r>
      <w:r w:rsidRPr="002F40E2">
        <w:rPr>
          <w:rFonts w:ascii="Arial" w:eastAsia="Times New Roman" w:hAnsi="Arial" w:cs="Arial"/>
          <w:bCs/>
          <w:szCs w:val="20"/>
          <w:lang w:eastAsia="de-DE"/>
        </w:rPr>
        <w:br/>
        <w:t>„Molecular Life Sciences: Microbiology, Biotechnology and Biochemistry“</w:t>
      </w:r>
      <w:r w:rsidRPr="002F40E2">
        <w:rPr>
          <w:rFonts w:ascii="Arial" w:eastAsia="Times New Roman" w:hAnsi="Arial" w:cs="Arial"/>
          <w:bCs/>
          <w:szCs w:val="20"/>
          <w:lang w:eastAsia="de-DE"/>
        </w:rPr>
        <w:tab/>
      </w:r>
      <w:r w:rsidRPr="002F40E2">
        <w:rPr>
          <w:rFonts w:ascii="Arial" w:eastAsia="Times New Roman" w:hAnsi="Arial" w:cs="Arial"/>
          <w:bCs/>
          <w:szCs w:val="20"/>
          <w:lang w:eastAsia="de-DE"/>
        </w:rPr>
        <w:tab/>
        <w:t>1180</w:t>
      </w:r>
    </w:p>
    <w:p w:rsidR="002F40E2" w:rsidRPr="002F40E2" w:rsidRDefault="002F40E2" w:rsidP="002F40E2">
      <w:pPr>
        <w:spacing w:line="360" w:lineRule="auto"/>
        <w:rPr>
          <w:rFonts w:ascii="Arial" w:eastAsia="Times New Roman" w:hAnsi="Arial" w:cs="Arial"/>
          <w:lang w:eastAsia="de-DE"/>
        </w:rPr>
      </w:pPr>
      <w:r w:rsidRPr="002F40E2">
        <w:rPr>
          <w:rFonts w:ascii="Arial" w:eastAsia="Times New Roman" w:hAnsi="Arial"/>
          <w:szCs w:val="20"/>
          <w:lang w:eastAsia="de-DE"/>
        </w:rPr>
        <w:t xml:space="preserve">Dritte Änderung der Prüfungs- und Studienordnung für den konsekutiven </w:t>
      </w:r>
      <w:r w:rsidRPr="002F40E2">
        <w:rPr>
          <w:rFonts w:ascii="Arial" w:eastAsia="Times New Roman" w:hAnsi="Arial"/>
          <w:szCs w:val="20"/>
          <w:lang w:eastAsia="de-DE"/>
        </w:rPr>
        <w:br/>
        <w:t>Master-Studiengang „Developmental, Neural and Behavioral Biology“</w:t>
      </w:r>
      <w:r w:rsidRPr="002F40E2">
        <w:rPr>
          <w:rFonts w:ascii="Arial" w:eastAsia="Times New Roman" w:hAnsi="Arial"/>
          <w:szCs w:val="20"/>
          <w:lang w:eastAsia="de-DE"/>
        </w:rPr>
        <w:tab/>
      </w:r>
      <w:r w:rsidRPr="002F40E2">
        <w:rPr>
          <w:rFonts w:ascii="Arial" w:eastAsia="Times New Roman" w:hAnsi="Arial"/>
          <w:szCs w:val="20"/>
          <w:lang w:eastAsia="de-DE"/>
        </w:rPr>
        <w:tab/>
        <w:t>1197</w:t>
      </w:r>
    </w:p>
    <w:p w:rsidR="002F40E2" w:rsidRPr="002F40E2" w:rsidRDefault="002F40E2" w:rsidP="002F40E2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2F40E2" w:rsidRPr="002F40E2" w:rsidRDefault="002F40E2" w:rsidP="002F40E2">
      <w:pPr>
        <w:spacing w:before="120"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2F40E2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 (Federführung):</w:t>
      </w:r>
    </w:p>
    <w:p w:rsidR="002F40E2" w:rsidRPr="002F40E2" w:rsidRDefault="002F40E2" w:rsidP="002F40E2">
      <w:pPr>
        <w:spacing w:line="360" w:lineRule="auto"/>
        <w:rPr>
          <w:rFonts w:ascii="Arial" w:eastAsia="Times New Roman" w:hAnsi="Arial" w:cs="Arial"/>
          <w:lang w:eastAsia="de-DE"/>
        </w:rPr>
      </w:pPr>
      <w:r w:rsidRPr="002F40E2">
        <w:rPr>
          <w:rFonts w:ascii="Arial" w:eastAsia="Times New Roman" w:hAnsi="Arial" w:cs="Arial"/>
          <w:szCs w:val="20"/>
          <w:lang w:eastAsia="de-DE"/>
        </w:rPr>
        <w:t>Sechste Änderung der Prüfungs- und Studienordnung für den Bachelor-</w:t>
      </w:r>
      <w:r w:rsidRPr="002F40E2">
        <w:rPr>
          <w:rFonts w:ascii="Arial" w:eastAsia="Times New Roman" w:hAnsi="Arial" w:cs="Arial"/>
          <w:szCs w:val="20"/>
          <w:lang w:eastAsia="de-DE"/>
        </w:rPr>
        <w:br/>
        <w:t>Studiengang „Biochemie“</w:t>
      </w:r>
      <w:r w:rsidRPr="002F40E2">
        <w:rPr>
          <w:rFonts w:ascii="Arial" w:eastAsia="Times New Roman" w:hAnsi="Arial" w:cs="Arial"/>
          <w:szCs w:val="20"/>
          <w:lang w:eastAsia="de-DE"/>
        </w:rPr>
        <w:tab/>
      </w:r>
      <w:r w:rsidRPr="002F40E2">
        <w:rPr>
          <w:rFonts w:ascii="Arial" w:eastAsia="Times New Roman" w:hAnsi="Arial" w:cs="Arial"/>
          <w:szCs w:val="20"/>
          <w:lang w:eastAsia="de-DE"/>
        </w:rPr>
        <w:tab/>
      </w:r>
      <w:r w:rsidRPr="002F40E2">
        <w:rPr>
          <w:rFonts w:ascii="Arial" w:eastAsia="Times New Roman" w:hAnsi="Arial" w:cs="Arial"/>
          <w:szCs w:val="20"/>
          <w:lang w:eastAsia="de-DE"/>
        </w:rPr>
        <w:tab/>
      </w:r>
      <w:r w:rsidRPr="002F40E2">
        <w:rPr>
          <w:rFonts w:ascii="Arial" w:eastAsia="Times New Roman" w:hAnsi="Arial" w:cs="Arial"/>
          <w:szCs w:val="20"/>
          <w:lang w:eastAsia="de-DE"/>
        </w:rPr>
        <w:tab/>
      </w:r>
      <w:r w:rsidRPr="002F40E2">
        <w:rPr>
          <w:rFonts w:ascii="Arial" w:eastAsia="Times New Roman" w:hAnsi="Arial" w:cs="Arial"/>
          <w:szCs w:val="20"/>
          <w:lang w:eastAsia="de-DE"/>
        </w:rPr>
        <w:tab/>
      </w:r>
      <w:r w:rsidRPr="002F40E2">
        <w:rPr>
          <w:rFonts w:ascii="Arial" w:eastAsia="Times New Roman" w:hAnsi="Arial" w:cs="Arial"/>
          <w:szCs w:val="20"/>
          <w:lang w:eastAsia="de-DE"/>
        </w:rPr>
        <w:tab/>
      </w:r>
      <w:r w:rsidRPr="002F40E2">
        <w:rPr>
          <w:rFonts w:ascii="Arial" w:eastAsia="Times New Roman" w:hAnsi="Arial" w:cs="Arial"/>
          <w:szCs w:val="20"/>
          <w:lang w:eastAsia="de-DE"/>
        </w:rPr>
        <w:tab/>
      </w:r>
      <w:r w:rsidRPr="002F40E2">
        <w:rPr>
          <w:rFonts w:ascii="Arial" w:eastAsia="Times New Roman" w:hAnsi="Arial" w:cs="Arial"/>
          <w:szCs w:val="20"/>
          <w:lang w:eastAsia="de-DE"/>
        </w:rPr>
        <w:tab/>
        <w:t>1201</w:t>
      </w:r>
    </w:p>
    <w:p w:rsidR="002F40E2" w:rsidRPr="002F40E2" w:rsidRDefault="002F40E2" w:rsidP="002F40E2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2F40E2" w:rsidRPr="002F40E2" w:rsidRDefault="002F40E2" w:rsidP="002F40E2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F40E2">
        <w:rPr>
          <w:rFonts w:ascii="Arial" w:eastAsia="Times New Roman" w:hAnsi="Arial" w:cs="Arial"/>
          <w:b/>
          <w:u w:val="single"/>
          <w:lang w:eastAsia="de-DE"/>
        </w:rPr>
        <w:t>Zentrale Einrichtungen:</w:t>
      </w:r>
    </w:p>
    <w:p w:rsidR="002F40E2" w:rsidRPr="002F40E2" w:rsidRDefault="002F40E2" w:rsidP="002F40E2">
      <w:pPr>
        <w:spacing w:line="360" w:lineRule="auto"/>
        <w:rPr>
          <w:rFonts w:ascii="Arial" w:eastAsia="Times New Roman" w:hAnsi="Arial" w:cs="Arial"/>
          <w:lang w:eastAsia="de-DE"/>
        </w:rPr>
      </w:pPr>
      <w:r w:rsidRPr="002F40E2">
        <w:rPr>
          <w:rFonts w:ascii="Arial" w:eastAsia="Times New Roman" w:hAnsi="Arial" w:cs="Arial"/>
          <w:color w:val="000000"/>
          <w:szCs w:val="20"/>
          <w:lang w:eastAsia="de-DE"/>
        </w:rPr>
        <w:t>Erste Änderung der Prüfungs- und Studienordnung für das Hochschul-</w:t>
      </w:r>
      <w:r w:rsidRPr="002F40E2">
        <w:rPr>
          <w:rFonts w:ascii="Arial" w:eastAsia="Times New Roman" w:hAnsi="Arial" w:cs="Arial"/>
          <w:color w:val="000000"/>
          <w:szCs w:val="20"/>
          <w:lang w:eastAsia="de-DE"/>
        </w:rPr>
        <w:br/>
        <w:t>Fremdsprachenzertifikatsprogramm UNIcert</w:t>
      </w:r>
      <w:r w:rsidRPr="002F40E2">
        <w:rPr>
          <w:rFonts w:ascii="Arial" w:eastAsia="Times New Roman" w:hAnsi="Arial" w:cs="Arial"/>
          <w:color w:val="000000"/>
          <w:szCs w:val="20"/>
          <w:vertAlign w:val="superscript"/>
          <w:lang w:eastAsia="de-DE"/>
        </w:rPr>
        <w:t>®</w:t>
      </w:r>
      <w:r w:rsidRPr="002F40E2" w:rsidDel="0076691D">
        <w:rPr>
          <w:rFonts w:ascii="Arial" w:eastAsia="Times New Roman" w:hAnsi="Arial" w:cs="Arial"/>
          <w:color w:val="000000"/>
          <w:szCs w:val="20"/>
          <w:lang w:eastAsia="de-DE"/>
        </w:rPr>
        <w:t xml:space="preserve"> </w:t>
      </w:r>
      <w:r w:rsidRPr="002F40E2">
        <w:rPr>
          <w:rFonts w:ascii="Arial" w:eastAsia="Times New Roman" w:hAnsi="Arial" w:cs="Arial"/>
          <w:color w:val="000000"/>
          <w:szCs w:val="20"/>
          <w:lang w:eastAsia="de-DE"/>
        </w:rPr>
        <w:t>an</w:t>
      </w:r>
      <w:r w:rsidRPr="002F40E2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2F40E2">
        <w:rPr>
          <w:rFonts w:ascii="Arial" w:eastAsia="Times New Roman" w:hAnsi="Arial" w:cs="Arial"/>
          <w:color w:val="000000"/>
          <w:szCs w:val="20"/>
          <w:lang w:eastAsia="de-DE"/>
        </w:rPr>
        <w:t>der Georg-August-</w:t>
      </w:r>
      <w:r w:rsidRPr="002F40E2">
        <w:rPr>
          <w:rFonts w:ascii="Arial" w:eastAsia="Times New Roman" w:hAnsi="Arial" w:cs="Arial"/>
          <w:color w:val="000000"/>
          <w:szCs w:val="20"/>
          <w:lang w:eastAsia="de-DE"/>
        </w:rPr>
        <w:br/>
        <w:t>Universität Göttingen (UNIcert</w:t>
      </w:r>
      <w:r w:rsidRPr="002F40E2">
        <w:rPr>
          <w:rFonts w:ascii="Arial" w:eastAsia="Times New Roman" w:hAnsi="Arial" w:cs="Arial"/>
          <w:color w:val="000000"/>
          <w:szCs w:val="20"/>
          <w:vertAlign w:val="superscript"/>
          <w:lang w:eastAsia="de-DE"/>
        </w:rPr>
        <w:t>®</w:t>
      </w:r>
      <w:r w:rsidRPr="002F40E2">
        <w:rPr>
          <w:rFonts w:ascii="Arial" w:eastAsia="Times New Roman" w:hAnsi="Arial" w:cs="Arial"/>
          <w:color w:val="000000"/>
          <w:szCs w:val="20"/>
          <w:lang w:eastAsia="de-DE"/>
        </w:rPr>
        <w:t>-PO)</w:t>
      </w:r>
      <w:r w:rsidRPr="002F40E2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2F40E2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2F40E2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2F40E2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2F40E2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2F40E2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2F40E2">
        <w:rPr>
          <w:rFonts w:ascii="Arial" w:eastAsia="Times New Roman" w:hAnsi="Arial" w:cs="Arial"/>
          <w:color w:val="000000"/>
          <w:szCs w:val="20"/>
          <w:lang w:eastAsia="de-DE"/>
        </w:rPr>
        <w:tab/>
        <w:t>1209</w:t>
      </w:r>
    </w:p>
    <w:p w:rsidR="0073794E" w:rsidRDefault="0073794E">
      <w:pP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:rsidR="0073794E" w:rsidRDefault="0073794E" w:rsidP="0073794E">
      <w:pPr>
        <w:jc w:val="center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47 vom 25.09.2017</w:t>
      </w:r>
    </w:p>
    <w:p w:rsidR="0073794E" w:rsidRDefault="0073794E" w:rsidP="0073794E">
      <w:pPr>
        <w:rPr>
          <w:rFonts w:ascii="Arial" w:eastAsia="Times New Roman" w:hAnsi="Arial" w:cs="Arial"/>
          <w:b/>
          <w:lang w:eastAsia="de-DE"/>
        </w:rPr>
      </w:pPr>
    </w:p>
    <w:p w:rsidR="0073794E" w:rsidRPr="002F40E2" w:rsidRDefault="0073794E" w:rsidP="0073794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F40E2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73794E" w:rsidRPr="002F40E2" w:rsidRDefault="0073794E" w:rsidP="0073794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F40E2">
        <w:rPr>
          <w:rFonts w:ascii="Arial" w:eastAsia="Times New Roman" w:hAnsi="Arial" w:cs="Arial"/>
          <w:b/>
          <w:lang w:eastAsia="de-DE"/>
        </w:rPr>
        <w:tab/>
      </w:r>
      <w:r w:rsidRPr="002F40E2">
        <w:rPr>
          <w:rFonts w:ascii="Arial" w:eastAsia="Times New Roman" w:hAnsi="Arial" w:cs="Arial"/>
          <w:u w:val="single"/>
          <w:lang w:eastAsia="de-DE"/>
        </w:rPr>
        <w:t>Seite</w:t>
      </w:r>
    </w:p>
    <w:p w:rsidR="0073794E" w:rsidRPr="002F40E2" w:rsidRDefault="0073794E" w:rsidP="0073794E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73794E" w:rsidRPr="00561963" w:rsidRDefault="0073794E" w:rsidP="0073794E">
      <w:pPr>
        <w:spacing w:line="240" w:lineRule="auto"/>
        <w:rPr>
          <w:rFonts w:ascii="Arial" w:hAnsi="Arial" w:cs="Arial"/>
          <w:b/>
          <w:u w:val="single"/>
        </w:rPr>
      </w:pPr>
      <w:r w:rsidRPr="00561963">
        <w:rPr>
          <w:rFonts w:ascii="Arial" w:hAnsi="Arial" w:cs="Arial"/>
          <w:b/>
          <w:u w:val="single"/>
        </w:rPr>
        <w:t>Abteilung Finanzen:</w:t>
      </w:r>
    </w:p>
    <w:p w:rsidR="002F40E2" w:rsidRDefault="0073794E" w:rsidP="0073794E">
      <w:pPr>
        <w:rPr>
          <w:rFonts w:ascii="Arial" w:hAnsi="Arial" w:cs="Arial"/>
        </w:rPr>
      </w:pPr>
      <w:r>
        <w:rPr>
          <w:rFonts w:ascii="Arial" w:hAnsi="Arial" w:cs="Arial"/>
        </w:rPr>
        <w:t>Änderung des Organigramms der Abteilung Finanzen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1213</w:t>
      </w:r>
    </w:p>
    <w:p w:rsidR="00D8098C" w:rsidRDefault="00D8098C" w:rsidP="0073794E">
      <w:pPr>
        <w:rPr>
          <w:rFonts w:ascii="Arial" w:hAnsi="Arial" w:cs="Arial"/>
        </w:rPr>
      </w:pPr>
    </w:p>
    <w:p w:rsidR="00D8098C" w:rsidRDefault="00D8098C" w:rsidP="0073794E">
      <w:pPr>
        <w:rPr>
          <w:rFonts w:ascii="Arial" w:hAnsi="Arial" w:cs="Arial"/>
        </w:rPr>
      </w:pPr>
    </w:p>
    <w:p w:rsidR="00D8098C" w:rsidRDefault="00D8098C" w:rsidP="0073794E">
      <w:pPr>
        <w:rPr>
          <w:rFonts w:ascii="Arial" w:hAnsi="Arial" w:cs="Arial"/>
        </w:rPr>
      </w:pPr>
    </w:p>
    <w:p w:rsidR="00D8098C" w:rsidRDefault="00D8098C" w:rsidP="0073794E">
      <w:pPr>
        <w:rPr>
          <w:rFonts w:ascii="Arial" w:hAnsi="Arial" w:cs="Arial"/>
        </w:rPr>
      </w:pPr>
    </w:p>
    <w:p w:rsidR="00D8098C" w:rsidRDefault="00D8098C" w:rsidP="0073794E">
      <w:pPr>
        <w:rPr>
          <w:rFonts w:ascii="Arial" w:hAnsi="Arial" w:cs="Arial"/>
        </w:rPr>
      </w:pPr>
    </w:p>
    <w:p w:rsidR="00D8098C" w:rsidRDefault="00D8098C" w:rsidP="0073794E">
      <w:pPr>
        <w:rPr>
          <w:rFonts w:ascii="Arial" w:hAnsi="Arial" w:cs="Arial"/>
        </w:rPr>
      </w:pPr>
    </w:p>
    <w:p w:rsidR="00D8098C" w:rsidRDefault="00D8098C" w:rsidP="0073794E">
      <w:pPr>
        <w:rPr>
          <w:rFonts w:ascii="Arial" w:hAnsi="Arial" w:cs="Arial"/>
        </w:rPr>
      </w:pPr>
    </w:p>
    <w:p w:rsidR="00D8098C" w:rsidRDefault="00D8098C" w:rsidP="0073794E">
      <w:pPr>
        <w:rPr>
          <w:rFonts w:ascii="Arial" w:hAnsi="Arial" w:cs="Arial"/>
        </w:rPr>
      </w:pPr>
    </w:p>
    <w:p w:rsidR="00D8098C" w:rsidRDefault="00D8098C" w:rsidP="00D8098C">
      <w:pPr>
        <w:jc w:val="center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48 vom 26.09.2017</w:t>
      </w:r>
    </w:p>
    <w:p w:rsidR="00D8098C" w:rsidRDefault="00D8098C" w:rsidP="00D8098C">
      <w:pPr>
        <w:rPr>
          <w:rFonts w:ascii="Arial" w:eastAsia="Times New Roman" w:hAnsi="Arial" w:cs="Arial"/>
          <w:b/>
          <w:lang w:eastAsia="de-DE"/>
        </w:rPr>
      </w:pPr>
    </w:p>
    <w:p w:rsidR="00D8098C" w:rsidRPr="002F40E2" w:rsidRDefault="00D8098C" w:rsidP="00D8098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F40E2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D8098C" w:rsidRPr="002F40E2" w:rsidRDefault="00D8098C" w:rsidP="00D8098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F40E2">
        <w:rPr>
          <w:rFonts w:ascii="Arial" w:eastAsia="Times New Roman" w:hAnsi="Arial" w:cs="Arial"/>
          <w:b/>
          <w:lang w:eastAsia="de-DE"/>
        </w:rPr>
        <w:tab/>
      </w:r>
      <w:r w:rsidRPr="002F40E2">
        <w:rPr>
          <w:rFonts w:ascii="Arial" w:eastAsia="Times New Roman" w:hAnsi="Arial" w:cs="Arial"/>
          <w:u w:val="single"/>
          <w:lang w:eastAsia="de-DE"/>
        </w:rPr>
        <w:t>Seite</w:t>
      </w:r>
    </w:p>
    <w:p w:rsidR="00D8098C" w:rsidRPr="002F40E2" w:rsidRDefault="00D8098C" w:rsidP="00D8098C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D8098C" w:rsidRPr="00255DAD" w:rsidRDefault="00D8098C" w:rsidP="00D8098C">
      <w:pPr>
        <w:spacing w:line="360" w:lineRule="auto"/>
        <w:rPr>
          <w:rFonts w:ascii="Arial" w:hAnsi="Arial" w:cs="Arial"/>
          <w:b/>
          <w:u w:val="single"/>
        </w:rPr>
      </w:pPr>
      <w:r w:rsidRPr="00255DAD">
        <w:rPr>
          <w:rFonts w:ascii="Arial" w:hAnsi="Arial" w:cs="Arial"/>
          <w:b/>
          <w:u w:val="single"/>
        </w:rPr>
        <w:t>Fakultät für Physik:</w:t>
      </w:r>
    </w:p>
    <w:p w:rsidR="00D8098C" w:rsidRDefault="00D8098C" w:rsidP="00D8098C">
      <w:pPr>
        <w:spacing w:line="360" w:lineRule="auto"/>
        <w:rPr>
          <w:rFonts w:ascii="Arial" w:eastAsia="Times New Roman" w:hAnsi="Arial"/>
          <w:szCs w:val="20"/>
        </w:rPr>
      </w:pPr>
      <w:r w:rsidRPr="00255DAD">
        <w:rPr>
          <w:rFonts w:ascii="Arial" w:eastAsia="Times New Roman" w:hAnsi="Arial"/>
          <w:szCs w:val="20"/>
        </w:rPr>
        <w:t xml:space="preserve">Zweite Änderung der </w:t>
      </w:r>
      <w:r w:rsidRPr="00255DAD">
        <w:rPr>
          <w:rFonts w:ascii="Arial" w:eastAsia="Times New Roman" w:hAnsi="Arial" w:cs="Arial"/>
          <w:szCs w:val="20"/>
        </w:rPr>
        <w:t>Prüfungs</w:t>
      </w:r>
      <w:r w:rsidRPr="00653EAA">
        <w:rPr>
          <w:rFonts w:ascii="Arial" w:eastAsia="Times New Roman" w:hAnsi="Arial" w:cs="Arial"/>
          <w:szCs w:val="20"/>
        </w:rPr>
        <w:t>- und Studienordnung für den Bachelor-</w:t>
      </w:r>
      <w:r>
        <w:rPr>
          <w:rFonts w:ascii="Arial" w:eastAsia="Times New Roman" w:hAnsi="Arial" w:cs="Arial"/>
          <w:szCs w:val="20"/>
        </w:rPr>
        <w:br/>
      </w:r>
      <w:r w:rsidRPr="00653EAA">
        <w:rPr>
          <w:rFonts w:ascii="Arial" w:eastAsia="Times New Roman" w:hAnsi="Arial" w:cs="Arial"/>
          <w:szCs w:val="20"/>
        </w:rPr>
        <w:t>Studiengang „</w:t>
      </w:r>
      <w:r>
        <w:rPr>
          <w:rFonts w:ascii="Arial" w:eastAsia="Times New Roman" w:hAnsi="Arial" w:cs="Arial"/>
          <w:szCs w:val="20"/>
        </w:rPr>
        <w:t>Physik</w:t>
      </w:r>
      <w:r w:rsidRPr="00653EAA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  <w:t>1216</w:t>
      </w:r>
    </w:p>
    <w:p w:rsidR="00D8098C" w:rsidRDefault="00D8098C" w:rsidP="00D8098C">
      <w:pPr>
        <w:spacing w:after="0" w:line="360" w:lineRule="auto"/>
        <w:rPr>
          <w:rFonts w:ascii="Arial" w:hAnsi="Arial" w:cs="Arial"/>
          <w:bCs/>
        </w:rPr>
      </w:pPr>
      <w:r w:rsidRPr="00AB75E5">
        <w:rPr>
          <w:rFonts w:ascii="Arial" w:hAnsi="Arial" w:cs="Arial"/>
        </w:rPr>
        <w:t xml:space="preserve">Zweite Änderung der </w:t>
      </w:r>
      <w:r w:rsidRPr="00AB75E5">
        <w:rPr>
          <w:rFonts w:ascii="Arial" w:hAnsi="Arial" w:cs="Arial"/>
          <w:bCs/>
        </w:rPr>
        <w:t xml:space="preserve">Prüfungs- und Studienordnung für den konsekutiven </w:t>
      </w:r>
    </w:p>
    <w:p w:rsidR="00D8098C" w:rsidRDefault="00D8098C" w:rsidP="00D8098C">
      <w:pPr>
        <w:rPr>
          <w:rFonts w:ascii="Arial" w:eastAsia="Times New Roman" w:hAnsi="Arial" w:cs="Arial"/>
          <w:b/>
          <w:lang w:eastAsia="de-DE"/>
        </w:rPr>
      </w:pPr>
      <w:r w:rsidRPr="00AB75E5">
        <w:rPr>
          <w:rFonts w:ascii="Arial" w:hAnsi="Arial" w:cs="Arial"/>
          <w:bCs/>
        </w:rPr>
        <w:t>Master-Studiengang „Physics“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1227</w:t>
      </w:r>
    </w:p>
    <w:p w:rsidR="001D7E82" w:rsidRDefault="001D7E82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1D7E82" w:rsidRDefault="001D7E82" w:rsidP="001D7E82">
      <w:pPr>
        <w:jc w:val="center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49 vom 06.10.2017</w:t>
      </w:r>
    </w:p>
    <w:p w:rsidR="001D7E82" w:rsidRDefault="001D7E82">
      <w:pPr>
        <w:rPr>
          <w:rFonts w:ascii="Arial" w:eastAsia="Times New Roman" w:hAnsi="Arial" w:cs="Arial"/>
          <w:b/>
          <w:lang w:eastAsia="de-DE"/>
        </w:rPr>
      </w:pPr>
    </w:p>
    <w:p w:rsidR="001D7E82" w:rsidRPr="001D7E82" w:rsidRDefault="001D7E82" w:rsidP="001D7E8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D7E82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1D7E82" w:rsidRPr="001D7E82" w:rsidRDefault="001D7E82" w:rsidP="001D7E8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D7E82">
        <w:rPr>
          <w:rFonts w:ascii="Arial" w:eastAsia="Times New Roman" w:hAnsi="Arial" w:cs="Arial"/>
          <w:b/>
          <w:lang w:eastAsia="de-DE"/>
        </w:rPr>
        <w:tab/>
      </w:r>
      <w:r w:rsidRPr="001D7E82">
        <w:rPr>
          <w:rFonts w:ascii="Arial" w:eastAsia="Times New Roman" w:hAnsi="Arial" w:cs="Arial"/>
          <w:u w:val="single"/>
          <w:lang w:eastAsia="de-DE"/>
        </w:rPr>
        <w:t>Seite</w:t>
      </w:r>
    </w:p>
    <w:p w:rsidR="001D7E82" w:rsidRPr="001D7E82" w:rsidRDefault="001D7E82" w:rsidP="001D7E82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</w:p>
    <w:p w:rsidR="001D7E82" w:rsidRPr="001D7E82" w:rsidRDefault="001D7E82" w:rsidP="001D7E82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D7E82">
        <w:rPr>
          <w:rFonts w:ascii="Arial" w:eastAsia="Times New Roman" w:hAnsi="Arial" w:cs="Arial"/>
          <w:b/>
          <w:u w:val="single"/>
          <w:lang w:eastAsia="de-DE"/>
        </w:rPr>
        <w:t>Fakultät für Chemie:</w:t>
      </w:r>
    </w:p>
    <w:p w:rsidR="001D7E82" w:rsidRPr="001D7E82" w:rsidRDefault="001D7E82" w:rsidP="001D7E82">
      <w:pPr>
        <w:spacing w:line="360" w:lineRule="auto"/>
        <w:rPr>
          <w:rFonts w:ascii="Arial" w:eastAsia="Times New Roman" w:hAnsi="Arial" w:cs="Arial"/>
          <w:lang w:eastAsia="de-DE"/>
        </w:rPr>
      </w:pPr>
      <w:r w:rsidRPr="001D7E82">
        <w:rPr>
          <w:rFonts w:ascii="Arial" w:eastAsia="Times New Roman" w:hAnsi="Arial" w:cs="Arial"/>
          <w:lang w:eastAsia="de-DE"/>
        </w:rPr>
        <w:t xml:space="preserve">Richtlinie für die Infrastruktureinrichtung der Fakultät für Chemie </w:t>
      </w:r>
      <w:r w:rsidRPr="001D7E82">
        <w:rPr>
          <w:rFonts w:ascii="Arial" w:eastAsia="Times New Roman" w:hAnsi="Arial" w:cs="Arial"/>
          <w:lang w:eastAsia="de-DE"/>
        </w:rPr>
        <w:br/>
        <w:t>„Chemie-Werkstätten“</w:t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  <w:t>1245</w:t>
      </w:r>
    </w:p>
    <w:p w:rsidR="001D7E82" w:rsidRPr="001D7E82" w:rsidRDefault="001D7E82" w:rsidP="001D7E82">
      <w:pPr>
        <w:spacing w:line="360" w:lineRule="auto"/>
        <w:rPr>
          <w:rFonts w:ascii="Arial" w:eastAsia="Times New Roman" w:hAnsi="Arial" w:cs="Arial"/>
          <w:lang w:eastAsia="de-DE"/>
        </w:rPr>
      </w:pPr>
      <w:r w:rsidRPr="001D7E82">
        <w:rPr>
          <w:rFonts w:ascii="Arial" w:eastAsia="Times New Roman" w:hAnsi="Arial" w:cs="Arial"/>
          <w:lang w:eastAsia="de-DE"/>
        </w:rPr>
        <w:t xml:space="preserve">Richtlinie für die Infrastruktureinrichtung der Fakultät für Chemie </w:t>
      </w:r>
      <w:r w:rsidRPr="001D7E82">
        <w:rPr>
          <w:rFonts w:ascii="Arial" w:eastAsia="Times New Roman" w:hAnsi="Arial" w:cs="Arial"/>
          <w:lang w:eastAsia="de-DE"/>
        </w:rPr>
        <w:br/>
        <w:t>„Chemikalienlager“</w:t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  <w:t>1251</w:t>
      </w:r>
    </w:p>
    <w:p w:rsidR="001D7E82" w:rsidRPr="001D7E82" w:rsidRDefault="001D7E82" w:rsidP="001D7E82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1D7E82" w:rsidRPr="001D7E82" w:rsidRDefault="001D7E82" w:rsidP="001D7E82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D7E82">
        <w:rPr>
          <w:rFonts w:ascii="Arial" w:eastAsia="Times New Roman" w:hAnsi="Arial" w:cs="Arial"/>
          <w:b/>
          <w:u w:val="single"/>
          <w:lang w:eastAsia="de-DE"/>
        </w:rPr>
        <w:t>Abteilung Göttingen International:</w:t>
      </w:r>
    </w:p>
    <w:p w:rsidR="001D7E82" w:rsidRPr="001D7E82" w:rsidRDefault="001D7E82" w:rsidP="001D7E82">
      <w:pPr>
        <w:spacing w:line="360" w:lineRule="auto"/>
        <w:rPr>
          <w:rFonts w:ascii="Arial" w:eastAsia="Times New Roman" w:hAnsi="Arial" w:cs="Arial"/>
          <w:lang w:eastAsia="de-DE"/>
        </w:rPr>
      </w:pPr>
      <w:r w:rsidRPr="001D7E82">
        <w:rPr>
          <w:rFonts w:ascii="Arial" w:eastAsia="Times New Roman" w:hAnsi="Arial" w:cs="Arial"/>
          <w:lang w:eastAsia="de-DE"/>
        </w:rPr>
        <w:t>Wesentliche Änderung des Organigramms der Abteilung Göttingen</w:t>
      </w:r>
      <w:r w:rsidRPr="001D7E82">
        <w:rPr>
          <w:rFonts w:ascii="Arial" w:eastAsia="Times New Roman" w:hAnsi="Arial" w:cs="Arial"/>
          <w:lang w:eastAsia="de-DE"/>
        </w:rPr>
        <w:br/>
        <w:t>International</w:t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</w:r>
      <w:r w:rsidRPr="001D7E82">
        <w:rPr>
          <w:rFonts w:ascii="Arial" w:eastAsia="Times New Roman" w:hAnsi="Arial" w:cs="Arial"/>
          <w:lang w:eastAsia="de-DE"/>
        </w:rPr>
        <w:tab/>
        <w:t>1254</w:t>
      </w:r>
    </w:p>
    <w:p w:rsidR="008A0E5E" w:rsidRDefault="008A0E5E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1D7E82" w:rsidRDefault="008A0E5E" w:rsidP="008A0E5E">
      <w:pPr>
        <w:jc w:val="center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50 vom 17.10.2017</w:t>
      </w:r>
    </w:p>
    <w:p w:rsidR="008A0E5E" w:rsidRDefault="008A0E5E">
      <w:pPr>
        <w:rPr>
          <w:rFonts w:ascii="Arial" w:eastAsia="Times New Roman" w:hAnsi="Arial" w:cs="Arial"/>
          <w:b/>
          <w:lang w:eastAsia="de-DE"/>
        </w:rPr>
      </w:pPr>
    </w:p>
    <w:p w:rsidR="008A0E5E" w:rsidRPr="008A0E5E" w:rsidRDefault="008A0E5E" w:rsidP="008A0E5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8A0E5E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8A0E5E" w:rsidRPr="008A0E5E" w:rsidRDefault="008A0E5E" w:rsidP="008A0E5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8A0E5E">
        <w:rPr>
          <w:rFonts w:ascii="Arial" w:eastAsia="Times New Roman" w:hAnsi="Arial" w:cs="Arial"/>
          <w:b/>
          <w:lang w:eastAsia="de-DE"/>
        </w:rPr>
        <w:tab/>
      </w:r>
      <w:r w:rsidRPr="008A0E5E">
        <w:rPr>
          <w:rFonts w:ascii="Arial" w:eastAsia="Times New Roman" w:hAnsi="Arial" w:cs="Arial"/>
          <w:u w:val="single"/>
          <w:lang w:eastAsia="de-DE"/>
        </w:rPr>
        <w:t>Seite</w:t>
      </w:r>
    </w:p>
    <w:p w:rsidR="008A0E5E" w:rsidRPr="008A0E5E" w:rsidRDefault="008A0E5E" w:rsidP="008A0E5E">
      <w:pPr>
        <w:rPr>
          <w:rFonts w:ascii="Arial" w:eastAsia="Times New Roman" w:hAnsi="Arial" w:cs="Arial"/>
          <w:b/>
          <w:u w:val="single"/>
          <w:lang w:eastAsia="de-DE"/>
        </w:rPr>
      </w:pPr>
      <w:r w:rsidRPr="008A0E5E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8A0E5E" w:rsidRPr="008A0E5E" w:rsidRDefault="008A0E5E" w:rsidP="008A0E5E">
      <w:pPr>
        <w:spacing w:after="0"/>
        <w:rPr>
          <w:rFonts w:ascii="Arial" w:eastAsia="Times New Roman" w:hAnsi="Arial" w:cs="Arial"/>
          <w:lang w:eastAsia="de-DE"/>
        </w:rPr>
      </w:pPr>
      <w:r w:rsidRPr="008A0E5E">
        <w:rPr>
          <w:rFonts w:ascii="Arial" w:eastAsia="Times New Roman" w:hAnsi="Arial" w:cs="Arial"/>
          <w:szCs w:val="20"/>
          <w:lang w:eastAsia="de-DE"/>
        </w:rPr>
        <w:t>Fünfte Änderung der Prüfungs- und Studienordnung für den Bachelor-</w:t>
      </w:r>
      <w:r w:rsidRPr="008A0E5E">
        <w:rPr>
          <w:rFonts w:ascii="Arial" w:eastAsia="Times New Roman" w:hAnsi="Arial" w:cs="Arial"/>
          <w:szCs w:val="20"/>
          <w:lang w:eastAsia="de-DE"/>
        </w:rPr>
        <w:br/>
        <w:t>Studiengang „Antike Kulturen“</w:t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  <w:t>1260</w:t>
      </w:r>
    </w:p>
    <w:p w:rsidR="008A0E5E" w:rsidRPr="008A0E5E" w:rsidRDefault="008A0E5E" w:rsidP="008A0E5E">
      <w:pPr>
        <w:rPr>
          <w:rFonts w:ascii="Arial" w:eastAsia="Times New Roman" w:hAnsi="Arial" w:cs="Arial"/>
          <w:lang w:eastAsia="de-DE"/>
        </w:rPr>
      </w:pPr>
    </w:p>
    <w:p w:rsidR="008A0E5E" w:rsidRPr="008A0E5E" w:rsidRDefault="008A0E5E" w:rsidP="008A0E5E">
      <w:pPr>
        <w:rPr>
          <w:rFonts w:ascii="Arial" w:eastAsia="Times New Roman" w:hAnsi="Arial" w:cs="Arial"/>
          <w:b/>
          <w:u w:val="single"/>
          <w:lang w:eastAsia="de-DE"/>
        </w:rPr>
      </w:pPr>
      <w:r w:rsidRPr="008A0E5E">
        <w:rPr>
          <w:rFonts w:ascii="Arial" w:eastAsia="Times New Roman" w:hAnsi="Arial" w:cs="Arial"/>
          <w:b/>
          <w:u w:val="single"/>
          <w:lang w:eastAsia="de-DE"/>
        </w:rPr>
        <w:t>Fakultät für Geowissenschaften und Geographie:</w:t>
      </w:r>
    </w:p>
    <w:p w:rsidR="008A0E5E" w:rsidRPr="008A0E5E" w:rsidRDefault="008A0E5E" w:rsidP="008A0E5E">
      <w:pPr>
        <w:rPr>
          <w:rFonts w:ascii="Arial" w:eastAsia="Times New Roman" w:hAnsi="Arial" w:cs="Arial"/>
          <w:lang w:eastAsia="de-DE"/>
        </w:rPr>
      </w:pPr>
      <w:r w:rsidRPr="008A0E5E">
        <w:rPr>
          <w:rFonts w:ascii="Arial" w:eastAsia="Times New Roman" w:hAnsi="Arial" w:cs="Arial"/>
          <w:szCs w:val="20"/>
          <w:lang w:eastAsia="de-DE"/>
        </w:rPr>
        <w:t>Siebte Änderung der Prüfungs- und Studienordnung für den Bachelor-</w:t>
      </w:r>
      <w:r w:rsidRPr="008A0E5E">
        <w:rPr>
          <w:rFonts w:ascii="Arial" w:eastAsia="Times New Roman" w:hAnsi="Arial" w:cs="Arial"/>
          <w:szCs w:val="20"/>
          <w:lang w:eastAsia="de-DE"/>
        </w:rPr>
        <w:br/>
        <w:t>Studiengang „Geographie“</w:t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  <w:t>1276</w:t>
      </w:r>
    </w:p>
    <w:p w:rsidR="008A0E5E" w:rsidRPr="008A0E5E" w:rsidRDefault="008A0E5E" w:rsidP="008A0E5E">
      <w:pPr>
        <w:rPr>
          <w:rFonts w:ascii="Arial" w:eastAsia="Times New Roman" w:hAnsi="Arial" w:cs="Arial"/>
          <w:lang w:eastAsia="de-DE"/>
        </w:rPr>
      </w:pPr>
      <w:r w:rsidRPr="008A0E5E">
        <w:rPr>
          <w:rFonts w:ascii="Arial" w:eastAsia="Times New Roman" w:hAnsi="Arial" w:cs="Arial"/>
          <w:szCs w:val="20"/>
          <w:lang w:eastAsia="de-DE"/>
        </w:rPr>
        <w:t>Vierte Änderung der Prüfungs- und Studienordnung für den Bachelor-</w:t>
      </w:r>
      <w:r w:rsidRPr="008A0E5E">
        <w:rPr>
          <w:rFonts w:ascii="Arial" w:eastAsia="Times New Roman" w:hAnsi="Arial" w:cs="Arial"/>
          <w:szCs w:val="20"/>
          <w:lang w:eastAsia="de-DE"/>
        </w:rPr>
        <w:br/>
        <w:t>Studiengang „Geowissenschaften“</w:t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  <w:t>1291</w:t>
      </w:r>
    </w:p>
    <w:p w:rsidR="008A0E5E" w:rsidRPr="008A0E5E" w:rsidRDefault="008A0E5E" w:rsidP="008A0E5E">
      <w:pPr>
        <w:rPr>
          <w:rFonts w:ascii="Arial" w:eastAsia="Times New Roman" w:hAnsi="Arial" w:cs="Arial"/>
          <w:lang w:eastAsia="de-DE"/>
        </w:rPr>
      </w:pPr>
      <w:r w:rsidRPr="008A0E5E">
        <w:rPr>
          <w:rFonts w:ascii="Arial" w:eastAsia="Times New Roman" w:hAnsi="Arial" w:cs="Arial"/>
          <w:szCs w:val="20"/>
          <w:lang w:eastAsia="de-DE"/>
        </w:rPr>
        <w:t>Erste Änderung der Prüfungs- und Studienordnung für den Bachelor-</w:t>
      </w:r>
      <w:r w:rsidRPr="008A0E5E">
        <w:rPr>
          <w:rFonts w:ascii="Arial" w:eastAsia="Times New Roman" w:hAnsi="Arial" w:cs="Arial"/>
          <w:szCs w:val="20"/>
          <w:lang w:eastAsia="de-DE"/>
        </w:rPr>
        <w:br/>
        <w:t>Studiengang „Ökosystemmanagement“</w:t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  <w:t>1293</w:t>
      </w:r>
    </w:p>
    <w:p w:rsidR="008A0E5E" w:rsidRPr="008A0E5E" w:rsidRDefault="008A0E5E" w:rsidP="008A0E5E">
      <w:pPr>
        <w:rPr>
          <w:rFonts w:ascii="Arial" w:eastAsia="Times New Roman" w:hAnsi="Arial" w:cs="Arial"/>
          <w:lang w:eastAsia="de-DE"/>
        </w:rPr>
      </w:pPr>
      <w:r w:rsidRPr="008A0E5E">
        <w:rPr>
          <w:rFonts w:ascii="Arial" w:eastAsia="Times New Roman" w:hAnsi="Arial" w:cs="Arial"/>
          <w:szCs w:val="20"/>
          <w:lang w:eastAsia="de-DE"/>
        </w:rPr>
        <w:t xml:space="preserve">Siebte Änderung der Prüfungs- und Studienordnung für den konsekutiven </w:t>
      </w:r>
      <w:r w:rsidRPr="008A0E5E">
        <w:rPr>
          <w:rFonts w:ascii="Arial" w:eastAsia="Times New Roman" w:hAnsi="Arial" w:cs="Arial"/>
          <w:szCs w:val="20"/>
          <w:lang w:eastAsia="de-DE"/>
        </w:rPr>
        <w:br/>
        <w:t>Master-Studiengang „Geographie: Ressourcenanalyse und -management“</w:t>
      </w:r>
      <w:r w:rsidRPr="008A0E5E">
        <w:rPr>
          <w:rFonts w:ascii="Arial" w:eastAsia="Times New Roman" w:hAnsi="Arial" w:cs="Arial"/>
          <w:szCs w:val="20"/>
          <w:lang w:eastAsia="de-DE"/>
        </w:rPr>
        <w:tab/>
        <w:t>1299</w:t>
      </w:r>
    </w:p>
    <w:p w:rsidR="008A0E5E" w:rsidRPr="008A0E5E" w:rsidRDefault="008A0E5E" w:rsidP="008A0E5E">
      <w:pPr>
        <w:rPr>
          <w:rFonts w:ascii="Arial" w:eastAsia="Times New Roman" w:hAnsi="Arial" w:cs="Arial"/>
          <w:lang w:eastAsia="de-DE"/>
        </w:rPr>
      </w:pPr>
      <w:r w:rsidRPr="008A0E5E">
        <w:rPr>
          <w:rFonts w:ascii="Arial" w:eastAsia="Times New Roman" w:hAnsi="Arial" w:cs="Arial"/>
          <w:szCs w:val="20"/>
          <w:lang w:eastAsia="de-DE"/>
        </w:rPr>
        <w:t xml:space="preserve">Siebte Änderung der Prüfungs- und Studienordnung für den konsekutiven </w:t>
      </w:r>
      <w:r w:rsidRPr="008A0E5E">
        <w:rPr>
          <w:rFonts w:ascii="Arial" w:eastAsia="Times New Roman" w:hAnsi="Arial" w:cs="Arial"/>
          <w:szCs w:val="20"/>
          <w:lang w:eastAsia="de-DE"/>
        </w:rPr>
        <w:br/>
        <w:t>Master-Studiengang „Geowissenschaften“</w:t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  <w:t>1307</w:t>
      </w:r>
    </w:p>
    <w:p w:rsidR="008A0E5E" w:rsidRPr="008A0E5E" w:rsidRDefault="008A0E5E" w:rsidP="008A0E5E">
      <w:pPr>
        <w:rPr>
          <w:rFonts w:ascii="Arial" w:eastAsia="Times New Roman" w:hAnsi="Arial" w:cs="Arial"/>
          <w:lang w:eastAsia="de-DE"/>
        </w:rPr>
      </w:pPr>
      <w:r w:rsidRPr="008A0E5E">
        <w:rPr>
          <w:rFonts w:ascii="Arial" w:eastAsia="Times New Roman" w:hAnsi="Arial" w:cs="Arial"/>
          <w:szCs w:val="20"/>
          <w:lang w:eastAsia="de-DE"/>
        </w:rPr>
        <w:t xml:space="preserve">Vierte Änderung der Prüfungs- und Studienordnung für den konsekutiven </w:t>
      </w:r>
      <w:r w:rsidRPr="008A0E5E">
        <w:rPr>
          <w:rFonts w:ascii="Arial" w:eastAsia="Times New Roman" w:hAnsi="Arial" w:cs="Arial"/>
          <w:szCs w:val="20"/>
          <w:lang w:eastAsia="de-DE"/>
        </w:rPr>
        <w:br/>
        <w:t>Master-Studiengang „Hydrogeology and Environmental Geoscience“</w:t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  <w:t>1320</w:t>
      </w:r>
    </w:p>
    <w:p w:rsidR="008A0E5E" w:rsidRPr="008A0E5E" w:rsidRDefault="008A0E5E" w:rsidP="008A0E5E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8A0E5E">
        <w:rPr>
          <w:rFonts w:ascii="Arial" w:eastAsia="Times New Roman" w:hAnsi="Arial" w:cs="Arial"/>
          <w:b/>
          <w:szCs w:val="20"/>
          <w:u w:val="single"/>
          <w:lang w:eastAsia="de-DE"/>
        </w:rPr>
        <w:t>Wirtschaftswissenschaftliche Fakultät (Federführung):</w:t>
      </w:r>
    </w:p>
    <w:p w:rsidR="008A0E5E" w:rsidRPr="008A0E5E" w:rsidRDefault="008A0E5E" w:rsidP="008A0E5E">
      <w:pPr>
        <w:rPr>
          <w:rFonts w:ascii="Arial" w:eastAsia="Times New Roman" w:hAnsi="Arial" w:cs="Arial"/>
          <w:lang w:eastAsia="de-DE"/>
        </w:rPr>
      </w:pPr>
      <w:r w:rsidRPr="008A0E5E">
        <w:rPr>
          <w:rFonts w:ascii="Arial" w:eastAsia="Times New Roman" w:hAnsi="Arial" w:cs="Arial"/>
          <w:szCs w:val="20"/>
          <w:lang w:eastAsia="de-DE"/>
        </w:rPr>
        <w:t xml:space="preserve">Siebte Änderung der Prüfungs- und Studienordnung für den konsekutiven </w:t>
      </w:r>
      <w:r w:rsidRPr="008A0E5E">
        <w:rPr>
          <w:rFonts w:ascii="Arial" w:eastAsia="Times New Roman" w:hAnsi="Arial" w:cs="Arial"/>
          <w:szCs w:val="20"/>
          <w:lang w:eastAsia="de-DE"/>
        </w:rPr>
        <w:br/>
        <w:t>Master-Studiengang „Angewandte Statistik“</w:t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</w:r>
      <w:r w:rsidRPr="008A0E5E">
        <w:rPr>
          <w:rFonts w:ascii="Arial" w:eastAsia="Times New Roman" w:hAnsi="Arial" w:cs="Arial"/>
          <w:szCs w:val="20"/>
          <w:lang w:eastAsia="de-DE"/>
        </w:rPr>
        <w:tab/>
        <w:t>1321</w:t>
      </w:r>
    </w:p>
    <w:p w:rsidR="00CF45CA" w:rsidRDefault="00CF45CA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8A0E5E" w:rsidRDefault="00CF45CA" w:rsidP="00CF45CA">
      <w:pPr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51 vom 18.10.2017</w:t>
      </w:r>
    </w:p>
    <w:p w:rsidR="00CF45CA" w:rsidRDefault="00CF45CA">
      <w:pPr>
        <w:rPr>
          <w:rFonts w:ascii="Arial" w:eastAsia="Times New Roman" w:hAnsi="Arial" w:cs="Arial"/>
          <w:b/>
          <w:lang w:eastAsia="de-DE"/>
        </w:rPr>
      </w:pPr>
    </w:p>
    <w:p w:rsidR="00CF45CA" w:rsidRPr="00CF45CA" w:rsidRDefault="00CF45CA" w:rsidP="00CF45C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CF45C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CF45CA" w:rsidRPr="00CF45CA" w:rsidRDefault="00CF45CA" w:rsidP="00CF45C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CF45CA">
        <w:rPr>
          <w:rFonts w:ascii="Arial" w:eastAsia="Times New Roman" w:hAnsi="Arial" w:cs="Arial"/>
          <w:b/>
          <w:lang w:eastAsia="de-DE"/>
        </w:rPr>
        <w:tab/>
      </w:r>
      <w:r w:rsidRPr="00CF45CA">
        <w:rPr>
          <w:rFonts w:ascii="Arial" w:eastAsia="Times New Roman" w:hAnsi="Arial" w:cs="Arial"/>
          <w:u w:val="single"/>
          <w:lang w:eastAsia="de-DE"/>
        </w:rPr>
        <w:t>Seite</w:t>
      </w:r>
    </w:p>
    <w:p w:rsidR="00CF45CA" w:rsidRPr="00CF45CA" w:rsidRDefault="00CF45CA" w:rsidP="00CF45CA">
      <w:pPr>
        <w:spacing w:after="0"/>
        <w:rPr>
          <w:rFonts w:ascii="Arial" w:eastAsia="Times New Roman" w:hAnsi="Arial" w:cs="Arial"/>
          <w:b/>
          <w:u w:val="single"/>
          <w:lang w:eastAsia="de-DE"/>
        </w:rPr>
      </w:pPr>
      <w:r w:rsidRPr="00CF45CA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CF45CA" w:rsidRPr="00CF45CA" w:rsidRDefault="00CF45CA" w:rsidP="00CF45CA">
      <w:pPr>
        <w:spacing w:after="0"/>
        <w:rPr>
          <w:rFonts w:ascii="Arial" w:hAnsi="Arial" w:cs="Arial"/>
          <w:color w:val="000000"/>
          <w:szCs w:val="20"/>
        </w:rPr>
      </w:pPr>
      <w:r w:rsidRPr="00CF45CA">
        <w:rPr>
          <w:rFonts w:ascii="Arial" w:hAnsi="Arial" w:cs="Arial"/>
          <w:szCs w:val="20"/>
        </w:rPr>
        <w:t>18.</w:t>
      </w:r>
      <w:r w:rsidRPr="00CF45CA">
        <w:rPr>
          <w:rFonts w:ascii="Arial" w:hAnsi="Arial" w:cs="Arial"/>
          <w:color w:val="000000"/>
          <w:szCs w:val="20"/>
        </w:rPr>
        <w:t xml:space="preserve"> Änderung der Gebühren- und Entgeltordnung der Georg-August-</w:t>
      </w:r>
      <w:r w:rsidRPr="00CF45CA">
        <w:rPr>
          <w:rFonts w:ascii="Arial" w:hAnsi="Arial" w:cs="Arial"/>
          <w:color w:val="000000"/>
          <w:szCs w:val="20"/>
        </w:rPr>
        <w:br/>
        <w:t xml:space="preserve">Universität Göttingen/Georg-August-Universität Göttingen Stiftung </w:t>
      </w:r>
      <w:r w:rsidRPr="00CF45CA">
        <w:rPr>
          <w:rFonts w:ascii="Arial" w:hAnsi="Arial" w:cs="Arial"/>
          <w:color w:val="000000"/>
          <w:szCs w:val="20"/>
        </w:rPr>
        <w:br/>
        <w:t>Öffentlichen Rechts</w:t>
      </w:r>
      <w:r w:rsidRPr="00CF45CA">
        <w:rPr>
          <w:rFonts w:ascii="Arial" w:hAnsi="Arial" w:cs="Arial"/>
          <w:color w:val="000000"/>
          <w:szCs w:val="20"/>
        </w:rPr>
        <w:tab/>
      </w:r>
      <w:r w:rsidRPr="00CF45CA">
        <w:rPr>
          <w:rFonts w:ascii="Arial" w:hAnsi="Arial" w:cs="Arial"/>
          <w:color w:val="000000"/>
          <w:szCs w:val="20"/>
        </w:rPr>
        <w:tab/>
      </w:r>
      <w:r w:rsidRPr="00CF45CA">
        <w:rPr>
          <w:rFonts w:ascii="Arial" w:hAnsi="Arial" w:cs="Arial"/>
          <w:color w:val="000000"/>
          <w:szCs w:val="20"/>
        </w:rPr>
        <w:tab/>
      </w:r>
      <w:r w:rsidRPr="00CF45CA">
        <w:rPr>
          <w:rFonts w:ascii="Arial" w:hAnsi="Arial" w:cs="Arial"/>
          <w:color w:val="000000"/>
          <w:szCs w:val="20"/>
        </w:rPr>
        <w:tab/>
      </w:r>
      <w:r w:rsidRPr="00CF45CA">
        <w:rPr>
          <w:rFonts w:ascii="Arial" w:hAnsi="Arial" w:cs="Arial"/>
          <w:color w:val="000000"/>
          <w:szCs w:val="20"/>
        </w:rPr>
        <w:tab/>
      </w:r>
      <w:r w:rsidRPr="00CF45CA">
        <w:rPr>
          <w:rFonts w:ascii="Arial" w:hAnsi="Arial" w:cs="Arial"/>
          <w:color w:val="000000"/>
          <w:szCs w:val="20"/>
        </w:rPr>
        <w:tab/>
      </w:r>
      <w:r w:rsidRPr="00CF45CA">
        <w:rPr>
          <w:rFonts w:ascii="Arial" w:hAnsi="Arial" w:cs="Arial"/>
          <w:color w:val="000000"/>
          <w:szCs w:val="20"/>
        </w:rPr>
        <w:tab/>
      </w:r>
      <w:r w:rsidRPr="00CF45CA">
        <w:rPr>
          <w:rFonts w:ascii="Arial" w:hAnsi="Arial" w:cs="Arial"/>
          <w:color w:val="000000"/>
          <w:szCs w:val="20"/>
        </w:rPr>
        <w:tab/>
      </w:r>
      <w:r w:rsidRPr="00CF45CA">
        <w:rPr>
          <w:rFonts w:ascii="Arial" w:hAnsi="Arial" w:cs="Arial"/>
          <w:color w:val="000000"/>
          <w:szCs w:val="20"/>
        </w:rPr>
        <w:tab/>
        <w:t>1325</w:t>
      </w:r>
    </w:p>
    <w:p w:rsidR="00CF45CA" w:rsidRPr="00CF45CA" w:rsidRDefault="00CF45CA" w:rsidP="00CF45CA">
      <w:pPr>
        <w:spacing w:after="0"/>
        <w:rPr>
          <w:rFonts w:ascii="Arial" w:hAnsi="Arial" w:cs="Arial"/>
          <w:color w:val="000000"/>
          <w:szCs w:val="20"/>
        </w:rPr>
      </w:pPr>
    </w:p>
    <w:p w:rsidR="00CF45CA" w:rsidRPr="00CF45CA" w:rsidRDefault="00CF45CA" w:rsidP="00CF45CA">
      <w:pPr>
        <w:spacing w:after="0"/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</w:pPr>
      <w:r w:rsidRPr="00CF45CA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Mathematik und Informatik:</w:t>
      </w:r>
    </w:p>
    <w:p w:rsidR="00CF45CA" w:rsidRPr="00CF45CA" w:rsidRDefault="00CF45CA" w:rsidP="00CF45CA">
      <w:pPr>
        <w:rPr>
          <w:rFonts w:ascii="Arial" w:eastAsia="Times New Roman" w:hAnsi="Arial" w:cs="Arial"/>
          <w:bCs/>
          <w:color w:val="000000"/>
          <w:szCs w:val="20"/>
          <w:lang w:eastAsia="de-DE"/>
        </w:rPr>
      </w:pPr>
      <w:r w:rsidRPr="00CF45CA">
        <w:rPr>
          <w:rFonts w:ascii="Arial" w:eastAsia="Times New Roman" w:hAnsi="Arial" w:cs="Arial"/>
          <w:color w:val="000000"/>
          <w:szCs w:val="20"/>
          <w:lang w:eastAsia="de-DE"/>
        </w:rPr>
        <w:t>Sechste Änderung der Prüfungs- und Studienordnung für den Bachelor-</w:t>
      </w:r>
      <w:r w:rsidRPr="00CF45CA">
        <w:rPr>
          <w:rFonts w:ascii="Arial" w:eastAsia="Times New Roman" w:hAnsi="Arial" w:cs="Arial"/>
          <w:color w:val="000000"/>
          <w:szCs w:val="20"/>
          <w:lang w:eastAsia="de-DE"/>
        </w:rPr>
        <w:br/>
        <w:t>Studiengang „Mathematik“</w:t>
      </w:r>
      <w:r w:rsidRPr="00CF45CA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CF45CA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CF45CA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CF45CA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CF45CA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CF45CA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CF45CA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CF45CA">
        <w:rPr>
          <w:rFonts w:ascii="Arial" w:eastAsia="Times New Roman" w:hAnsi="Arial" w:cs="Arial"/>
          <w:color w:val="000000"/>
          <w:szCs w:val="20"/>
          <w:lang w:eastAsia="de-DE"/>
        </w:rPr>
        <w:tab/>
        <w:t>1326</w:t>
      </w:r>
    </w:p>
    <w:p w:rsidR="00CF45CA" w:rsidRPr="00CF45CA" w:rsidRDefault="00CF45CA" w:rsidP="00CF45CA">
      <w:pPr>
        <w:rPr>
          <w:rFonts w:ascii="Arial" w:eastAsia="Times New Roman" w:hAnsi="Arial" w:cs="Arial"/>
          <w:bCs/>
          <w:color w:val="000000"/>
          <w:szCs w:val="20"/>
          <w:lang w:eastAsia="de-DE"/>
        </w:rPr>
      </w:pPr>
      <w:r w:rsidRPr="00CF45CA">
        <w:rPr>
          <w:rFonts w:ascii="Arial" w:eastAsia="Times New Roman" w:hAnsi="Arial" w:cs="Arial"/>
          <w:szCs w:val="20"/>
          <w:lang w:eastAsia="de-DE"/>
        </w:rPr>
        <w:t xml:space="preserve">Fünfte Änderung der Prüfungs- und Studienordnung für den konsekutiven </w:t>
      </w:r>
      <w:r w:rsidRPr="00CF45CA">
        <w:rPr>
          <w:rFonts w:ascii="Arial" w:eastAsia="Times New Roman" w:hAnsi="Arial" w:cs="Arial"/>
          <w:szCs w:val="20"/>
          <w:lang w:eastAsia="de-DE"/>
        </w:rPr>
        <w:br/>
        <w:t>Master-Studiengang „Mathematik“</w:t>
      </w:r>
      <w:r w:rsidRPr="00CF45CA">
        <w:rPr>
          <w:rFonts w:ascii="Arial" w:eastAsia="Times New Roman" w:hAnsi="Arial" w:cs="Arial"/>
          <w:szCs w:val="20"/>
          <w:lang w:eastAsia="de-DE"/>
        </w:rPr>
        <w:tab/>
      </w:r>
      <w:r w:rsidRPr="00CF45CA">
        <w:rPr>
          <w:rFonts w:ascii="Arial" w:eastAsia="Times New Roman" w:hAnsi="Arial" w:cs="Arial"/>
          <w:szCs w:val="20"/>
          <w:lang w:eastAsia="de-DE"/>
        </w:rPr>
        <w:tab/>
      </w:r>
      <w:r w:rsidRPr="00CF45CA">
        <w:rPr>
          <w:rFonts w:ascii="Arial" w:eastAsia="Times New Roman" w:hAnsi="Arial" w:cs="Arial"/>
          <w:szCs w:val="20"/>
          <w:lang w:eastAsia="de-DE"/>
        </w:rPr>
        <w:tab/>
      </w:r>
      <w:r w:rsidRPr="00CF45CA">
        <w:rPr>
          <w:rFonts w:ascii="Arial" w:eastAsia="Times New Roman" w:hAnsi="Arial" w:cs="Arial"/>
          <w:szCs w:val="20"/>
          <w:lang w:eastAsia="de-DE"/>
        </w:rPr>
        <w:tab/>
      </w:r>
      <w:r w:rsidRPr="00CF45CA">
        <w:rPr>
          <w:rFonts w:ascii="Arial" w:eastAsia="Times New Roman" w:hAnsi="Arial" w:cs="Arial"/>
          <w:szCs w:val="20"/>
          <w:lang w:eastAsia="de-DE"/>
        </w:rPr>
        <w:tab/>
      </w:r>
      <w:r w:rsidRPr="00CF45CA">
        <w:rPr>
          <w:rFonts w:ascii="Arial" w:eastAsia="Times New Roman" w:hAnsi="Arial" w:cs="Arial"/>
          <w:szCs w:val="20"/>
          <w:lang w:eastAsia="de-DE"/>
        </w:rPr>
        <w:tab/>
      </w:r>
      <w:r w:rsidRPr="00CF45CA">
        <w:rPr>
          <w:rFonts w:ascii="Arial" w:eastAsia="Times New Roman" w:hAnsi="Arial" w:cs="Arial"/>
          <w:szCs w:val="20"/>
          <w:lang w:eastAsia="de-DE"/>
        </w:rPr>
        <w:tab/>
        <w:t>1327</w:t>
      </w:r>
    </w:p>
    <w:p w:rsidR="00CF45CA" w:rsidRPr="00CF45CA" w:rsidRDefault="00CF45CA" w:rsidP="00CF45CA">
      <w:pPr>
        <w:spacing w:after="0"/>
        <w:rPr>
          <w:rFonts w:ascii="Arial" w:hAnsi="Arial" w:cs="Arial"/>
          <w:szCs w:val="20"/>
          <w:lang w:eastAsia="de-DE"/>
        </w:rPr>
      </w:pPr>
      <w:r w:rsidRPr="00CF45CA">
        <w:rPr>
          <w:rFonts w:ascii="Arial" w:hAnsi="Arial" w:cs="Arial"/>
          <w:szCs w:val="20"/>
          <w:lang w:eastAsia="de-DE"/>
        </w:rPr>
        <w:t xml:space="preserve">Neunte Änderung der Prüfungs- und Studienordnung für den konsekutiven </w:t>
      </w:r>
      <w:r w:rsidRPr="00CF45CA">
        <w:rPr>
          <w:rFonts w:ascii="Arial" w:hAnsi="Arial" w:cs="Arial"/>
          <w:szCs w:val="20"/>
          <w:lang w:eastAsia="de-DE"/>
        </w:rPr>
        <w:br/>
        <w:t>Master-Studiengang „Angewandte Informatik“</w:t>
      </w:r>
      <w:r w:rsidRPr="00CF45CA">
        <w:rPr>
          <w:rFonts w:ascii="Arial" w:hAnsi="Arial" w:cs="Arial"/>
          <w:szCs w:val="20"/>
          <w:lang w:eastAsia="de-DE"/>
        </w:rPr>
        <w:tab/>
      </w:r>
      <w:r w:rsidRPr="00CF45CA">
        <w:rPr>
          <w:rFonts w:ascii="Arial" w:hAnsi="Arial" w:cs="Arial"/>
          <w:szCs w:val="20"/>
          <w:lang w:eastAsia="de-DE"/>
        </w:rPr>
        <w:tab/>
      </w:r>
      <w:r w:rsidRPr="00CF45CA">
        <w:rPr>
          <w:rFonts w:ascii="Arial" w:hAnsi="Arial" w:cs="Arial"/>
          <w:szCs w:val="20"/>
          <w:lang w:eastAsia="de-DE"/>
        </w:rPr>
        <w:tab/>
      </w:r>
      <w:r w:rsidRPr="00CF45CA">
        <w:rPr>
          <w:rFonts w:ascii="Arial" w:hAnsi="Arial" w:cs="Arial"/>
          <w:szCs w:val="20"/>
          <w:lang w:eastAsia="de-DE"/>
        </w:rPr>
        <w:tab/>
      </w:r>
      <w:r w:rsidRPr="00CF45CA">
        <w:rPr>
          <w:rFonts w:ascii="Arial" w:hAnsi="Arial" w:cs="Arial"/>
          <w:szCs w:val="20"/>
          <w:lang w:eastAsia="de-DE"/>
        </w:rPr>
        <w:tab/>
        <w:t>1339</w:t>
      </w:r>
    </w:p>
    <w:p w:rsidR="00CF45CA" w:rsidRPr="00CF45CA" w:rsidRDefault="00CF45CA" w:rsidP="00CF45CA">
      <w:pPr>
        <w:spacing w:after="0"/>
        <w:rPr>
          <w:rFonts w:ascii="Arial" w:eastAsia="Times New Roman" w:hAnsi="Arial" w:cs="Arial"/>
          <w:bCs/>
          <w:color w:val="000000"/>
          <w:szCs w:val="20"/>
          <w:lang w:eastAsia="de-DE"/>
        </w:rPr>
      </w:pPr>
    </w:p>
    <w:p w:rsidR="00CF45CA" w:rsidRPr="00CF45CA" w:rsidRDefault="00CF45CA" w:rsidP="00CF45CA">
      <w:pPr>
        <w:autoSpaceDE w:val="0"/>
        <w:autoSpaceDN w:val="0"/>
        <w:adjustRightInd w:val="0"/>
        <w:spacing w:after="120"/>
        <w:rPr>
          <w:rFonts w:ascii="Arial" w:hAnsi="Arial" w:cs="Arial"/>
          <w:b/>
          <w:u w:val="single"/>
        </w:rPr>
      </w:pPr>
      <w:r w:rsidRPr="00CF45CA">
        <w:rPr>
          <w:rFonts w:ascii="Arial" w:hAnsi="Arial" w:cs="Arial"/>
          <w:b/>
          <w:u w:val="single"/>
        </w:rPr>
        <w:t>Fächerübergreifende Satzungen:</w:t>
      </w:r>
    </w:p>
    <w:p w:rsidR="00CF45CA" w:rsidRPr="00CF45CA" w:rsidRDefault="00CF45CA" w:rsidP="00CF45CA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  <w:r w:rsidRPr="00CF45CA">
        <w:rPr>
          <w:rFonts w:ascii="Arial" w:hAnsi="Arial" w:cs="Arial"/>
          <w:bCs/>
          <w:color w:val="000000"/>
        </w:rPr>
        <w:t xml:space="preserve">Sechzehnte </w:t>
      </w:r>
      <w:r w:rsidRPr="00CF45CA">
        <w:rPr>
          <w:rFonts w:ascii="Arial" w:hAnsi="Arial" w:cs="Arial"/>
          <w:color w:val="000000"/>
        </w:rPr>
        <w:t xml:space="preserve">Änderung der Prüfungs- und Studienordnung für den </w:t>
      </w:r>
      <w:r w:rsidRPr="00CF45CA">
        <w:rPr>
          <w:rFonts w:ascii="Arial" w:hAnsi="Arial" w:cs="Arial"/>
        </w:rPr>
        <w:t>Zwei-</w:t>
      </w:r>
      <w:r w:rsidRPr="00CF45CA">
        <w:rPr>
          <w:rFonts w:ascii="Arial" w:hAnsi="Arial" w:cs="Arial"/>
        </w:rPr>
        <w:br/>
        <w:t>Fächer-Bachelor-Studiengang</w:t>
      </w:r>
      <w:r w:rsidRPr="00CF45CA">
        <w:rPr>
          <w:rFonts w:ascii="Arial" w:hAnsi="Arial" w:cs="Arial"/>
        </w:rPr>
        <w:tab/>
      </w:r>
      <w:r w:rsidRPr="00CF45CA">
        <w:rPr>
          <w:rFonts w:ascii="Arial" w:hAnsi="Arial" w:cs="Arial"/>
        </w:rPr>
        <w:tab/>
      </w:r>
      <w:r w:rsidRPr="00CF45CA">
        <w:rPr>
          <w:rFonts w:ascii="Arial" w:hAnsi="Arial" w:cs="Arial"/>
        </w:rPr>
        <w:tab/>
      </w:r>
      <w:r w:rsidRPr="00CF45CA">
        <w:rPr>
          <w:rFonts w:ascii="Arial" w:hAnsi="Arial" w:cs="Arial"/>
        </w:rPr>
        <w:tab/>
      </w:r>
      <w:r w:rsidRPr="00CF45CA">
        <w:rPr>
          <w:rFonts w:ascii="Arial" w:hAnsi="Arial" w:cs="Arial"/>
        </w:rPr>
        <w:tab/>
      </w:r>
      <w:r w:rsidRPr="00CF45CA">
        <w:rPr>
          <w:rFonts w:ascii="Arial" w:hAnsi="Arial" w:cs="Arial"/>
        </w:rPr>
        <w:tab/>
      </w:r>
      <w:r w:rsidRPr="00CF45CA">
        <w:rPr>
          <w:rFonts w:ascii="Arial" w:hAnsi="Arial" w:cs="Arial"/>
        </w:rPr>
        <w:tab/>
        <w:t>1344</w:t>
      </w:r>
    </w:p>
    <w:p w:rsidR="00CF45CA" w:rsidRPr="00CF45CA" w:rsidRDefault="00CF45CA" w:rsidP="00CF45CA">
      <w:pPr>
        <w:spacing w:after="0"/>
        <w:rPr>
          <w:rFonts w:ascii="Arial" w:eastAsia="Times New Roman" w:hAnsi="Arial" w:cs="Arial"/>
          <w:bCs/>
          <w:color w:val="000000"/>
          <w:szCs w:val="20"/>
          <w:lang w:eastAsia="de-DE"/>
        </w:rPr>
      </w:pPr>
    </w:p>
    <w:p w:rsidR="00CF45CA" w:rsidRPr="00CF45CA" w:rsidRDefault="00CF45CA" w:rsidP="00CF45CA">
      <w:pPr>
        <w:spacing w:after="0"/>
        <w:rPr>
          <w:rFonts w:ascii="Arial" w:eastAsia="Times New Roman" w:hAnsi="Arial" w:cs="Arial"/>
          <w:b/>
          <w:u w:val="single"/>
          <w:lang w:eastAsia="de-DE"/>
        </w:rPr>
      </w:pPr>
      <w:r w:rsidRPr="00CF45CA">
        <w:rPr>
          <w:rFonts w:ascii="Arial" w:eastAsia="Times New Roman" w:hAnsi="Arial" w:cs="Arial"/>
          <w:b/>
          <w:u w:val="single"/>
          <w:lang w:eastAsia="de-DE"/>
        </w:rPr>
        <w:t>Zentrale Einrichtungen:</w:t>
      </w:r>
    </w:p>
    <w:p w:rsidR="00CF45CA" w:rsidRPr="00CF45CA" w:rsidRDefault="00CF45CA" w:rsidP="00CF45CA">
      <w:pPr>
        <w:rPr>
          <w:rFonts w:ascii="Arial" w:eastAsia="Times New Roman" w:hAnsi="Arial" w:cs="Arial"/>
          <w:b/>
          <w:u w:val="single"/>
          <w:lang w:eastAsia="de-DE"/>
        </w:rPr>
      </w:pPr>
      <w:r w:rsidRPr="00CF45CA">
        <w:rPr>
          <w:rFonts w:ascii="Arial" w:eastAsia="Times New Roman" w:hAnsi="Arial" w:cs="Arial"/>
          <w:szCs w:val="20"/>
          <w:lang w:eastAsia="de-DE"/>
        </w:rPr>
        <w:t xml:space="preserve">Neunte Änderung der Prüfungs- und Studienordnung für den konsekutiven </w:t>
      </w:r>
      <w:r w:rsidRPr="00CF45CA">
        <w:rPr>
          <w:rFonts w:ascii="Arial" w:eastAsia="Times New Roman" w:hAnsi="Arial" w:cs="Arial"/>
          <w:szCs w:val="20"/>
          <w:lang w:eastAsia="de-DE"/>
        </w:rPr>
        <w:br/>
        <w:t>Studiengang „Master of Education“</w:t>
      </w:r>
      <w:r w:rsidRPr="00CF45CA">
        <w:rPr>
          <w:rFonts w:ascii="Arial" w:eastAsia="Times New Roman" w:hAnsi="Arial" w:cs="Arial"/>
          <w:szCs w:val="20"/>
          <w:lang w:eastAsia="de-DE"/>
        </w:rPr>
        <w:tab/>
      </w:r>
      <w:r w:rsidRPr="00CF45CA">
        <w:rPr>
          <w:rFonts w:ascii="Arial" w:eastAsia="Times New Roman" w:hAnsi="Arial" w:cs="Arial"/>
          <w:szCs w:val="20"/>
          <w:lang w:eastAsia="de-DE"/>
        </w:rPr>
        <w:tab/>
      </w:r>
      <w:r w:rsidRPr="00CF45CA">
        <w:rPr>
          <w:rFonts w:ascii="Arial" w:eastAsia="Times New Roman" w:hAnsi="Arial" w:cs="Arial"/>
          <w:szCs w:val="20"/>
          <w:lang w:eastAsia="de-DE"/>
        </w:rPr>
        <w:tab/>
      </w:r>
      <w:r w:rsidRPr="00CF45CA">
        <w:rPr>
          <w:rFonts w:ascii="Arial" w:eastAsia="Times New Roman" w:hAnsi="Arial" w:cs="Arial"/>
          <w:szCs w:val="20"/>
          <w:lang w:eastAsia="de-DE"/>
        </w:rPr>
        <w:tab/>
      </w:r>
      <w:r w:rsidRPr="00CF45CA">
        <w:rPr>
          <w:rFonts w:ascii="Arial" w:eastAsia="Times New Roman" w:hAnsi="Arial" w:cs="Arial"/>
          <w:szCs w:val="20"/>
          <w:lang w:eastAsia="de-DE"/>
        </w:rPr>
        <w:tab/>
      </w:r>
      <w:r w:rsidRPr="00CF45CA">
        <w:rPr>
          <w:rFonts w:ascii="Arial" w:eastAsia="Times New Roman" w:hAnsi="Arial" w:cs="Arial"/>
          <w:szCs w:val="20"/>
          <w:lang w:eastAsia="de-DE"/>
        </w:rPr>
        <w:tab/>
      </w:r>
      <w:r w:rsidRPr="00CF45CA">
        <w:rPr>
          <w:rFonts w:ascii="Arial" w:eastAsia="Times New Roman" w:hAnsi="Arial" w:cs="Arial"/>
          <w:szCs w:val="20"/>
          <w:lang w:eastAsia="de-DE"/>
        </w:rPr>
        <w:tab/>
        <w:t>1385</w:t>
      </w:r>
    </w:p>
    <w:p w:rsidR="00CF45CA" w:rsidRPr="00CF45CA" w:rsidRDefault="00CF45CA" w:rsidP="00CF45CA">
      <w:pPr>
        <w:rPr>
          <w:rFonts w:ascii="Arial" w:eastAsia="Arial" w:hAnsi="Arial" w:cs="Arial"/>
          <w:bCs/>
          <w:spacing w:val="-1"/>
        </w:rPr>
      </w:pPr>
      <w:r w:rsidRPr="00CF45CA">
        <w:rPr>
          <w:rFonts w:ascii="Arial" w:eastAsia="Arial" w:hAnsi="Arial" w:cs="Arial"/>
          <w:color w:val="000009"/>
          <w:spacing w:val="-1"/>
        </w:rPr>
        <w:t xml:space="preserve">Errichtung der </w:t>
      </w:r>
      <w:r w:rsidRPr="00CF45CA">
        <w:rPr>
          <w:rFonts w:ascii="Arial" w:eastAsia="Arial" w:hAnsi="Arial" w:cs="Arial"/>
          <w:color w:val="000009"/>
          <w:spacing w:val="1"/>
        </w:rPr>
        <w:t>„Serviceeinheit LCMS Proteinanalytik“</w:t>
      </w:r>
      <w:r w:rsidRPr="00CF45CA">
        <w:rPr>
          <w:rFonts w:ascii="Arial" w:eastAsia="Arial" w:hAnsi="Arial" w:cs="Arial"/>
          <w:color w:val="000009"/>
          <w:spacing w:val="-1"/>
        </w:rPr>
        <w:t xml:space="preserve"> als gemeinsame Infrastruktureinrichtung der Fakultät für </w:t>
      </w:r>
      <w:r w:rsidRPr="00CF45CA">
        <w:rPr>
          <w:rFonts w:ascii="Arial" w:eastAsia="Arial" w:hAnsi="Arial" w:cs="Arial"/>
          <w:bCs/>
          <w:spacing w:val="-1"/>
        </w:rPr>
        <w:t>Biologie und Psychologie</w:t>
      </w:r>
      <w:r w:rsidRPr="00CF45CA">
        <w:rPr>
          <w:rFonts w:ascii="Arial" w:eastAsia="Arial" w:hAnsi="Arial" w:cs="Arial"/>
          <w:color w:val="000009"/>
          <w:spacing w:val="-1"/>
        </w:rPr>
        <w:t xml:space="preserve"> sowie </w:t>
      </w:r>
      <w:r w:rsidRPr="00CF45CA">
        <w:rPr>
          <w:rFonts w:ascii="Arial" w:eastAsia="Arial" w:hAnsi="Arial" w:cs="Arial"/>
          <w:color w:val="000009"/>
          <w:spacing w:val="-1"/>
        </w:rPr>
        <w:br/>
        <w:t xml:space="preserve">der Fakultät für </w:t>
      </w:r>
      <w:r w:rsidRPr="00CF45CA">
        <w:rPr>
          <w:rFonts w:ascii="Arial" w:eastAsia="Arial" w:hAnsi="Arial" w:cs="Arial"/>
          <w:bCs/>
          <w:spacing w:val="-1"/>
        </w:rPr>
        <w:t>Forstwissenschaften und Waldökologie</w:t>
      </w:r>
      <w:r w:rsidRPr="00CF45CA">
        <w:rPr>
          <w:rFonts w:ascii="Arial" w:eastAsia="Arial" w:hAnsi="Arial" w:cs="Arial"/>
          <w:bCs/>
          <w:spacing w:val="-1"/>
        </w:rPr>
        <w:tab/>
      </w:r>
      <w:r w:rsidRPr="00CF45CA">
        <w:rPr>
          <w:rFonts w:ascii="Arial" w:eastAsia="Arial" w:hAnsi="Arial" w:cs="Arial"/>
          <w:bCs/>
          <w:spacing w:val="-1"/>
        </w:rPr>
        <w:tab/>
      </w:r>
      <w:r w:rsidRPr="00CF45CA">
        <w:rPr>
          <w:rFonts w:ascii="Arial" w:eastAsia="Arial" w:hAnsi="Arial" w:cs="Arial"/>
          <w:bCs/>
          <w:spacing w:val="-1"/>
        </w:rPr>
        <w:tab/>
      </w:r>
      <w:r w:rsidRPr="00CF45CA">
        <w:rPr>
          <w:rFonts w:ascii="Arial" w:eastAsia="Arial" w:hAnsi="Arial" w:cs="Arial"/>
          <w:bCs/>
          <w:spacing w:val="-1"/>
        </w:rPr>
        <w:tab/>
        <w:t>1390</w:t>
      </w:r>
    </w:p>
    <w:p w:rsidR="00CF45CA" w:rsidRPr="00CF45CA" w:rsidRDefault="00CF45CA" w:rsidP="00CF45CA">
      <w:pPr>
        <w:rPr>
          <w:rFonts w:ascii="Arial" w:hAnsi="Arial" w:cs="Arial"/>
          <w:spacing w:val="-1"/>
        </w:rPr>
      </w:pPr>
      <w:r w:rsidRPr="00CF45CA">
        <w:rPr>
          <w:rFonts w:ascii="Arial" w:hAnsi="Arial" w:cs="Arial"/>
          <w:spacing w:val="-1"/>
        </w:rPr>
        <w:t>Nutzungsrichtlinie für die „Serviceeinheit LCMS Proteinanalytik“</w:t>
      </w:r>
      <w:r w:rsidRPr="00CF45CA">
        <w:rPr>
          <w:rFonts w:ascii="Arial" w:hAnsi="Arial" w:cs="Arial"/>
          <w:spacing w:val="-1"/>
        </w:rPr>
        <w:tab/>
      </w:r>
      <w:r w:rsidRPr="00CF45CA">
        <w:rPr>
          <w:rFonts w:ascii="Arial" w:hAnsi="Arial" w:cs="Arial"/>
          <w:spacing w:val="-1"/>
        </w:rPr>
        <w:tab/>
      </w:r>
      <w:r w:rsidRPr="00CF45CA">
        <w:rPr>
          <w:rFonts w:ascii="Arial" w:hAnsi="Arial" w:cs="Arial"/>
          <w:spacing w:val="-1"/>
        </w:rPr>
        <w:tab/>
        <w:t>1390</w:t>
      </w:r>
    </w:p>
    <w:p w:rsidR="00CF45CA" w:rsidRPr="00CF45CA" w:rsidRDefault="00CF45CA" w:rsidP="00CF45CA">
      <w:pPr>
        <w:spacing w:after="0"/>
        <w:rPr>
          <w:rFonts w:ascii="Arial" w:hAnsi="Arial" w:cs="Arial"/>
          <w:spacing w:val="-1"/>
        </w:rPr>
      </w:pPr>
    </w:p>
    <w:p w:rsidR="00CF45CA" w:rsidRPr="00CF45CA" w:rsidRDefault="00CF45CA" w:rsidP="00CF45CA">
      <w:pPr>
        <w:spacing w:after="0"/>
        <w:rPr>
          <w:rFonts w:ascii="Arial" w:hAnsi="Arial" w:cs="Arial"/>
          <w:b/>
          <w:spacing w:val="-1"/>
          <w:u w:val="single"/>
        </w:rPr>
      </w:pPr>
      <w:r w:rsidRPr="00CF45CA">
        <w:rPr>
          <w:rFonts w:ascii="Arial" w:hAnsi="Arial" w:cs="Arial"/>
          <w:b/>
          <w:spacing w:val="-1"/>
          <w:u w:val="single"/>
        </w:rPr>
        <w:t>Abteilung Finanzen:</w:t>
      </w:r>
    </w:p>
    <w:p w:rsidR="00CF45CA" w:rsidRDefault="00CF45CA" w:rsidP="00CF45CA">
      <w:pPr>
        <w:rPr>
          <w:rFonts w:ascii="Arial" w:eastAsia="Times New Roman" w:hAnsi="Arial" w:cs="Arial"/>
          <w:b/>
          <w:lang w:eastAsia="de-DE"/>
        </w:rPr>
      </w:pPr>
      <w:r w:rsidRPr="00CF45CA">
        <w:rPr>
          <w:rFonts w:ascii="Arial" w:eastAsia="Times New Roman" w:hAnsi="Arial" w:cs="Arial"/>
          <w:lang w:eastAsia="de-DE"/>
        </w:rPr>
        <w:t>Änderung des Organigramms der Abteilung Finanzen</w:t>
      </w:r>
      <w:r w:rsidRPr="00CF45CA">
        <w:rPr>
          <w:rFonts w:ascii="Arial" w:eastAsia="Times New Roman" w:hAnsi="Arial" w:cs="Arial"/>
          <w:lang w:eastAsia="de-DE"/>
        </w:rPr>
        <w:tab/>
      </w:r>
      <w:r w:rsidRPr="00CF45CA">
        <w:rPr>
          <w:rFonts w:ascii="Arial" w:eastAsia="Times New Roman" w:hAnsi="Arial" w:cs="Arial"/>
          <w:lang w:eastAsia="de-DE"/>
        </w:rPr>
        <w:tab/>
      </w:r>
      <w:r w:rsidRPr="00CF45CA">
        <w:rPr>
          <w:rFonts w:ascii="Arial" w:eastAsia="Times New Roman" w:hAnsi="Arial" w:cs="Arial"/>
          <w:lang w:eastAsia="de-DE"/>
        </w:rPr>
        <w:tab/>
      </w:r>
      <w:r w:rsidRPr="00CF45CA">
        <w:rPr>
          <w:rFonts w:ascii="Arial" w:eastAsia="Times New Roman" w:hAnsi="Arial" w:cs="Arial"/>
          <w:lang w:eastAsia="de-DE"/>
        </w:rPr>
        <w:tab/>
        <w:t>1399</w:t>
      </w:r>
    </w:p>
    <w:p w:rsidR="00224E9E" w:rsidRDefault="00224E9E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224E9E" w:rsidRDefault="00224E9E" w:rsidP="00224E9E">
      <w:pPr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52 vom 27.10.2017</w:t>
      </w:r>
    </w:p>
    <w:p w:rsidR="00224E9E" w:rsidRDefault="00224E9E" w:rsidP="00224E9E">
      <w:pPr>
        <w:rPr>
          <w:rFonts w:ascii="Arial" w:eastAsia="Times New Roman" w:hAnsi="Arial" w:cs="Arial"/>
          <w:b/>
          <w:lang w:eastAsia="de-DE"/>
        </w:rPr>
      </w:pPr>
    </w:p>
    <w:p w:rsidR="00224E9E" w:rsidRPr="00CF45CA" w:rsidRDefault="00224E9E" w:rsidP="00224E9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CF45C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24E9E" w:rsidRPr="00CF45CA" w:rsidRDefault="00224E9E" w:rsidP="00224E9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CF45CA">
        <w:rPr>
          <w:rFonts w:ascii="Arial" w:eastAsia="Times New Roman" w:hAnsi="Arial" w:cs="Arial"/>
          <w:b/>
          <w:lang w:eastAsia="de-DE"/>
        </w:rPr>
        <w:tab/>
      </w:r>
      <w:r w:rsidRPr="00CF45CA">
        <w:rPr>
          <w:rFonts w:ascii="Arial" w:eastAsia="Times New Roman" w:hAnsi="Arial" w:cs="Arial"/>
          <w:u w:val="single"/>
          <w:lang w:eastAsia="de-DE"/>
        </w:rPr>
        <w:t>Seite</w:t>
      </w:r>
    </w:p>
    <w:p w:rsidR="00224E9E" w:rsidRDefault="00224E9E">
      <w:pPr>
        <w:rPr>
          <w:rFonts w:ascii="Arial" w:eastAsia="Times New Roman" w:hAnsi="Arial" w:cs="Arial"/>
          <w:b/>
          <w:lang w:eastAsia="de-DE"/>
        </w:rPr>
      </w:pPr>
    </w:p>
    <w:p w:rsidR="00224F9C" w:rsidRPr="00224F9C" w:rsidRDefault="00224F9C" w:rsidP="00224F9C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24F9C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224F9C" w:rsidRPr="00224F9C" w:rsidRDefault="00224F9C" w:rsidP="00224F9C">
      <w:pPr>
        <w:spacing w:line="360" w:lineRule="auto"/>
        <w:rPr>
          <w:rFonts w:ascii="Arial" w:eastAsia="Times New Roman" w:hAnsi="Arial" w:cs="Arial"/>
          <w:lang w:eastAsia="de-DE"/>
        </w:rPr>
      </w:pPr>
      <w:r w:rsidRPr="00224F9C">
        <w:rPr>
          <w:rFonts w:ascii="Arial" w:hAnsi="Arial" w:cs="Arial"/>
          <w:szCs w:val="20"/>
        </w:rPr>
        <w:t xml:space="preserve">Leitlinien zur Einrichtung und Besetzung von Funktionsstellen mit </w:t>
      </w:r>
      <w:r w:rsidRPr="00224F9C">
        <w:rPr>
          <w:rFonts w:ascii="Arial" w:hAnsi="Arial" w:cs="Arial"/>
          <w:szCs w:val="20"/>
        </w:rPr>
        <w:br/>
        <w:t xml:space="preserve">akademischem Anforderungsprofil in den Fakultäten und Einrichtungen </w:t>
      </w:r>
      <w:r w:rsidRPr="00224F9C">
        <w:rPr>
          <w:rFonts w:ascii="Arial" w:hAnsi="Arial" w:cs="Arial"/>
          <w:szCs w:val="20"/>
        </w:rPr>
        <w:br/>
        <w:t xml:space="preserve">der Georg-August- Universität Göttingen Stiftung Öffentlichen Rechts </w:t>
      </w:r>
      <w:r w:rsidRPr="00224F9C">
        <w:rPr>
          <w:rFonts w:ascii="Arial" w:hAnsi="Arial" w:cs="Arial"/>
          <w:szCs w:val="20"/>
        </w:rPr>
        <w:br/>
        <w:t>(ohne UMG)</w:t>
      </w:r>
      <w:r w:rsidRPr="00224F9C">
        <w:rPr>
          <w:rFonts w:ascii="Arial" w:hAnsi="Arial" w:cs="Arial"/>
          <w:szCs w:val="20"/>
        </w:rPr>
        <w:tab/>
      </w:r>
      <w:r w:rsidRPr="00224F9C">
        <w:rPr>
          <w:rFonts w:ascii="Arial" w:hAnsi="Arial" w:cs="Arial"/>
          <w:szCs w:val="20"/>
        </w:rPr>
        <w:tab/>
      </w:r>
      <w:r w:rsidRPr="00224F9C">
        <w:rPr>
          <w:rFonts w:ascii="Arial" w:hAnsi="Arial" w:cs="Arial"/>
          <w:szCs w:val="20"/>
        </w:rPr>
        <w:tab/>
      </w:r>
      <w:r w:rsidRPr="00224F9C">
        <w:rPr>
          <w:rFonts w:ascii="Arial" w:hAnsi="Arial" w:cs="Arial"/>
          <w:szCs w:val="20"/>
        </w:rPr>
        <w:tab/>
      </w:r>
      <w:r w:rsidRPr="00224F9C">
        <w:rPr>
          <w:rFonts w:ascii="Arial" w:hAnsi="Arial" w:cs="Arial"/>
          <w:szCs w:val="20"/>
        </w:rPr>
        <w:tab/>
      </w:r>
      <w:r w:rsidRPr="00224F9C">
        <w:rPr>
          <w:rFonts w:ascii="Arial" w:hAnsi="Arial" w:cs="Arial"/>
          <w:szCs w:val="20"/>
        </w:rPr>
        <w:tab/>
      </w:r>
      <w:r w:rsidRPr="00224F9C">
        <w:rPr>
          <w:rFonts w:ascii="Arial" w:hAnsi="Arial" w:cs="Arial"/>
          <w:szCs w:val="20"/>
        </w:rPr>
        <w:tab/>
      </w:r>
      <w:r w:rsidRPr="00224F9C">
        <w:rPr>
          <w:rFonts w:ascii="Arial" w:hAnsi="Arial" w:cs="Arial"/>
          <w:szCs w:val="20"/>
        </w:rPr>
        <w:tab/>
      </w:r>
      <w:r w:rsidRPr="00224F9C">
        <w:rPr>
          <w:rFonts w:ascii="Arial" w:hAnsi="Arial" w:cs="Arial"/>
          <w:szCs w:val="20"/>
        </w:rPr>
        <w:tab/>
      </w:r>
      <w:r w:rsidRPr="00224F9C">
        <w:rPr>
          <w:rFonts w:ascii="Arial" w:hAnsi="Arial" w:cs="Arial"/>
          <w:szCs w:val="20"/>
        </w:rPr>
        <w:tab/>
        <w:t>1401</w:t>
      </w:r>
    </w:p>
    <w:p w:rsidR="00224F9C" w:rsidRPr="00224F9C" w:rsidRDefault="00224F9C" w:rsidP="00224F9C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224F9C" w:rsidRPr="00224F9C" w:rsidRDefault="00224F9C" w:rsidP="00224F9C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24F9C">
        <w:rPr>
          <w:rFonts w:ascii="Arial" w:eastAsia="Times New Roman" w:hAnsi="Arial" w:cs="Arial"/>
          <w:b/>
          <w:u w:val="single"/>
          <w:lang w:eastAsia="de-DE"/>
        </w:rPr>
        <w:t>Präsidium und Vorstand der Universitätsmedizin:</w:t>
      </w:r>
    </w:p>
    <w:p w:rsidR="00224F9C" w:rsidRPr="00224F9C" w:rsidRDefault="00224F9C" w:rsidP="00224F9C">
      <w:pPr>
        <w:spacing w:line="360" w:lineRule="auto"/>
        <w:rPr>
          <w:rFonts w:ascii="Arial" w:eastAsia="Times New Roman" w:hAnsi="Arial" w:cs="Arial"/>
          <w:lang w:eastAsia="de-DE"/>
        </w:rPr>
      </w:pPr>
      <w:r w:rsidRPr="00224F9C">
        <w:rPr>
          <w:rFonts w:ascii="Arial" w:eastAsia="Times New Roman" w:hAnsi="Arial" w:cs="Arial"/>
          <w:lang w:eastAsia="de-DE"/>
        </w:rPr>
        <w:t>Organisationsvereinbarung für die Gemeinschaftseinrichtung „Stabsstelle</w:t>
      </w:r>
      <w:r w:rsidRPr="00224F9C">
        <w:rPr>
          <w:rFonts w:ascii="Arial" w:eastAsia="Times New Roman" w:hAnsi="Arial" w:cs="Arial"/>
          <w:lang w:eastAsia="de-DE"/>
        </w:rPr>
        <w:br/>
        <w:t>Sicherheitswesen und Umweltschutz“ der Georg-August-Universität</w:t>
      </w:r>
      <w:r w:rsidRPr="00224F9C">
        <w:rPr>
          <w:rFonts w:ascii="Arial" w:eastAsia="Times New Roman" w:hAnsi="Arial" w:cs="Arial"/>
          <w:lang w:eastAsia="de-DE"/>
        </w:rPr>
        <w:br/>
        <w:t>Göttingen</w:t>
      </w:r>
      <w:r w:rsidRPr="00224F9C">
        <w:rPr>
          <w:rFonts w:ascii="Arial" w:eastAsia="Times New Roman" w:hAnsi="Arial" w:cs="Arial"/>
          <w:lang w:eastAsia="de-DE"/>
        </w:rPr>
        <w:tab/>
      </w:r>
      <w:r w:rsidRPr="00224F9C">
        <w:rPr>
          <w:rFonts w:ascii="Arial" w:eastAsia="Times New Roman" w:hAnsi="Arial" w:cs="Arial"/>
          <w:lang w:eastAsia="de-DE"/>
        </w:rPr>
        <w:tab/>
      </w:r>
      <w:r w:rsidRPr="00224F9C">
        <w:rPr>
          <w:rFonts w:ascii="Arial" w:eastAsia="Times New Roman" w:hAnsi="Arial" w:cs="Arial"/>
          <w:lang w:eastAsia="de-DE"/>
        </w:rPr>
        <w:tab/>
      </w:r>
      <w:r w:rsidRPr="00224F9C">
        <w:rPr>
          <w:rFonts w:ascii="Arial" w:eastAsia="Times New Roman" w:hAnsi="Arial" w:cs="Arial"/>
          <w:lang w:eastAsia="de-DE"/>
        </w:rPr>
        <w:tab/>
      </w:r>
      <w:r w:rsidRPr="00224F9C">
        <w:rPr>
          <w:rFonts w:ascii="Arial" w:eastAsia="Times New Roman" w:hAnsi="Arial" w:cs="Arial"/>
          <w:lang w:eastAsia="de-DE"/>
        </w:rPr>
        <w:tab/>
      </w:r>
      <w:r w:rsidRPr="00224F9C">
        <w:rPr>
          <w:rFonts w:ascii="Arial" w:eastAsia="Times New Roman" w:hAnsi="Arial" w:cs="Arial"/>
          <w:lang w:eastAsia="de-DE"/>
        </w:rPr>
        <w:tab/>
      </w:r>
      <w:r w:rsidRPr="00224F9C">
        <w:rPr>
          <w:rFonts w:ascii="Arial" w:eastAsia="Times New Roman" w:hAnsi="Arial" w:cs="Arial"/>
          <w:lang w:eastAsia="de-DE"/>
        </w:rPr>
        <w:tab/>
      </w:r>
      <w:r w:rsidRPr="00224F9C">
        <w:rPr>
          <w:rFonts w:ascii="Arial" w:eastAsia="Times New Roman" w:hAnsi="Arial" w:cs="Arial"/>
          <w:lang w:eastAsia="de-DE"/>
        </w:rPr>
        <w:tab/>
      </w:r>
      <w:r w:rsidRPr="00224F9C">
        <w:rPr>
          <w:rFonts w:ascii="Arial" w:eastAsia="Times New Roman" w:hAnsi="Arial" w:cs="Arial"/>
          <w:lang w:eastAsia="de-DE"/>
        </w:rPr>
        <w:tab/>
      </w:r>
      <w:r w:rsidRPr="00224F9C">
        <w:rPr>
          <w:rFonts w:ascii="Arial" w:eastAsia="Times New Roman" w:hAnsi="Arial" w:cs="Arial"/>
          <w:lang w:eastAsia="de-DE"/>
        </w:rPr>
        <w:tab/>
        <w:t>1406</w:t>
      </w:r>
    </w:p>
    <w:p w:rsidR="00224F9C" w:rsidRPr="00224F9C" w:rsidRDefault="00224F9C" w:rsidP="00224F9C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224F9C" w:rsidRPr="00224F9C" w:rsidRDefault="00224F9C" w:rsidP="00224F9C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24F9C">
        <w:rPr>
          <w:rFonts w:ascii="Arial" w:eastAsia="Times New Roman" w:hAnsi="Arial" w:cs="Arial"/>
          <w:b/>
          <w:u w:val="single"/>
          <w:lang w:eastAsia="de-DE"/>
        </w:rPr>
        <w:t>Göttingen Campus:</w:t>
      </w:r>
    </w:p>
    <w:p w:rsidR="00224F9C" w:rsidRPr="00224F9C" w:rsidRDefault="00224F9C" w:rsidP="00224F9C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24F9C">
        <w:rPr>
          <w:rFonts w:ascii="Arial" w:eastAsia="Times New Roman" w:hAnsi="Arial" w:cs="Arial"/>
          <w:lang w:eastAsia="de-DE"/>
        </w:rPr>
        <w:t>Satzung des Göttingen Campus (GC)</w:t>
      </w:r>
      <w:r w:rsidRPr="00224F9C">
        <w:rPr>
          <w:rFonts w:ascii="Arial" w:eastAsia="Times New Roman" w:hAnsi="Arial" w:cs="Arial"/>
          <w:lang w:eastAsia="de-DE"/>
        </w:rPr>
        <w:tab/>
      </w:r>
      <w:r w:rsidRPr="00224F9C">
        <w:rPr>
          <w:rFonts w:ascii="Arial" w:eastAsia="Times New Roman" w:hAnsi="Arial" w:cs="Arial"/>
          <w:lang w:eastAsia="de-DE"/>
        </w:rPr>
        <w:tab/>
      </w:r>
      <w:r w:rsidRPr="00224F9C">
        <w:rPr>
          <w:rFonts w:ascii="Arial" w:eastAsia="Times New Roman" w:hAnsi="Arial" w:cs="Arial"/>
          <w:lang w:eastAsia="de-DE"/>
        </w:rPr>
        <w:tab/>
      </w:r>
      <w:r w:rsidRPr="00224F9C">
        <w:rPr>
          <w:rFonts w:ascii="Arial" w:eastAsia="Times New Roman" w:hAnsi="Arial" w:cs="Arial"/>
          <w:lang w:eastAsia="de-DE"/>
        </w:rPr>
        <w:tab/>
      </w:r>
      <w:r w:rsidRPr="00224F9C">
        <w:rPr>
          <w:rFonts w:ascii="Arial" w:eastAsia="Times New Roman" w:hAnsi="Arial" w:cs="Arial"/>
          <w:lang w:eastAsia="de-DE"/>
        </w:rPr>
        <w:tab/>
      </w:r>
      <w:r w:rsidRPr="00224F9C">
        <w:rPr>
          <w:rFonts w:ascii="Arial" w:eastAsia="Times New Roman" w:hAnsi="Arial" w:cs="Arial"/>
          <w:lang w:eastAsia="de-DE"/>
        </w:rPr>
        <w:tab/>
        <w:t>1436</w:t>
      </w:r>
    </w:p>
    <w:p w:rsidR="00224E9E" w:rsidRDefault="00224E9E">
      <w:pPr>
        <w:rPr>
          <w:rFonts w:ascii="Arial" w:eastAsia="Times New Roman" w:hAnsi="Arial" w:cs="Arial"/>
          <w:b/>
          <w:lang w:eastAsia="de-DE"/>
        </w:rPr>
      </w:pPr>
    </w:p>
    <w:p w:rsidR="00BF6588" w:rsidRDefault="00BF6588">
      <w:pPr>
        <w:rPr>
          <w:rFonts w:ascii="Arial" w:eastAsia="Times New Roman" w:hAnsi="Arial" w:cs="Arial"/>
          <w:b/>
          <w:lang w:eastAsia="de-DE"/>
        </w:rPr>
      </w:pPr>
    </w:p>
    <w:p w:rsidR="00BF6588" w:rsidRDefault="00BF6588">
      <w:pPr>
        <w:rPr>
          <w:rFonts w:ascii="Arial" w:eastAsia="Times New Roman" w:hAnsi="Arial" w:cs="Arial"/>
          <w:b/>
          <w:lang w:eastAsia="de-DE"/>
        </w:rPr>
      </w:pPr>
    </w:p>
    <w:p w:rsidR="00BF6588" w:rsidRDefault="00BF6588" w:rsidP="00BF6588">
      <w:pPr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53 vom 08.11.2017</w:t>
      </w:r>
    </w:p>
    <w:p w:rsidR="00BF6588" w:rsidRDefault="00BF6588" w:rsidP="00BF6588">
      <w:pPr>
        <w:rPr>
          <w:rFonts w:ascii="Arial" w:eastAsia="Times New Roman" w:hAnsi="Arial" w:cs="Arial"/>
          <w:b/>
          <w:lang w:eastAsia="de-DE"/>
        </w:rPr>
      </w:pPr>
    </w:p>
    <w:p w:rsidR="00BF6588" w:rsidRPr="00CF45CA" w:rsidRDefault="00BF6588" w:rsidP="00BF658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CF45C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BF6588" w:rsidRPr="00CF45CA" w:rsidRDefault="00BF6588" w:rsidP="00BF658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CF45CA">
        <w:rPr>
          <w:rFonts w:ascii="Arial" w:eastAsia="Times New Roman" w:hAnsi="Arial" w:cs="Arial"/>
          <w:b/>
          <w:lang w:eastAsia="de-DE"/>
        </w:rPr>
        <w:tab/>
      </w:r>
      <w:r w:rsidRPr="00CF45CA">
        <w:rPr>
          <w:rFonts w:ascii="Arial" w:eastAsia="Times New Roman" w:hAnsi="Arial" w:cs="Arial"/>
          <w:u w:val="single"/>
          <w:lang w:eastAsia="de-DE"/>
        </w:rPr>
        <w:t>Seite</w:t>
      </w:r>
    </w:p>
    <w:p w:rsidR="00BF6588" w:rsidRDefault="00BF6588" w:rsidP="00BF6588">
      <w:pPr>
        <w:rPr>
          <w:rFonts w:ascii="Arial" w:eastAsia="Times New Roman" w:hAnsi="Arial" w:cs="Arial"/>
          <w:b/>
          <w:lang w:eastAsia="de-DE"/>
        </w:rPr>
      </w:pPr>
    </w:p>
    <w:p w:rsidR="00BF6588" w:rsidRDefault="00BF6588" w:rsidP="00BF6588">
      <w:pPr>
        <w:rPr>
          <w:rFonts w:ascii="Arial" w:eastAsia="Times New Roman" w:hAnsi="Arial" w:cs="Arial"/>
          <w:b/>
          <w:lang w:eastAsia="de-DE"/>
        </w:rPr>
      </w:pPr>
      <w:r w:rsidRPr="00224F9C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E63D1B" w:rsidRDefault="00BF6588">
      <w:pPr>
        <w:rPr>
          <w:rFonts w:ascii="Arial" w:eastAsia="Times New Roman" w:hAnsi="Arial" w:cs="Arial"/>
          <w:b/>
          <w:lang w:eastAsia="de-DE"/>
        </w:rPr>
      </w:pPr>
      <w:r w:rsidRPr="005647C8">
        <w:rPr>
          <w:rFonts w:ascii="Arial" w:hAnsi="Arial" w:cs="Arial"/>
        </w:rPr>
        <w:t>Richtlinie für die Durchführung von Exkursionen - Exkursionsrichtlinie (ExRL)</w:t>
      </w:r>
      <w:r>
        <w:rPr>
          <w:rFonts w:ascii="Arial" w:hAnsi="Arial" w:cs="Arial"/>
        </w:rPr>
        <w:t xml:space="preserve"> -</w:t>
      </w:r>
      <w:r w:rsidRPr="005647C8">
        <w:rPr>
          <w:rFonts w:ascii="Arial" w:hAnsi="Arial" w:cs="Arial"/>
          <w:szCs w:val="20"/>
        </w:rPr>
        <w:tab/>
        <w:t>1443</w:t>
      </w:r>
      <w:r w:rsidR="00E63D1B">
        <w:rPr>
          <w:rFonts w:ascii="Arial" w:eastAsia="Times New Roman" w:hAnsi="Arial" w:cs="Arial"/>
          <w:b/>
          <w:lang w:eastAsia="de-DE"/>
        </w:rPr>
        <w:br w:type="page"/>
      </w:r>
    </w:p>
    <w:p w:rsidR="004E315C" w:rsidRDefault="004E315C" w:rsidP="004E315C">
      <w:pPr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54 vom 09.11.2017</w:t>
      </w:r>
    </w:p>
    <w:p w:rsidR="004E315C" w:rsidRDefault="004E315C" w:rsidP="004E315C">
      <w:pPr>
        <w:rPr>
          <w:rFonts w:ascii="Arial" w:eastAsia="Times New Roman" w:hAnsi="Arial" w:cs="Arial"/>
          <w:b/>
          <w:lang w:eastAsia="de-DE"/>
        </w:rPr>
      </w:pPr>
    </w:p>
    <w:p w:rsidR="004E315C" w:rsidRPr="00CF45CA" w:rsidRDefault="004E315C" w:rsidP="004E315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CF45C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E315C" w:rsidRDefault="004E315C" w:rsidP="004E315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CF45CA">
        <w:rPr>
          <w:rFonts w:ascii="Arial" w:eastAsia="Times New Roman" w:hAnsi="Arial" w:cs="Arial"/>
          <w:b/>
          <w:lang w:eastAsia="de-DE"/>
        </w:rPr>
        <w:tab/>
      </w:r>
      <w:r w:rsidRPr="00CF45CA">
        <w:rPr>
          <w:rFonts w:ascii="Arial" w:eastAsia="Times New Roman" w:hAnsi="Arial" w:cs="Arial"/>
          <w:u w:val="single"/>
          <w:lang w:eastAsia="de-DE"/>
        </w:rPr>
        <w:t>Seite</w:t>
      </w:r>
    </w:p>
    <w:p w:rsidR="004E315C" w:rsidRPr="00CF45CA" w:rsidRDefault="004E315C" w:rsidP="004E315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4E315C" w:rsidRPr="00611EF6" w:rsidRDefault="004E315C" w:rsidP="000442BA">
      <w:pPr>
        <w:spacing w:after="0" w:line="360" w:lineRule="auto"/>
        <w:rPr>
          <w:rFonts w:ascii="Arial" w:hAnsi="Arial" w:cs="Arial"/>
          <w:b/>
          <w:u w:val="single"/>
        </w:rPr>
      </w:pPr>
      <w:r w:rsidRPr="00904E25">
        <w:rPr>
          <w:rFonts w:ascii="Arial" w:eastAsia="Times New Roman" w:hAnsi="Arial" w:cs="Arial"/>
          <w:b/>
          <w:szCs w:val="20"/>
          <w:u w:val="single"/>
          <w:lang w:eastAsia="ar-SA"/>
        </w:rPr>
        <w:t>Fakultätsübergreifende Ordnungen</w:t>
      </w:r>
      <w:r w:rsidRPr="00611EF6">
        <w:rPr>
          <w:rFonts w:ascii="Arial" w:hAnsi="Arial" w:cs="Arial"/>
          <w:b/>
          <w:u w:val="single"/>
        </w:rPr>
        <w:t>:</w:t>
      </w:r>
    </w:p>
    <w:p w:rsidR="004E315C" w:rsidRDefault="004E315C" w:rsidP="004E315C">
      <w:pPr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S</w:t>
      </w:r>
      <w:r w:rsidRPr="00904E25">
        <w:rPr>
          <w:rFonts w:ascii="Arial" w:eastAsia="Times New Roman" w:hAnsi="Arial" w:cs="Arial"/>
          <w:szCs w:val="20"/>
          <w:lang w:eastAsia="ar-SA"/>
        </w:rPr>
        <w:t xml:space="preserve">iebte Änderung der Promotionsordnung der </w:t>
      </w:r>
      <w:r w:rsidRPr="00904E25">
        <w:rPr>
          <w:rFonts w:ascii="Arial" w:eastAsia="Times New Roman" w:hAnsi="Arial" w:cs="Arial"/>
          <w:bCs/>
          <w:szCs w:val="20"/>
          <w:lang w:eastAsia="ar-SA"/>
        </w:rPr>
        <w:t>mathematisch-naturwissen</w:t>
      </w:r>
      <w:r>
        <w:rPr>
          <w:rFonts w:ascii="Arial" w:eastAsia="Times New Roman" w:hAnsi="Arial" w:cs="Arial"/>
          <w:bCs/>
          <w:szCs w:val="20"/>
          <w:lang w:eastAsia="ar-SA"/>
        </w:rPr>
        <w:t>-</w:t>
      </w:r>
    </w:p>
    <w:p w:rsidR="004E315C" w:rsidRDefault="004E315C" w:rsidP="004E315C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r w:rsidRPr="00904E25">
        <w:rPr>
          <w:rFonts w:ascii="Arial" w:eastAsia="Times New Roman" w:hAnsi="Arial" w:cs="Arial"/>
          <w:bCs/>
          <w:szCs w:val="20"/>
          <w:lang w:eastAsia="ar-SA"/>
        </w:rPr>
        <w:t>schaftlichen Promotionsschule der Georg-August-Universität Göttingen</w:t>
      </w:r>
      <w:r w:rsidRPr="00904E25">
        <w:rPr>
          <w:rFonts w:ascii="Arial" w:eastAsia="Times New Roman" w:hAnsi="Arial" w:cs="Arial"/>
          <w:szCs w:val="20"/>
          <w:lang w:eastAsia="ar-SA"/>
        </w:rPr>
        <w:t xml:space="preserve"> </w:t>
      </w:r>
    </w:p>
    <w:p w:rsidR="004E315C" w:rsidRPr="00904E25" w:rsidRDefault="004E315C" w:rsidP="004E315C">
      <w:pPr>
        <w:spacing w:after="0" w:line="360" w:lineRule="auto"/>
        <w:rPr>
          <w:rFonts w:ascii="Arial" w:hAnsi="Arial" w:cs="Arial"/>
          <w:lang w:val="en-US"/>
        </w:rPr>
      </w:pPr>
      <w:r w:rsidRPr="00904E25">
        <w:rPr>
          <w:rFonts w:ascii="Arial" w:eastAsia="Times New Roman" w:hAnsi="Arial" w:cs="Arial"/>
          <w:bCs/>
          <w:szCs w:val="20"/>
          <w:lang w:val="en-US" w:eastAsia="ar-SA"/>
        </w:rPr>
        <w:t>–</w:t>
      </w:r>
      <w:r w:rsidRPr="00904E25">
        <w:rPr>
          <w:rFonts w:ascii="Arial" w:eastAsia="Times New Roman" w:hAnsi="Arial" w:cs="Arial"/>
          <w:szCs w:val="20"/>
          <w:lang w:val="en-US" w:eastAsia="ar-SA"/>
        </w:rPr>
        <w:t xml:space="preserve"> </w:t>
      </w:r>
      <w:r w:rsidRPr="00904E25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 – (RerNatO)</w:t>
      </w:r>
      <w:r w:rsidRPr="00904E25">
        <w:rPr>
          <w:rFonts w:ascii="Arial" w:hAnsi="Arial" w:cs="Arial"/>
          <w:szCs w:val="20"/>
          <w:lang w:val="en-US"/>
        </w:rPr>
        <w:tab/>
      </w:r>
      <w:r w:rsidRPr="00904E25">
        <w:rPr>
          <w:rFonts w:ascii="Arial" w:hAnsi="Arial" w:cs="Arial"/>
          <w:szCs w:val="20"/>
          <w:lang w:val="en-US"/>
        </w:rPr>
        <w:tab/>
      </w:r>
      <w:r w:rsidRPr="00C518F6">
        <w:rPr>
          <w:rFonts w:ascii="Arial" w:hAnsi="Arial" w:cs="Arial"/>
          <w:szCs w:val="20"/>
          <w:lang w:val="en-US"/>
        </w:rPr>
        <w:t>145</w:t>
      </w:r>
      <w:r>
        <w:rPr>
          <w:rFonts w:ascii="Arial" w:hAnsi="Arial" w:cs="Arial"/>
          <w:szCs w:val="20"/>
          <w:lang w:val="en-US"/>
        </w:rPr>
        <w:t>6</w:t>
      </w:r>
    </w:p>
    <w:p w:rsidR="004E315C" w:rsidRPr="00C518F6" w:rsidRDefault="004E315C" w:rsidP="004E315C">
      <w:pPr>
        <w:spacing w:line="240" w:lineRule="auto"/>
        <w:rPr>
          <w:rFonts w:ascii="Arial" w:hAnsi="Arial" w:cs="Arial"/>
          <w:lang w:val="en-US"/>
        </w:rPr>
      </w:pPr>
    </w:p>
    <w:p w:rsidR="004E315C" w:rsidRDefault="004E315C" w:rsidP="004E315C">
      <w:pPr>
        <w:spacing w:after="0" w:line="360" w:lineRule="auto"/>
        <w:rPr>
          <w:rFonts w:ascii="Arial" w:hAnsi="Arial" w:cs="Arial"/>
          <w:b/>
          <w:u w:val="single"/>
        </w:rPr>
      </w:pPr>
      <w:r w:rsidRPr="00414778">
        <w:rPr>
          <w:rFonts w:ascii="Arial" w:hAnsi="Arial" w:cs="Arial"/>
          <w:b/>
          <w:u w:val="single"/>
        </w:rPr>
        <w:t>Fakultätsübergreifende Satzungen:</w:t>
      </w:r>
    </w:p>
    <w:p w:rsidR="004E315C" w:rsidRDefault="004E315C" w:rsidP="004E315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Vierte</w:t>
      </w:r>
      <w:r w:rsidRPr="00414778">
        <w:rPr>
          <w:rFonts w:ascii="Arial" w:hAnsi="Arial" w:cs="Arial"/>
        </w:rPr>
        <w:t xml:space="preserve"> Änderung der Allgemeinen Prüfungsordnung für Bachelor- und </w:t>
      </w:r>
    </w:p>
    <w:p w:rsidR="004E315C" w:rsidRDefault="004E315C" w:rsidP="004E315C">
      <w:pPr>
        <w:spacing w:after="0" w:line="360" w:lineRule="auto"/>
        <w:rPr>
          <w:rFonts w:ascii="Arial" w:hAnsi="Arial" w:cs="Arial"/>
        </w:rPr>
      </w:pPr>
      <w:r w:rsidRPr="00414778">
        <w:rPr>
          <w:rFonts w:ascii="Arial" w:hAnsi="Arial" w:cs="Arial"/>
        </w:rPr>
        <w:t xml:space="preserve">Master-Studiengänge sowie sonstige Studienangebote an der Universität </w:t>
      </w:r>
    </w:p>
    <w:p w:rsidR="004E315C" w:rsidRDefault="004E315C" w:rsidP="004E315C">
      <w:pPr>
        <w:rPr>
          <w:rFonts w:ascii="Arial" w:eastAsia="Times New Roman" w:hAnsi="Arial" w:cs="Arial"/>
          <w:b/>
          <w:lang w:eastAsia="de-DE"/>
        </w:rPr>
      </w:pPr>
      <w:r w:rsidRPr="00414778">
        <w:rPr>
          <w:rFonts w:ascii="Arial" w:hAnsi="Arial" w:cs="Arial"/>
        </w:rPr>
        <w:t>Göttingen (APO)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1458</w:t>
      </w:r>
    </w:p>
    <w:p w:rsidR="008247E9" w:rsidRPr="008247E9" w:rsidRDefault="008247E9">
      <w:pPr>
        <w:rPr>
          <w:rFonts w:ascii="Arial" w:hAnsi="Arial" w:cs="Arial"/>
          <w:b/>
          <w:u w:val="single"/>
        </w:rPr>
      </w:pPr>
    </w:p>
    <w:p w:rsidR="008247E9" w:rsidRPr="008247E9" w:rsidRDefault="008247E9">
      <w:pPr>
        <w:rPr>
          <w:rFonts w:ascii="Arial" w:hAnsi="Arial" w:cs="Arial"/>
          <w:b/>
          <w:u w:val="single"/>
        </w:rPr>
      </w:pPr>
    </w:p>
    <w:p w:rsidR="008247E9" w:rsidRDefault="008247E9">
      <w:pPr>
        <w:rPr>
          <w:rFonts w:ascii="Arial" w:hAnsi="Arial" w:cs="Arial"/>
          <w:b/>
          <w:u w:val="single"/>
        </w:rPr>
      </w:pPr>
    </w:p>
    <w:p w:rsidR="008247E9" w:rsidRDefault="008247E9" w:rsidP="008247E9">
      <w:pPr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55 vom 14.11.2017</w:t>
      </w:r>
    </w:p>
    <w:p w:rsidR="008247E9" w:rsidRDefault="008247E9" w:rsidP="008247E9">
      <w:pPr>
        <w:rPr>
          <w:rFonts w:ascii="Arial" w:eastAsia="Times New Roman" w:hAnsi="Arial" w:cs="Arial"/>
          <w:b/>
          <w:lang w:eastAsia="de-DE"/>
        </w:rPr>
      </w:pPr>
    </w:p>
    <w:p w:rsidR="008247E9" w:rsidRPr="00CF45CA" w:rsidRDefault="008247E9" w:rsidP="008247E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CF45C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8247E9" w:rsidRDefault="008247E9" w:rsidP="008247E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CF45CA">
        <w:rPr>
          <w:rFonts w:ascii="Arial" w:eastAsia="Times New Roman" w:hAnsi="Arial" w:cs="Arial"/>
          <w:b/>
          <w:lang w:eastAsia="de-DE"/>
        </w:rPr>
        <w:tab/>
      </w:r>
      <w:r w:rsidRPr="00CF45CA">
        <w:rPr>
          <w:rFonts w:ascii="Arial" w:eastAsia="Times New Roman" w:hAnsi="Arial" w:cs="Arial"/>
          <w:u w:val="single"/>
          <w:lang w:eastAsia="de-DE"/>
        </w:rPr>
        <w:t>Seite</w:t>
      </w:r>
    </w:p>
    <w:p w:rsidR="008247E9" w:rsidRDefault="008247E9">
      <w:pPr>
        <w:rPr>
          <w:rFonts w:ascii="Arial" w:hAnsi="Arial" w:cs="Arial"/>
          <w:b/>
          <w:u w:val="single"/>
        </w:rPr>
      </w:pPr>
    </w:p>
    <w:p w:rsidR="008247E9" w:rsidRPr="008247E9" w:rsidRDefault="008247E9" w:rsidP="008247E9">
      <w:pPr>
        <w:autoSpaceDE w:val="0"/>
        <w:autoSpaceDN w:val="0"/>
        <w:spacing w:after="0" w:line="360" w:lineRule="auto"/>
        <w:rPr>
          <w:rFonts w:ascii="Arial" w:hAnsi="Arial" w:cs="Arial"/>
          <w:b/>
          <w:color w:val="000000"/>
          <w:u w:val="single"/>
          <w:lang w:eastAsia="de-DE"/>
        </w:rPr>
      </w:pPr>
      <w:r w:rsidRPr="008247E9">
        <w:rPr>
          <w:rFonts w:ascii="Arial" w:hAnsi="Arial" w:cs="Arial"/>
          <w:b/>
          <w:color w:val="000000"/>
          <w:u w:val="single"/>
          <w:lang w:eastAsia="de-DE"/>
        </w:rPr>
        <w:t xml:space="preserve">Präsidium: </w:t>
      </w:r>
    </w:p>
    <w:p w:rsidR="008247E9" w:rsidRPr="008247E9" w:rsidRDefault="008247E9" w:rsidP="008247E9">
      <w:pPr>
        <w:spacing w:line="360" w:lineRule="auto"/>
        <w:rPr>
          <w:rFonts w:ascii="Arial" w:eastAsia="Times New Roman" w:hAnsi="Arial" w:cs="Arial"/>
          <w:lang w:eastAsia="de-DE"/>
        </w:rPr>
      </w:pPr>
      <w:r w:rsidRPr="008247E9">
        <w:rPr>
          <w:rFonts w:ascii="Arial" w:hAnsi="Arial" w:cs="Arial"/>
        </w:rPr>
        <w:t xml:space="preserve">Anlage 2 zu § 1 Abs. 3 der Geschäftsordnung des Präsidiums der </w:t>
      </w:r>
      <w:r w:rsidRPr="008247E9">
        <w:rPr>
          <w:rFonts w:ascii="Arial" w:hAnsi="Arial" w:cs="Arial"/>
        </w:rPr>
        <w:br/>
        <w:t xml:space="preserve">Georg-August-Universität Göttingen/Georg-August-Universität </w:t>
      </w:r>
      <w:r w:rsidRPr="008247E9">
        <w:rPr>
          <w:rFonts w:ascii="Arial" w:hAnsi="Arial" w:cs="Arial"/>
        </w:rPr>
        <w:br/>
        <w:t>Göttingen Stiftung Öffentlichen Rechts</w:t>
      </w:r>
      <w:r w:rsidRPr="008247E9">
        <w:rPr>
          <w:rFonts w:ascii="Arial" w:hAnsi="Arial" w:cs="Arial"/>
        </w:rPr>
        <w:tab/>
      </w:r>
      <w:r w:rsidRPr="008247E9">
        <w:rPr>
          <w:rFonts w:ascii="Arial" w:hAnsi="Arial" w:cs="Arial"/>
        </w:rPr>
        <w:tab/>
      </w:r>
      <w:r w:rsidRPr="008247E9">
        <w:rPr>
          <w:rFonts w:ascii="Arial" w:hAnsi="Arial" w:cs="Arial"/>
        </w:rPr>
        <w:tab/>
      </w:r>
      <w:r w:rsidRPr="008247E9">
        <w:rPr>
          <w:rFonts w:ascii="Arial" w:hAnsi="Arial" w:cs="Arial"/>
        </w:rPr>
        <w:tab/>
      </w:r>
      <w:r w:rsidRPr="008247E9">
        <w:rPr>
          <w:rFonts w:ascii="Arial" w:hAnsi="Arial" w:cs="Arial"/>
        </w:rPr>
        <w:tab/>
      </w:r>
      <w:r w:rsidRPr="008247E9">
        <w:rPr>
          <w:rFonts w:ascii="Arial" w:hAnsi="Arial" w:cs="Arial"/>
        </w:rPr>
        <w:tab/>
        <w:t>1460</w:t>
      </w:r>
    </w:p>
    <w:p w:rsidR="009D17A4" w:rsidRDefault="009D17A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9D17A4" w:rsidRDefault="009D17A4" w:rsidP="009D17A4">
      <w:pPr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56 vom 21.11.2017</w:t>
      </w:r>
    </w:p>
    <w:p w:rsidR="009D17A4" w:rsidRDefault="009D17A4" w:rsidP="009D17A4">
      <w:pPr>
        <w:rPr>
          <w:rFonts w:ascii="Arial" w:eastAsia="Times New Roman" w:hAnsi="Arial" w:cs="Arial"/>
          <w:b/>
          <w:lang w:eastAsia="de-DE"/>
        </w:rPr>
      </w:pPr>
    </w:p>
    <w:p w:rsidR="009D17A4" w:rsidRPr="00CF45CA" w:rsidRDefault="009D17A4" w:rsidP="009D17A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CF45C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9D17A4" w:rsidRDefault="009D17A4" w:rsidP="009D17A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CF45CA">
        <w:rPr>
          <w:rFonts w:ascii="Arial" w:eastAsia="Times New Roman" w:hAnsi="Arial" w:cs="Arial"/>
          <w:b/>
          <w:lang w:eastAsia="de-DE"/>
        </w:rPr>
        <w:tab/>
      </w:r>
      <w:r w:rsidRPr="00CF45CA">
        <w:rPr>
          <w:rFonts w:ascii="Arial" w:eastAsia="Times New Roman" w:hAnsi="Arial" w:cs="Arial"/>
          <w:u w:val="single"/>
          <w:lang w:eastAsia="de-DE"/>
        </w:rPr>
        <w:t>Seite</w:t>
      </w:r>
    </w:p>
    <w:p w:rsidR="008247E9" w:rsidRDefault="008247E9">
      <w:pPr>
        <w:rPr>
          <w:rFonts w:ascii="Arial" w:hAnsi="Arial" w:cs="Arial"/>
          <w:b/>
          <w:u w:val="single"/>
        </w:rPr>
      </w:pPr>
    </w:p>
    <w:p w:rsidR="009D17A4" w:rsidRPr="009D17A4" w:rsidRDefault="009D17A4" w:rsidP="009D17A4">
      <w:pPr>
        <w:autoSpaceDE w:val="0"/>
        <w:autoSpaceDN w:val="0"/>
        <w:adjustRightInd w:val="0"/>
        <w:spacing w:after="0" w:line="360" w:lineRule="auto"/>
        <w:ind w:right="-1134"/>
        <w:rPr>
          <w:rFonts w:ascii="Arial" w:eastAsia="Times New Roman" w:hAnsi="Arial" w:cs="Arial"/>
          <w:b/>
          <w:bCs/>
          <w:color w:val="000000"/>
          <w:u w:val="single"/>
          <w:lang w:eastAsia="de-DE"/>
        </w:rPr>
      </w:pPr>
      <w:r w:rsidRPr="009D17A4">
        <w:rPr>
          <w:rFonts w:ascii="Arial" w:eastAsia="Times New Roman" w:hAnsi="Arial" w:cs="Arial"/>
          <w:b/>
          <w:bCs/>
          <w:color w:val="000000"/>
          <w:u w:val="single"/>
          <w:lang w:eastAsia="de-DE"/>
        </w:rPr>
        <w:t>Leitungen der Abteilungen und Stabstellen der Zentralverwaltung</w:t>
      </w:r>
      <w:r w:rsidRPr="009D17A4">
        <w:rPr>
          <w:rFonts w:ascii="Arial" w:eastAsia="Times New Roman" w:hAnsi="Arial" w:cs="Arial"/>
          <w:b/>
          <w:bCs/>
          <w:color w:val="000000"/>
          <w:u w:val="single"/>
          <w:lang w:eastAsia="de-DE"/>
        </w:rPr>
        <w:br/>
        <w:t>(ohne Universitätsmedizin):</w:t>
      </w:r>
    </w:p>
    <w:p w:rsidR="009D17A4" w:rsidRPr="009D17A4" w:rsidRDefault="009D17A4" w:rsidP="009D17A4">
      <w:pPr>
        <w:spacing w:line="360" w:lineRule="auto"/>
        <w:rPr>
          <w:rFonts w:ascii="Arial" w:eastAsia="Times New Roman" w:hAnsi="Arial" w:cs="Arial"/>
          <w:lang w:eastAsia="de-DE"/>
        </w:rPr>
      </w:pPr>
      <w:r w:rsidRPr="009D17A4">
        <w:rPr>
          <w:rFonts w:ascii="Arial" w:eastAsia="Times New Roman" w:hAnsi="Arial" w:cs="Arial"/>
          <w:szCs w:val="20"/>
          <w:lang w:eastAsia="de-DE"/>
        </w:rPr>
        <w:t xml:space="preserve">Änderung der </w:t>
      </w:r>
      <w:r w:rsidRPr="009D17A4">
        <w:rPr>
          <w:rFonts w:ascii="Arial" w:eastAsia="Times New Roman" w:hAnsi="Arial" w:cs="Arial"/>
          <w:bCs/>
          <w:color w:val="000000"/>
          <w:lang w:eastAsia="de-DE"/>
        </w:rPr>
        <w:t xml:space="preserve">Geschäftsordnung der Runde der Leitungen der Abteilungen </w:t>
      </w:r>
      <w:r w:rsidRPr="009D17A4">
        <w:rPr>
          <w:rFonts w:ascii="Arial" w:eastAsia="Times New Roman" w:hAnsi="Arial" w:cs="Arial"/>
          <w:bCs/>
          <w:color w:val="000000"/>
          <w:lang w:eastAsia="de-DE"/>
        </w:rPr>
        <w:br/>
        <w:t>und Stabsstellen der Verwaltung der Georg-August-Universität Göttingen/</w:t>
      </w:r>
      <w:r w:rsidRPr="009D17A4">
        <w:rPr>
          <w:rFonts w:ascii="Arial" w:eastAsia="Times New Roman" w:hAnsi="Arial" w:cs="Arial"/>
          <w:bCs/>
          <w:color w:val="000000"/>
          <w:lang w:eastAsia="de-DE"/>
        </w:rPr>
        <w:br/>
        <w:t>Georg-August-Universität Göttingen Stiftung</w:t>
      </w:r>
      <w:r w:rsidR="001D1C39">
        <w:rPr>
          <w:rFonts w:ascii="Arial" w:eastAsia="Times New Roman" w:hAnsi="Arial" w:cs="Arial"/>
          <w:bCs/>
          <w:color w:val="000000"/>
          <w:lang w:eastAsia="de-DE"/>
        </w:rPr>
        <w:t xml:space="preserve"> Öffentlichen Rechts (ASL)</w:t>
      </w:r>
      <w:r w:rsidR="001D1C39">
        <w:rPr>
          <w:rFonts w:ascii="Arial" w:eastAsia="Times New Roman" w:hAnsi="Arial" w:cs="Arial"/>
          <w:bCs/>
          <w:color w:val="000000"/>
          <w:lang w:eastAsia="de-DE"/>
        </w:rPr>
        <w:tab/>
      </w:r>
      <w:r w:rsidR="001D1C39">
        <w:rPr>
          <w:rFonts w:ascii="Arial" w:eastAsia="Times New Roman" w:hAnsi="Arial" w:cs="Arial"/>
          <w:bCs/>
          <w:color w:val="000000"/>
          <w:lang w:eastAsia="de-DE"/>
        </w:rPr>
        <w:tab/>
        <w:t>1465</w:t>
      </w:r>
    </w:p>
    <w:p w:rsidR="009D17A4" w:rsidRDefault="009D17A4">
      <w:pPr>
        <w:rPr>
          <w:rFonts w:ascii="Arial" w:hAnsi="Arial" w:cs="Arial"/>
          <w:b/>
          <w:u w:val="single"/>
        </w:rPr>
      </w:pPr>
    </w:p>
    <w:p w:rsidR="009D17A4" w:rsidRDefault="009D17A4">
      <w:pPr>
        <w:rPr>
          <w:rFonts w:ascii="Arial" w:hAnsi="Arial" w:cs="Arial"/>
          <w:b/>
          <w:u w:val="single"/>
        </w:rPr>
      </w:pPr>
    </w:p>
    <w:p w:rsidR="00EB6956" w:rsidRDefault="00EB6956">
      <w:pPr>
        <w:rPr>
          <w:rFonts w:ascii="Arial" w:hAnsi="Arial" w:cs="Arial"/>
          <w:b/>
          <w:u w:val="single"/>
        </w:rPr>
      </w:pPr>
    </w:p>
    <w:p w:rsidR="007961BE" w:rsidRDefault="007961BE" w:rsidP="007961BE">
      <w:pPr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57 vom 22.11.2017</w:t>
      </w:r>
    </w:p>
    <w:p w:rsidR="007961BE" w:rsidRDefault="007961BE" w:rsidP="007961BE">
      <w:pPr>
        <w:rPr>
          <w:rFonts w:ascii="Arial" w:eastAsia="Times New Roman" w:hAnsi="Arial" w:cs="Arial"/>
          <w:b/>
          <w:lang w:eastAsia="de-DE"/>
        </w:rPr>
      </w:pPr>
    </w:p>
    <w:p w:rsidR="007961BE" w:rsidRPr="00CF45CA" w:rsidRDefault="007961BE" w:rsidP="007961B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CF45C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7961BE" w:rsidRDefault="007961BE" w:rsidP="007961B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CF45CA">
        <w:rPr>
          <w:rFonts w:ascii="Arial" w:eastAsia="Times New Roman" w:hAnsi="Arial" w:cs="Arial"/>
          <w:b/>
          <w:lang w:eastAsia="de-DE"/>
        </w:rPr>
        <w:tab/>
      </w:r>
      <w:r w:rsidRPr="00CF45CA">
        <w:rPr>
          <w:rFonts w:ascii="Arial" w:eastAsia="Times New Roman" w:hAnsi="Arial" w:cs="Arial"/>
          <w:u w:val="single"/>
          <w:lang w:eastAsia="de-DE"/>
        </w:rPr>
        <w:t>Seite</w:t>
      </w:r>
    </w:p>
    <w:p w:rsidR="007961BE" w:rsidRDefault="007961BE">
      <w:pPr>
        <w:rPr>
          <w:rFonts w:ascii="Arial" w:hAnsi="Arial" w:cs="Arial"/>
          <w:b/>
          <w:u w:val="single"/>
        </w:rPr>
      </w:pPr>
    </w:p>
    <w:p w:rsidR="007961BE" w:rsidRPr="007961BE" w:rsidRDefault="007961BE" w:rsidP="007961BE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7961BE">
        <w:rPr>
          <w:rFonts w:ascii="Arial" w:eastAsia="Times New Roman" w:hAnsi="Arial" w:cs="Arial"/>
          <w:b/>
          <w:u w:val="single"/>
          <w:lang w:eastAsia="de-DE"/>
        </w:rPr>
        <w:t>Studierendenschaft:</w:t>
      </w:r>
    </w:p>
    <w:p w:rsidR="007961BE" w:rsidRPr="007961BE" w:rsidRDefault="007961BE" w:rsidP="007961BE">
      <w:pPr>
        <w:spacing w:line="360" w:lineRule="auto"/>
        <w:rPr>
          <w:rFonts w:ascii="Arial" w:eastAsia="Times New Roman" w:hAnsi="Arial" w:cs="Arial"/>
          <w:lang w:eastAsia="de-DE"/>
        </w:rPr>
      </w:pPr>
      <w:r w:rsidRPr="007961BE">
        <w:rPr>
          <w:rFonts w:ascii="Arial" w:eastAsia="Times New Roman" w:hAnsi="Arial" w:cs="Arial"/>
          <w:szCs w:val="20"/>
          <w:lang w:eastAsia="de-DE"/>
        </w:rPr>
        <w:t xml:space="preserve">Vierte Änderung der Organisationssatzung der Studierendenschaft der </w:t>
      </w:r>
      <w:r w:rsidRPr="007961BE">
        <w:rPr>
          <w:rFonts w:ascii="Arial" w:eastAsia="Times New Roman" w:hAnsi="Arial" w:cs="Arial"/>
          <w:szCs w:val="20"/>
          <w:lang w:eastAsia="de-DE"/>
        </w:rPr>
        <w:br/>
        <w:t>Georg-August-Universität Göttingen (OrgS)</w:t>
      </w:r>
      <w:r w:rsidRPr="007961BE">
        <w:rPr>
          <w:rFonts w:ascii="Arial" w:eastAsia="Times New Roman" w:hAnsi="Arial" w:cs="Arial"/>
          <w:szCs w:val="20"/>
          <w:lang w:eastAsia="de-DE"/>
        </w:rPr>
        <w:tab/>
      </w:r>
      <w:r w:rsidRPr="007961BE">
        <w:rPr>
          <w:rFonts w:ascii="Arial" w:eastAsia="Times New Roman" w:hAnsi="Arial" w:cs="Arial"/>
          <w:szCs w:val="20"/>
          <w:lang w:eastAsia="de-DE"/>
        </w:rPr>
        <w:tab/>
      </w:r>
      <w:r w:rsidRPr="007961BE">
        <w:rPr>
          <w:rFonts w:ascii="Arial" w:eastAsia="Times New Roman" w:hAnsi="Arial" w:cs="Arial"/>
          <w:szCs w:val="20"/>
          <w:lang w:eastAsia="de-DE"/>
        </w:rPr>
        <w:tab/>
      </w:r>
      <w:r w:rsidRPr="007961BE">
        <w:rPr>
          <w:rFonts w:ascii="Arial" w:eastAsia="Times New Roman" w:hAnsi="Arial" w:cs="Arial"/>
          <w:szCs w:val="20"/>
          <w:lang w:eastAsia="de-DE"/>
        </w:rPr>
        <w:tab/>
      </w:r>
      <w:r w:rsidRPr="007961BE">
        <w:rPr>
          <w:rFonts w:ascii="Arial" w:eastAsia="Times New Roman" w:hAnsi="Arial" w:cs="Arial"/>
          <w:szCs w:val="20"/>
          <w:lang w:eastAsia="de-DE"/>
        </w:rPr>
        <w:tab/>
      </w:r>
      <w:r w:rsidRPr="007961BE">
        <w:rPr>
          <w:rFonts w:ascii="Arial" w:eastAsia="Times New Roman" w:hAnsi="Arial" w:cs="Arial"/>
          <w:szCs w:val="20"/>
          <w:lang w:eastAsia="de-DE"/>
        </w:rPr>
        <w:tab/>
        <w:t>1466</w:t>
      </w:r>
    </w:p>
    <w:p w:rsidR="007961BE" w:rsidRPr="008247E9" w:rsidRDefault="007961BE">
      <w:pPr>
        <w:rPr>
          <w:rFonts w:ascii="Arial" w:hAnsi="Arial" w:cs="Arial"/>
          <w:b/>
          <w:u w:val="single"/>
        </w:rPr>
      </w:pPr>
    </w:p>
    <w:p w:rsidR="00DB3731" w:rsidRDefault="00DB373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DB3731" w:rsidRDefault="00DB3731" w:rsidP="00DB3731">
      <w:pPr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58 vom 29.11.2017</w:t>
      </w:r>
    </w:p>
    <w:p w:rsidR="00DB3731" w:rsidRPr="00DB3731" w:rsidRDefault="00DB3731">
      <w:pPr>
        <w:rPr>
          <w:rFonts w:ascii="Arial" w:hAnsi="Arial" w:cs="Arial"/>
          <w:b/>
          <w:u w:val="single"/>
        </w:rPr>
      </w:pPr>
    </w:p>
    <w:p w:rsidR="00DB3731" w:rsidRPr="00DB3731" w:rsidRDefault="00DB3731">
      <w:pPr>
        <w:rPr>
          <w:rFonts w:ascii="Arial" w:hAnsi="Arial" w:cs="Arial"/>
          <w:b/>
          <w:u w:val="single"/>
        </w:rPr>
      </w:pPr>
    </w:p>
    <w:p w:rsidR="00DB3731" w:rsidRPr="00DB3731" w:rsidRDefault="00DB3731" w:rsidP="00DB373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DB373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DB3731" w:rsidRPr="00DB3731" w:rsidRDefault="00DB3731" w:rsidP="00DB373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DB3731">
        <w:rPr>
          <w:rFonts w:ascii="Arial" w:eastAsia="Times New Roman" w:hAnsi="Arial" w:cs="Arial"/>
          <w:b/>
          <w:lang w:eastAsia="de-DE"/>
        </w:rPr>
        <w:tab/>
      </w:r>
      <w:r w:rsidRPr="00DB3731">
        <w:rPr>
          <w:rFonts w:ascii="Arial" w:eastAsia="Times New Roman" w:hAnsi="Arial" w:cs="Arial"/>
          <w:u w:val="single"/>
          <w:lang w:eastAsia="de-DE"/>
        </w:rPr>
        <w:t>Seite</w:t>
      </w:r>
    </w:p>
    <w:p w:rsidR="00DB3731" w:rsidRPr="00DB3731" w:rsidRDefault="00DB3731" w:rsidP="00DB3731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DB3731" w:rsidRPr="00DB3731" w:rsidRDefault="00DB3731" w:rsidP="00DB3731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 w:rsidRPr="00DB3731">
        <w:rPr>
          <w:rFonts w:ascii="Arial" w:hAnsi="Arial" w:cs="Arial"/>
          <w:b/>
          <w:u w:val="single"/>
        </w:rPr>
        <w:t>Fakultät für Biologie und Psychologie:</w:t>
      </w:r>
    </w:p>
    <w:p w:rsidR="00DB3731" w:rsidRPr="00DB3731" w:rsidRDefault="00DB3731" w:rsidP="00DB3731">
      <w:pPr>
        <w:spacing w:line="360" w:lineRule="auto"/>
        <w:rPr>
          <w:rFonts w:ascii="Arial" w:eastAsia="Times New Roman" w:hAnsi="Arial" w:cs="Arial"/>
          <w:lang w:eastAsia="de-DE"/>
        </w:rPr>
      </w:pPr>
      <w:r w:rsidRPr="00DB3731">
        <w:rPr>
          <w:rFonts w:ascii="Arial" w:eastAsia="Arial" w:hAnsi="Arial" w:cs="Arial"/>
          <w:color w:val="000009"/>
          <w:spacing w:val="-1"/>
        </w:rPr>
        <w:t xml:space="preserve">Errichtung der </w:t>
      </w:r>
      <w:r w:rsidRPr="00DB3731">
        <w:rPr>
          <w:rFonts w:ascii="Arial" w:eastAsia="Arial" w:hAnsi="Arial" w:cs="Arial"/>
          <w:color w:val="000009"/>
          <w:spacing w:val="1"/>
        </w:rPr>
        <w:t>„</w:t>
      </w:r>
      <w:r w:rsidRPr="00DB3731">
        <w:rPr>
          <w:rFonts w:ascii="Arial" w:eastAsia="Arial" w:hAnsi="Arial" w:cs="Arial"/>
          <w:color w:val="000009"/>
          <w:spacing w:val="-1"/>
        </w:rPr>
        <w:t>Serviceeinheit Metabolom- und Lipidom-Analytik</w:t>
      </w:r>
      <w:r w:rsidRPr="00DB3731">
        <w:rPr>
          <w:rFonts w:ascii="Arial" w:eastAsia="Arial" w:hAnsi="Arial" w:cs="Arial"/>
          <w:color w:val="000009"/>
        </w:rPr>
        <w:t>“</w:t>
      </w:r>
      <w:r w:rsidRPr="00DB3731">
        <w:rPr>
          <w:rFonts w:ascii="Arial" w:eastAsia="Arial" w:hAnsi="Arial" w:cs="Arial"/>
          <w:color w:val="000009"/>
          <w:spacing w:val="-1"/>
        </w:rPr>
        <w:t xml:space="preserve"> als Infrastruktur</w:t>
      </w:r>
      <w:r w:rsidR="009414E8">
        <w:rPr>
          <w:rFonts w:ascii="Arial" w:eastAsia="Arial" w:hAnsi="Arial" w:cs="Arial"/>
          <w:color w:val="000009"/>
          <w:spacing w:val="-1"/>
        </w:rPr>
        <w:t>-</w:t>
      </w:r>
      <w:r w:rsidR="009414E8">
        <w:rPr>
          <w:rFonts w:ascii="Arial" w:eastAsia="Arial" w:hAnsi="Arial" w:cs="Arial"/>
          <w:color w:val="000009"/>
          <w:spacing w:val="-1"/>
        </w:rPr>
        <w:br/>
      </w:r>
      <w:r w:rsidRPr="00DB3731">
        <w:rPr>
          <w:rFonts w:ascii="Arial" w:eastAsia="Arial" w:hAnsi="Arial" w:cs="Arial"/>
          <w:color w:val="000009"/>
          <w:spacing w:val="-1"/>
        </w:rPr>
        <w:t>einrichtung der Fakultät für Biologie und Psychologie</w:t>
      </w:r>
      <w:r w:rsidRPr="00DB3731">
        <w:rPr>
          <w:rFonts w:ascii="Arial" w:eastAsia="Arial" w:hAnsi="Arial" w:cs="Arial"/>
          <w:color w:val="000009"/>
          <w:spacing w:val="-1"/>
        </w:rPr>
        <w:tab/>
      </w:r>
      <w:r w:rsidRPr="00DB3731">
        <w:rPr>
          <w:rFonts w:ascii="Arial" w:eastAsia="Arial" w:hAnsi="Arial" w:cs="Arial"/>
          <w:color w:val="000009"/>
          <w:spacing w:val="-1"/>
        </w:rPr>
        <w:tab/>
      </w:r>
      <w:r w:rsidRPr="00DB3731">
        <w:rPr>
          <w:rFonts w:ascii="Arial" w:eastAsia="Arial" w:hAnsi="Arial" w:cs="Arial"/>
          <w:color w:val="000009"/>
          <w:spacing w:val="-1"/>
        </w:rPr>
        <w:tab/>
      </w:r>
      <w:r w:rsidR="009414E8">
        <w:rPr>
          <w:rFonts w:ascii="Arial" w:eastAsia="Arial" w:hAnsi="Arial" w:cs="Arial"/>
          <w:color w:val="000009"/>
          <w:spacing w:val="-1"/>
        </w:rPr>
        <w:tab/>
      </w:r>
      <w:r w:rsidRPr="00DB3731">
        <w:rPr>
          <w:rFonts w:ascii="Arial" w:eastAsia="Arial" w:hAnsi="Arial" w:cs="Arial"/>
          <w:color w:val="000009"/>
          <w:spacing w:val="-1"/>
        </w:rPr>
        <w:t>1467</w:t>
      </w:r>
    </w:p>
    <w:p w:rsidR="00DB3731" w:rsidRPr="00DB3731" w:rsidRDefault="00DB3731" w:rsidP="00DB3731">
      <w:pPr>
        <w:spacing w:line="360" w:lineRule="auto"/>
        <w:rPr>
          <w:rFonts w:ascii="Arial" w:eastAsia="Times New Roman" w:hAnsi="Arial" w:cs="Arial"/>
          <w:lang w:eastAsia="de-DE"/>
        </w:rPr>
      </w:pPr>
      <w:r w:rsidRPr="00DB3731">
        <w:rPr>
          <w:rFonts w:ascii="Arial" w:eastAsia="Arial" w:hAnsi="Arial" w:cs="Arial"/>
          <w:bCs/>
          <w:spacing w:val="-1"/>
        </w:rPr>
        <w:t>Nutzungsrichtlinie für die „Serviceeinheit Metabolom- und Lipidom-Analytik“</w:t>
      </w:r>
      <w:r w:rsidRPr="00DB3731">
        <w:rPr>
          <w:rFonts w:ascii="Arial" w:eastAsia="Arial" w:hAnsi="Arial" w:cs="Arial"/>
          <w:bCs/>
          <w:spacing w:val="-1"/>
        </w:rPr>
        <w:tab/>
        <w:t>1467</w:t>
      </w:r>
    </w:p>
    <w:p w:rsidR="00DB3731" w:rsidRDefault="00DB3731">
      <w:pPr>
        <w:rPr>
          <w:rFonts w:ascii="Arial" w:hAnsi="Arial" w:cs="Arial"/>
          <w:b/>
          <w:u w:val="single"/>
        </w:rPr>
      </w:pPr>
    </w:p>
    <w:p w:rsidR="00247B59" w:rsidRDefault="00247B59">
      <w:pPr>
        <w:rPr>
          <w:rFonts w:ascii="Arial" w:hAnsi="Arial" w:cs="Arial"/>
          <w:b/>
          <w:u w:val="single"/>
        </w:rPr>
      </w:pPr>
    </w:p>
    <w:p w:rsidR="00247B59" w:rsidRDefault="00247B59">
      <w:pPr>
        <w:rPr>
          <w:rFonts w:ascii="Arial" w:hAnsi="Arial" w:cs="Arial"/>
          <w:b/>
          <w:u w:val="single"/>
        </w:rPr>
      </w:pPr>
    </w:p>
    <w:p w:rsidR="00247B59" w:rsidRDefault="00247B59" w:rsidP="00247B59">
      <w:pPr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59 vom 21.12.2017</w:t>
      </w:r>
    </w:p>
    <w:p w:rsidR="00247B59" w:rsidRPr="00DB3731" w:rsidRDefault="00247B59" w:rsidP="00247B59">
      <w:pPr>
        <w:rPr>
          <w:rFonts w:ascii="Arial" w:hAnsi="Arial" w:cs="Arial"/>
          <w:b/>
          <w:u w:val="single"/>
        </w:rPr>
      </w:pPr>
    </w:p>
    <w:p w:rsidR="00247B59" w:rsidRPr="00DB3731" w:rsidRDefault="00247B59" w:rsidP="00247B59">
      <w:pPr>
        <w:rPr>
          <w:rFonts w:ascii="Arial" w:hAnsi="Arial" w:cs="Arial"/>
          <w:b/>
          <w:u w:val="single"/>
        </w:rPr>
      </w:pPr>
    </w:p>
    <w:p w:rsidR="00247B59" w:rsidRPr="00DB3731" w:rsidRDefault="00247B59" w:rsidP="00247B5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DB373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247B59" w:rsidRPr="00DB3731" w:rsidRDefault="00247B59" w:rsidP="00247B5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DB3731">
        <w:rPr>
          <w:rFonts w:ascii="Arial" w:eastAsia="Times New Roman" w:hAnsi="Arial" w:cs="Arial"/>
          <w:b/>
          <w:lang w:eastAsia="de-DE"/>
        </w:rPr>
        <w:tab/>
      </w:r>
      <w:r w:rsidRPr="00DB3731">
        <w:rPr>
          <w:rFonts w:ascii="Arial" w:eastAsia="Times New Roman" w:hAnsi="Arial" w:cs="Arial"/>
          <w:u w:val="single"/>
          <w:lang w:eastAsia="de-DE"/>
        </w:rPr>
        <w:t>Seite</w:t>
      </w:r>
    </w:p>
    <w:p w:rsidR="00247B59" w:rsidRPr="00DB3731" w:rsidRDefault="00247B59" w:rsidP="00247B59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247B59" w:rsidRPr="00AC5E40" w:rsidRDefault="00247B59" w:rsidP="00247B59">
      <w:pPr>
        <w:spacing w:after="0" w:line="360" w:lineRule="auto"/>
        <w:ind w:right="-1136"/>
        <w:rPr>
          <w:rFonts w:ascii="Arial" w:hAnsi="Arial" w:cs="Arial"/>
          <w:b/>
          <w:u w:val="single"/>
        </w:rPr>
      </w:pPr>
      <w:r w:rsidRPr="00AC5E40">
        <w:rPr>
          <w:rFonts w:ascii="Arial" w:hAnsi="Arial" w:cs="Arial"/>
          <w:b/>
          <w:u w:val="single"/>
        </w:rPr>
        <w:t>Präsidium:</w:t>
      </w:r>
    </w:p>
    <w:p w:rsidR="00247B59" w:rsidRPr="00AC5E40" w:rsidRDefault="00247B59" w:rsidP="00247B59">
      <w:pPr>
        <w:spacing w:after="0" w:line="360" w:lineRule="auto"/>
        <w:rPr>
          <w:rFonts w:ascii="Arial" w:eastAsia="Times New Roman" w:hAnsi="Arial"/>
          <w:szCs w:val="20"/>
        </w:rPr>
      </w:pPr>
      <w:r w:rsidRPr="00AC5E40">
        <w:rPr>
          <w:rFonts w:ascii="Arial" w:eastAsia="Times New Roman" w:hAnsi="Arial"/>
          <w:szCs w:val="20"/>
        </w:rPr>
        <w:t>Dienstvereinbarung über die Durchführung des Betrieblichen Eingliederungs-</w:t>
      </w:r>
    </w:p>
    <w:p w:rsidR="00247B59" w:rsidRPr="00AC5E40" w:rsidRDefault="00247B59" w:rsidP="00247B59">
      <w:pPr>
        <w:spacing w:after="0" w:line="360" w:lineRule="auto"/>
        <w:rPr>
          <w:rFonts w:ascii="Arial" w:eastAsia="Times New Roman" w:hAnsi="Arial"/>
          <w:szCs w:val="20"/>
        </w:rPr>
      </w:pPr>
      <w:r w:rsidRPr="00AC5E40">
        <w:rPr>
          <w:rFonts w:ascii="Arial" w:eastAsia="Times New Roman" w:hAnsi="Arial"/>
          <w:szCs w:val="20"/>
        </w:rPr>
        <w:t>managements (BEM)</w:t>
      </w:r>
      <w:r w:rsidRPr="00AC5E40">
        <w:rPr>
          <w:rFonts w:ascii="Arial" w:eastAsia="Times New Roman" w:hAnsi="Arial"/>
          <w:szCs w:val="20"/>
        </w:rPr>
        <w:tab/>
      </w:r>
      <w:r w:rsidRPr="00AC5E40">
        <w:rPr>
          <w:rFonts w:ascii="Arial" w:eastAsia="Times New Roman" w:hAnsi="Arial"/>
          <w:szCs w:val="20"/>
        </w:rPr>
        <w:tab/>
      </w:r>
      <w:r w:rsidRPr="00AC5E40">
        <w:rPr>
          <w:rFonts w:ascii="Arial" w:eastAsia="Times New Roman" w:hAnsi="Arial"/>
          <w:szCs w:val="20"/>
        </w:rPr>
        <w:tab/>
      </w:r>
      <w:r w:rsidRPr="00AC5E40">
        <w:rPr>
          <w:rFonts w:ascii="Arial" w:eastAsia="Times New Roman" w:hAnsi="Arial"/>
          <w:szCs w:val="20"/>
        </w:rPr>
        <w:tab/>
      </w:r>
      <w:r w:rsidRPr="00AC5E40">
        <w:rPr>
          <w:rFonts w:ascii="Arial" w:eastAsia="Times New Roman" w:hAnsi="Arial"/>
          <w:szCs w:val="20"/>
        </w:rPr>
        <w:tab/>
      </w:r>
      <w:r w:rsidRPr="00AC5E40">
        <w:rPr>
          <w:rFonts w:ascii="Arial" w:eastAsia="Times New Roman" w:hAnsi="Arial"/>
          <w:szCs w:val="20"/>
        </w:rPr>
        <w:tab/>
      </w:r>
      <w:r w:rsidRPr="00AC5E40">
        <w:rPr>
          <w:rFonts w:ascii="Arial" w:eastAsia="Times New Roman" w:hAnsi="Arial"/>
          <w:szCs w:val="20"/>
        </w:rPr>
        <w:tab/>
      </w:r>
      <w:r w:rsidRPr="00AC5E40">
        <w:rPr>
          <w:rFonts w:ascii="Arial" w:eastAsia="Times New Roman" w:hAnsi="Arial"/>
          <w:szCs w:val="20"/>
        </w:rPr>
        <w:tab/>
      </w:r>
      <w:r w:rsidRPr="00AC5E40">
        <w:rPr>
          <w:rFonts w:ascii="Arial" w:eastAsia="Times New Roman" w:hAnsi="Arial"/>
          <w:szCs w:val="20"/>
        </w:rPr>
        <w:tab/>
        <w:t>1479</w:t>
      </w:r>
    </w:p>
    <w:p w:rsidR="00247B59" w:rsidRPr="00AC5E40" w:rsidRDefault="00247B59" w:rsidP="00247B59">
      <w:pPr>
        <w:spacing w:line="360" w:lineRule="auto"/>
        <w:rPr>
          <w:rFonts w:ascii="Arial" w:eastAsia="Times New Roman" w:hAnsi="Arial"/>
          <w:szCs w:val="20"/>
        </w:rPr>
      </w:pPr>
    </w:p>
    <w:p w:rsidR="00247B59" w:rsidRPr="00AC5E40" w:rsidRDefault="00247B59" w:rsidP="00247B59">
      <w:pPr>
        <w:spacing w:line="360" w:lineRule="auto"/>
        <w:rPr>
          <w:rFonts w:ascii="Arial" w:eastAsia="Times New Roman" w:hAnsi="Arial"/>
          <w:szCs w:val="20"/>
        </w:rPr>
      </w:pPr>
      <w:r w:rsidRPr="00AC5E40">
        <w:rPr>
          <w:rFonts w:ascii="Arial" w:eastAsia="Times New Roman" w:hAnsi="Arial"/>
          <w:szCs w:val="20"/>
        </w:rPr>
        <w:t xml:space="preserve">Erste </w:t>
      </w:r>
      <w:r w:rsidRPr="00AC5E40">
        <w:rPr>
          <w:rFonts w:ascii="Arial" w:hAnsi="Arial" w:cs="Arial"/>
        </w:rPr>
        <w:t>Änderung der Dienstvereinbarung zur Einführung und Umsetzung von Jahresgesprächen</w:t>
      </w:r>
      <w:r w:rsidRPr="00AC5E40">
        <w:rPr>
          <w:rFonts w:ascii="Arial" w:hAnsi="Arial" w:cs="Arial"/>
        </w:rPr>
        <w:tab/>
      </w:r>
      <w:r w:rsidRPr="00AC5E40">
        <w:rPr>
          <w:rFonts w:ascii="Arial" w:hAnsi="Arial" w:cs="Arial"/>
        </w:rPr>
        <w:tab/>
      </w:r>
      <w:r w:rsidRPr="00AC5E40">
        <w:rPr>
          <w:rFonts w:ascii="Arial" w:hAnsi="Arial" w:cs="Arial"/>
        </w:rPr>
        <w:tab/>
      </w:r>
      <w:r w:rsidRPr="00AC5E40">
        <w:rPr>
          <w:rFonts w:ascii="Arial" w:hAnsi="Arial" w:cs="Arial"/>
        </w:rPr>
        <w:tab/>
      </w:r>
      <w:r w:rsidRPr="00AC5E40">
        <w:rPr>
          <w:rFonts w:ascii="Arial" w:hAnsi="Arial" w:cs="Arial"/>
        </w:rPr>
        <w:tab/>
      </w:r>
      <w:r w:rsidRPr="00AC5E40">
        <w:rPr>
          <w:rFonts w:ascii="Arial" w:hAnsi="Arial" w:cs="Arial"/>
        </w:rPr>
        <w:tab/>
      </w:r>
      <w:r w:rsidRPr="00AC5E40">
        <w:rPr>
          <w:rFonts w:ascii="Arial" w:hAnsi="Arial" w:cs="Arial"/>
        </w:rPr>
        <w:tab/>
      </w:r>
      <w:r w:rsidRPr="00AC5E40">
        <w:rPr>
          <w:rFonts w:ascii="Arial" w:hAnsi="Arial" w:cs="Arial"/>
        </w:rPr>
        <w:tab/>
      </w:r>
      <w:r w:rsidRPr="00AC5E40">
        <w:rPr>
          <w:rFonts w:ascii="Arial" w:hAnsi="Arial" w:cs="Arial"/>
        </w:rPr>
        <w:tab/>
        <w:t>149</w:t>
      </w:r>
      <w:r>
        <w:rPr>
          <w:rFonts w:ascii="Arial" w:hAnsi="Arial" w:cs="Arial"/>
        </w:rPr>
        <w:t>3</w:t>
      </w:r>
    </w:p>
    <w:p w:rsidR="00247B59" w:rsidRPr="00AC5E40" w:rsidRDefault="00247B59" w:rsidP="00247B59">
      <w:pPr>
        <w:spacing w:after="0" w:line="360" w:lineRule="auto"/>
        <w:rPr>
          <w:rFonts w:ascii="Arial" w:eastAsia="Times New Roman" w:hAnsi="Arial"/>
          <w:szCs w:val="20"/>
        </w:rPr>
      </w:pPr>
    </w:p>
    <w:p w:rsidR="00247B59" w:rsidRPr="00AC5E40" w:rsidRDefault="00247B59" w:rsidP="00247B59">
      <w:pPr>
        <w:pStyle w:val="berschrift1"/>
        <w:ind w:right="-46"/>
        <w:jc w:val="both"/>
        <w:rPr>
          <w:rFonts w:cs="Arial"/>
          <w:b w:val="0"/>
          <w:bCs/>
        </w:rPr>
      </w:pPr>
      <w:r w:rsidRPr="00AC5E40">
        <w:rPr>
          <w:rFonts w:cs="Arial"/>
          <w:u w:val="thick" w:color="000000"/>
        </w:rPr>
        <w:t>Zentrale Einrichtungen:</w:t>
      </w:r>
    </w:p>
    <w:p w:rsidR="00247B59" w:rsidRPr="00AC5E40" w:rsidRDefault="00247B59" w:rsidP="00247B59">
      <w:pPr>
        <w:spacing w:after="0" w:line="360" w:lineRule="auto"/>
        <w:rPr>
          <w:rFonts w:ascii="Arial" w:hAnsi="Arial" w:cs="Arial"/>
        </w:rPr>
      </w:pPr>
      <w:r w:rsidRPr="00AC5E40">
        <w:rPr>
          <w:rFonts w:ascii="Arial" w:hAnsi="Arial" w:cs="Arial"/>
        </w:rPr>
        <w:t xml:space="preserve">Errichtung des „Mathematisch-naturwissenschaftlichen Experimentallabors </w:t>
      </w:r>
    </w:p>
    <w:p w:rsidR="00247B59" w:rsidRPr="00DB3731" w:rsidRDefault="00247B59" w:rsidP="00247B59">
      <w:pPr>
        <w:rPr>
          <w:rFonts w:ascii="Arial" w:hAnsi="Arial" w:cs="Arial"/>
          <w:b/>
          <w:u w:val="single"/>
        </w:rPr>
      </w:pPr>
      <w:r w:rsidRPr="00AC5E40">
        <w:rPr>
          <w:rFonts w:ascii="Arial" w:hAnsi="Arial" w:cs="Arial"/>
        </w:rPr>
        <w:t>XLAB“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1500</w:t>
      </w:r>
    </w:p>
    <w:p w:rsidR="008247E9" w:rsidRDefault="004E315C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color w:val="FF0000"/>
          <w:sz w:val="28"/>
          <w:szCs w:val="28"/>
          <w:u w:val="single"/>
        </w:rPr>
        <w:br w:type="page"/>
      </w:r>
    </w:p>
    <w:p w:rsidR="00E63D1B" w:rsidRPr="009F0F8B" w:rsidRDefault="00E63D1B" w:rsidP="00E63D1B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9F0F8B">
        <w:rPr>
          <w:rFonts w:ascii="Arial" w:hAnsi="Arial" w:cs="Arial"/>
          <w:b/>
          <w:color w:val="FF0000"/>
          <w:sz w:val="28"/>
          <w:szCs w:val="28"/>
          <w:u w:val="single"/>
        </w:rPr>
        <w:lastRenderedPageBreak/>
        <w:t>AMTLICHE MITTEILUNGEN II</w:t>
      </w:r>
    </w:p>
    <w:p w:rsidR="00E63D1B" w:rsidRDefault="00E63D1B" w:rsidP="00E63D1B">
      <w:pPr>
        <w:rPr>
          <w:rFonts w:ascii="Arial" w:hAnsi="Arial" w:cs="Arial"/>
          <w:u w:val="single"/>
        </w:rPr>
      </w:pPr>
    </w:p>
    <w:p w:rsidR="00E63D1B" w:rsidRPr="004C00C9" w:rsidRDefault="00E63D1B" w:rsidP="00E63D1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I Nr. 1 vom </w:t>
      </w:r>
      <w:r w:rsidR="00D01646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17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 w:rsidR="00D01646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.2017</w:t>
      </w:r>
    </w:p>
    <w:p w:rsidR="00E63D1B" w:rsidRDefault="00E63D1B" w:rsidP="00E63D1B">
      <w:pPr>
        <w:rPr>
          <w:rFonts w:ascii="Arial" w:hAnsi="Arial" w:cs="Arial"/>
          <w:u w:val="single"/>
        </w:rPr>
      </w:pPr>
    </w:p>
    <w:p w:rsidR="00E63D1B" w:rsidRPr="00585F14" w:rsidRDefault="00E63D1B" w:rsidP="00E63D1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E63D1B" w:rsidRDefault="00E63D1B" w:rsidP="00E63D1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D01646" w:rsidRPr="00585F14" w:rsidRDefault="00D01646" w:rsidP="00E63D1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:rsidR="00D01646" w:rsidRDefault="00D01646" w:rsidP="00D01646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Fakultät für Chemie</w:t>
      </w:r>
      <w:r w:rsidRPr="000A7911">
        <w:rPr>
          <w:rFonts w:ascii="Arial" w:hAnsi="Arial" w:cs="Arial"/>
          <w:b/>
          <w:u w:val="single"/>
        </w:rPr>
        <w:t>:</w:t>
      </w:r>
    </w:p>
    <w:p w:rsidR="00D01646" w:rsidRDefault="00D01646" w:rsidP="00D01646">
      <w:pPr>
        <w:spacing w:after="0" w:line="360" w:lineRule="auto"/>
        <w:rPr>
          <w:rFonts w:ascii="Arial" w:hAnsi="Arial" w:cs="Arial"/>
        </w:rPr>
      </w:pPr>
      <w:r>
        <w:rPr>
          <w:rFonts w:ascii="Arial" w:eastAsia="Lucida Sans Unicode" w:hAnsi="Arial" w:cs="Arial"/>
          <w:color w:val="00000A"/>
        </w:rPr>
        <w:t>Modulverzeichnis</w:t>
      </w:r>
      <w:r w:rsidRPr="00C952B2">
        <w:rPr>
          <w:rFonts w:ascii="Arial" w:eastAsia="Lucida Sans Unicode" w:hAnsi="Arial" w:cs="Arial"/>
          <w:color w:val="00000A"/>
        </w:rPr>
        <w:t xml:space="preserve"> zur Prüfungs- und Studienordnung für den </w:t>
      </w:r>
      <w:r w:rsidRPr="004C14E8">
        <w:rPr>
          <w:rFonts w:ascii="Arial" w:hAnsi="Arial" w:cs="Arial"/>
        </w:rPr>
        <w:t>Bachelor-</w:t>
      </w:r>
    </w:p>
    <w:p w:rsidR="00D01646" w:rsidRDefault="00D01646" w:rsidP="00D01646">
      <w:pPr>
        <w:spacing w:line="360" w:lineRule="auto"/>
        <w:rPr>
          <w:rFonts w:ascii="Arial" w:eastAsia="Lucida Sans Unicode" w:hAnsi="Arial" w:cs="Arial"/>
          <w:color w:val="00000A"/>
        </w:rPr>
      </w:pPr>
      <w:r w:rsidRPr="004C14E8">
        <w:rPr>
          <w:rFonts w:ascii="Arial" w:hAnsi="Arial" w:cs="Arial"/>
        </w:rPr>
        <w:t>Studiengang „Chemie“</w:t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1</w:t>
      </w:r>
    </w:p>
    <w:p w:rsidR="00D01646" w:rsidRPr="00C87CB1" w:rsidRDefault="00D01646" w:rsidP="00D01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1646" w:rsidRPr="00C87CB1" w:rsidRDefault="00D01646" w:rsidP="00D01646">
      <w:pPr>
        <w:spacing w:after="0" w:line="360" w:lineRule="auto"/>
        <w:rPr>
          <w:rFonts w:ascii="Arial" w:hAnsi="Arial" w:cs="Arial"/>
          <w:color w:val="000000"/>
        </w:rPr>
      </w:pPr>
      <w:r w:rsidRPr="00C87CB1">
        <w:rPr>
          <w:rFonts w:ascii="Arial" w:hAnsi="Arial" w:cs="Arial"/>
          <w:color w:val="000000"/>
        </w:rPr>
        <w:t>Modulverzeichnis zur Prüfungs- und Studienordnung für den konsekutiven</w:t>
      </w:r>
      <w:r>
        <w:rPr>
          <w:rFonts w:ascii="Arial" w:hAnsi="Arial" w:cs="Arial"/>
          <w:color w:val="000000"/>
        </w:rPr>
        <w:tab/>
        <w:t>77</w:t>
      </w:r>
    </w:p>
    <w:p w:rsidR="00D01646" w:rsidRPr="00C87CB1" w:rsidRDefault="00D01646" w:rsidP="00D01646">
      <w:pPr>
        <w:spacing w:after="0" w:line="360" w:lineRule="auto"/>
        <w:rPr>
          <w:rFonts w:ascii="Arial" w:eastAsia="Lucida Sans Unicode" w:hAnsi="Arial" w:cs="Arial"/>
          <w:color w:val="00000A"/>
        </w:rPr>
      </w:pPr>
      <w:r w:rsidRPr="00C87CB1">
        <w:rPr>
          <w:rFonts w:ascii="Arial" w:hAnsi="Arial" w:cs="Arial"/>
          <w:color w:val="000000"/>
        </w:rPr>
        <w:t>Master-Studiengang „Chemie“</w:t>
      </w:r>
    </w:p>
    <w:p w:rsidR="00E63D1B" w:rsidRDefault="00E63D1B" w:rsidP="009D54C8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E6505F" w:rsidRDefault="00E6505F" w:rsidP="009D54C8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E6505F" w:rsidRDefault="00E6505F" w:rsidP="009D54C8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E6505F" w:rsidRDefault="00E6505F" w:rsidP="009D54C8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E6505F" w:rsidRDefault="00E6505F" w:rsidP="009D54C8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E6505F" w:rsidRDefault="00E6505F" w:rsidP="009D54C8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E6505F" w:rsidRDefault="00E6505F" w:rsidP="009D54C8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E6505F" w:rsidRDefault="00E6505F" w:rsidP="009D54C8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E6505F" w:rsidRDefault="00E6505F" w:rsidP="009D54C8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E6505F" w:rsidRPr="004C00C9" w:rsidRDefault="00E6505F" w:rsidP="00E6505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2 vom 26.01.2017</w:t>
      </w:r>
    </w:p>
    <w:p w:rsidR="00E6505F" w:rsidRPr="00555AF5" w:rsidRDefault="00E6505F" w:rsidP="00E6505F">
      <w:pPr>
        <w:spacing w:line="240" w:lineRule="auto"/>
        <w:rPr>
          <w:rFonts w:cs="Arial"/>
          <w:u w:val="single"/>
        </w:rPr>
      </w:pPr>
    </w:p>
    <w:p w:rsidR="00E6505F" w:rsidRPr="00555AF5" w:rsidRDefault="00E6505F" w:rsidP="00E6505F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E6505F" w:rsidRPr="00555AF5" w:rsidRDefault="00E6505F" w:rsidP="00E6505F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E6505F" w:rsidRDefault="00E6505F" w:rsidP="00E6505F">
      <w:pPr>
        <w:spacing w:line="240" w:lineRule="auto"/>
        <w:ind w:right="-1136"/>
        <w:rPr>
          <w:rFonts w:ascii="Arial" w:hAnsi="Arial" w:cs="Arial"/>
          <w:b/>
          <w:u w:val="single"/>
        </w:rPr>
      </w:pPr>
    </w:p>
    <w:p w:rsidR="00E6505F" w:rsidRDefault="00E6505F" w:rsidP="00E6505F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Fakultät für Agrarwissenschaften</w:t>
      </w:r>
      <w:r w:rsidRPr="000A7911">
        <w:rPr>
          <w:rFonts w:ascii="Arial" w:hAnsi="Arial" w:cs="Arial"/>
          <w:b/>
          <w:u w:val="single"/>
        </w:rPr>
        <w:t>:</w:t>
      </w:r>
    </w:p>
    <w:p w:rsidR="00E6505F" w:rsidRDefault="00E6505F" w:rsidP="00E6505F">
      <w:pPr>
        <w:spacing w:after="0" w:line="360" w:lineRule="auto"/>
        <w:rPr>
          <w:rFonts w:ascii="Arial" w:hAnsi="Arial" w:cs="Arial"/>
        </w:rPr>
      </w:pPr>
      <w:r w:rsidRPr="00B84B15">
        <w:rPr>
          <w:rFonts w:ascii="Arial" w:eastAsia="Lucida Sans Unicode" w:hAnsi="Arial" w:cs="Arial"/>
          <w:color w:val="00000A"/>
        </w:rPr>
        <w:t xml:space="preserve">Modulverzeichnis </w:t>
      </w:r>
      <w:r w:rsidRPr="00B84B15">
        <w:rPr>
          <w:rFonts w:ascii="Arial" w:hAnsi="Arial" w:cs="Arial"/>
        </w:rPr>
        <w:t>z</w:t>
      </w:r>
      <w:r w:rsidRPr="002F6A49">
        <w:rPr>
          <w:rFonts w:ascii="Arial" w:hAnsi="Arial" w:cs="Arial"/>
        </w:rPr>
        <w:t>ur</w:t>
      </w:r>
      <w:r>
        <w:rPr>
          <w:rFonts w:ascii="Arial" w:hAnsi="Arial" w:cs="Arial"/>
        </w:rPr>
        <w:t xml:space="preserve"> </w:t>
      </w:r>
      <w:r w:rsidRPr="002F6A49">
        <w:rPr>
          <w:rFonts w:ascii="Arial" w:hAnsi="Arial" w:cs="Arial"/>
        </w:rPr>
        <w:t>Prüfungs- und Studienordnung für den</w:t>
      </w:r>
      <w:r>
        <w:rPr>
          <w:rFonts w:ascii="Arial" w:hAnsi="Arial" w:cs="Arial"/>
        </w:rPr>
        <w:t xml:space="preserve"> konsekutiven </w:t>
      </w:r>
    </w:p>
    <w:p w:rsidR="00B87838" w:rsidRDefault="00E6505F" w:rsidP="00E6505F">
      <w:pPr>
        <w:spacing w:after="0" w:line="360" w:lineRule="auto"/>
        <w:rPr>
          <w:rFonts w:ascii="Arial" w:eastAsia="Lucida Sans Unicode" w:hAnsi="Arial" w:cs="Arial"/>
          <w:color w:val="00000A"/>
          <w:lang w:val="en-US"/>
        </w:rPr>
      </w:pPr>
      <w:r w:rsidRPr="00B84B15">
        <w:rPr>
          <w:rFonts w:ascii="Arial" w:hAnsi="Arial" w:cs="Arial"/>
          <w:lang w:val="en-US"/>
        </w:rPr>
        <w:t>Master-Studiengang „Sustainable International Agriculture“</w:t>
      </w:r>
      <w:r w:rsidRPr="00B84B15">
        <w:rPr>
          <w:rFonts w:ascii="Arial" w:eastAsia="Lucida Sans Unicode" w:hAnsi="Arial" w:cs="Arial"/>
          <w:color w:val="00000A"/>
          <w:lang w:val="en-US"/>
        </w:rPr>
        <w:tab/>
      </w:r>
      <w:r w:rsidRPr="00B84B15">
        <w:rPr>
          <w:rFonts w:ascii="Arial" w:eastAsia="Lucida Sans Unicode" w:hAnsi="Arial" w:cs="Arial"/>
          <w:color w:val="00000A"/>
          <w:lang w:val="en-US"/>
        </w:rPr>
        <w:tab/>
      </w:r>
      <w:r w:rsidRPr="00B84B15">
        <w:rPr>
          <w:rFonts w:ascii="Arial" w:eastAsia="Lucida Sans Unicode" w:hAnsi="Arial" w:cs="Arial"/>
          <w:color w:val="00000A"/>
          <w:lang w:val="en-US"/>
        </w:rPr>
        <w:tab/>
      </w:r>
      <w:r>
        <w:rPr>
          <w:rFonts w:ascii="Arial" w:eastAsia="Lucida Sans Unicode" w:hAnsi="Arial" w:cs="Arial"/>
          <w:color w:val="00000A"/>
          <w:lang w:val="en-US"/>
        </w:rPr>
        <w:t>150</w:t>
      </w:r>
    </w:p>
    <w:p w:rsidR="00B87838" w:rsidRDefault="00B87838">
      <w:pPr>
        <w:rPr>
          <w:rFonts w:ascii="Arial" w:eastAsia="Lucida Sans Unicode" w:hAnsi="Arial" w:cs="Arial"/>
          <w:color w:val="00000A"/>
          <w:lang w:val="en-US"/>
        </w:rPr>
      </w:pPr>
      <w:r>
        <w:rPr>
          <w:rFonts w:ascii="Arial" w:eastAsia="Lucida Sans Unicode" w:hAnsi="Arial" w:cs="Arial"/>
          <w:color w:val="00000A"/>
          <w:lang w:val="en-US"/>
        </w:rPr>
        <w:br w:type="page"/>
      </w:r>
    </w:p>
    <w:p w:rsidR="00B87838" w:rsidRPr="004C00C9" w:rsidRDefault="00B87838" w:rsidP="00B87838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I Nr. 3 vom 21.02.2017</w:t>
      </w:r>
    </w:p>
    <w:p w:rsidR="00B87838" w:rsidRPr="00555AF5" w:rsidRDefault="00B87838" w:rsidP="00B87838">
      <w:pPr>
        <w:rPr>
          <w:rFonts w:cs="Arial"/>
          <w:u w:val="single"/>
        </w:rPr>
      </w:pPr>
    </w:p>
    <w:p w:rsidR="00B87838" w:rsidRPr="00555AF5" w:rsidRDefault="00B87838" w:rsidP="00B87838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B87838" w:rsidRPr="00555AF5" w:rsidRDefault="00B87838" w:rsidP="00B8783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B87838" w:rsidRDefault="00B87838" w:rsidP="00B87838">
      <w:pPr>
        <w:ind w:right="-1136"/>
        <w:rPr>
          <w:rFonts w:cs="Arial"/>
          <w:b/>
          <w:u w:val="single"/>
        </w:rPr>
      </w:pPr>
    </w:p>
    <w:p w:rsidR="00B87838" w:rsidRPr="002F48C7" w:rsidRDefault="00B87838" w:rsidP="00B87838">
      <w:pPr>
        <w:spacing w:line="360" w:lineRule="auto"/>
        <w:rPr>
          <w:rFonts w:ascii="Arial" w:hAnsi="Arial" w:cs="Arial"/>
          <w:b/>
          <w:u w:val="single"/>
        </w:rPr>
      </w:pPr>
      <w:r w:rsidRPr="002F48C7">
        <w:rPr>
          <w:rFonts w:ascii="Arial" w:hAnsi="Arial" w:cs="Arial"/>
          <w:b/>
          <w:bCs/>
          <w:u w:val="single"/>
        </w:rPr>
        <w:t>Fakultät für Agrarwissenschaften:</w:t>
      </w:r>
    </w:p>
    <w:p w:rsidR="00B87838" w:rsidRDefault="00B87838" w:rsidP="00B87838">
      <w:pPr>
        <w:spacing w:after="0" w:line="360" w:lineRule="auto"/>
        <w:rPr>
          <w:rFonts w:ascii="Arial" w:hAnsi="Arial" w:cs="Arial"/>
        </w:rPr>
      </w:pPr>
      <w:r>
        <w:rPr>
          <w:rFonts w:ascii="Arial" w:eastAsia="Lucida Sans Unicode" w:hAnsi="Arial" w:cs="Arial"/>
          <w:color w:val="00000A"/>
        </w:rPr>
        <w:t>Modulverzeichnis</w:t>
      </w:r>
      <w:r w:rsidRPr="00C952B2">
        <w:rPr>
          <w:rFonts w:ascii="Arial" w:eastAsia="Lucida Sans Unicode" w:hAnsi="Arial" w:cs="Arial"/>
          <w:color w:val="00000A"/>
        </w:rPr>
        <w:t xml:space="preserve"> zur Prüfungs- und Studienordnung für den </w:t>
      </w:r>
      <w:r w:rsidRPr="004C14E8">
        <w:rPr>
          <w:rFonts w:ascii="Arial" w:hAnsi="Arial" w:cs="Arial"/>
        </w:rPr>
        <w:t>Bachelor-</w:t>
      </w:r>
    </w:p>
    <w:p w:rsidR="00B87838" w:rsidRDefault="00B87838" w:rsidP="00B87838">
      <w:pPr>
        <w:spacing w:after="0" w:line="360" w:lineRule="auto"/>
        <w:rPr>
          <w:rFonts w:ascii="Arial" w:eastAsia="Lucida Sans Unicode" w:hAnsi="Arial" w:cs="Arial"/>
          <w:color w:val="00000A"/>
        </w:rPr>
      </w:pPr>
      <w:r w:rsidRPr="004C14E8">
        <w:rPr>
          <w:rFonts w:ascii="Arial" w:hAnsi="Arial" w:cs="Arial"/>
        </w:rPr>
        <w:t>Studiengang „</w:t>
      </w:r>
      <w:r>
        <w:rPr>
          <w:rFonts w:ascii="Arial" w:hAnsi="Arial" w:cs="Arial"/>
        </w:rPr>
        <w:t>Agrarwissenschaften“</w:t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312</w:t>
      </w:r>
    </w:p>
    <w:p w:rsidR="00B87838" w:rsidRDefault="00B87838" w:rsidP="00B87838">
      <w:pPr>
        <w:spacing w:after="0" w:line="360" w:lineRule="auto"/>
        <w:rPr>
          <w:rFonts w:ascii="Arial" w:eastAsia="Lucida Sans Unicode" w:hAnsi="Arial" w:cs="Arial"/>
          <w:color w:val="00000A"/>
        </w:rPr>
      </w:pPr>
    </w:p>
    <w:p w:rsidR="00B87838" w:rsidRDefault="00B87838" w:rsidP="00B878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>
        <w:rPr>
          <w:rFonts w:ascii="Arial" w:eastAsia="Lucida Sans Unicode" w:hAnsi="Arial" w:cs="Arial"/>
          <w:color w:val="00000A"/>
        </w:rPr>
        <w:t>Modulverzeichnis zur</w:t>
      </w:r>
      <w:r w:rsidRPr="00780F40">
        <w:rPr>
          <w:rFonts w:ascii="Arial" w:eastAsia="Lucida Sans Unicode" w:hAnsi="Arial" w:cs="Arial"/>
          <w:color w:val="00000A"/>
        </w:rPr>
        <w:t xml:space="preserve"> Prüfungs- und Studienordnung für den </w:t>
      </w:r>
      <w:r w:rsidRPr="00574074">
        <w:rPr>
          <w:rFonts w:ascii="Arial" w:hAnsi="Arial" w:cs="Arial"/>
          <w:szCs w:val="20"/>
        </w:rPr>
        <w:t xml:space="preserve">konsekutiven </w:t>
      </w:r>
    </w:p>
    <w:p w:rsidR="00DC7173" w:rsidRDefault="00B87838" w:rsidP="00B87838">
      <w:pPr>
        <w:rPr>
          <w:rFonts w:ascii="Arial" w:hAnsi="Arial" w:cs="Arial"/>
          <w:szCs w:val="20"/>
        </w:rPr>
      </w:pPr>
      <w:r w:rsidRPr="00574074">
        <w:rPr>
          <w:rFonts w:ascii="Arial" w:hAnsi="Arial" w:cs="Arial"/>
          <w:szCs w:val="20"/>
        </w:rPr>
        <w:t>Master-Studiengang „Agrarwissenschaften“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457</w:t>
      </w:r>
    </w:p>
    <w:p w:rsidR="00DC7173" w:rsidRDefault="00DC7173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DC7173" w:rsidRPr="004C00C9" w:rsidRDefault="00DC7173" w:rsidP="00DC7173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I Nr. 4 vom 07.03.2017</w:t>
      </w:r>
    </w:p>
    <w:p w:rsidR="00DC7173" w:rsidRPr="00555AF5" w:rsidRDefault="00DC7173" w:rsidP="00DC7173">
      <w:pPr>
        <w:rPr>
          <w:rFonts w:cs="Arial"/>
          <w:u w:val="single"/>
        </w:rPr>
      </w:pPr>
    </w:p>
    <w:p w:rsidR="00DC7173" w:rsidRPr="00555AF5" w:rsidRDefault="00DC7173" w:rsidP="00DC7173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DC7173" w:rsidRDefault="00DC7173" w:rsidP="00DC7173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1D6145" w:rsidRPr="001D6145" w:rsidRDefault="001D6145" w:rsidP="001D6145">
      <w:pPr>
        <w:rPr>
          <w:lang w:eastAsia="de-DE"/>
        </w:rPr>
      </w:pPr>
    </w:p>
    <w:p w:rsidR="00DC7173" w:rsidRPr="002F48C7" w:rsidRDefault="00DC7173" w:rsidP="00DC7173">
      <w:pPr>
        <w:spacing w:after="0" w:line="360" w:lineRule="auto"/>
        <w:rPr>
          <w:rFonts w:ascii="Arial" w:hAnsi="Arial" w:cs="Arial"/>
          <w:b/>
          <w:u w:val="single"/>
        </w:rPr>
      </w:pPr>
      <w:r w:rsidRPr="00453F75">
        <w:rPr>
          <w:rFonts w:ascii="Arial" w:hAnsi="Arial" w:cs="Arial"/>
          <w:b/>
          <w:bCs/>
          <w:u w:val="single"/>
        </w:rPr>
        <w:t>Theologische Fakultät:</w:t>
      </w:r>
    </w:p>
    <w:p w:rsidR="00DC7173" w:rsidRPr="00785AA2" w:rsidRDefault="00DC7173" w:rsidP="00DC7173">
      <w:pPr>
        <w:spacing w:after="0" w:line="360" w:lineRule="auto"/>
        <w:rPr>
          <w:rFonts w:ascii="Arial" w:hAnsi="Arial" w:cs="Arial"/>
        </w:rPr>
      </w:pPr>
      <w:r w:rsidRPr="00785AA2">
        <w:rPr>
          <w:rFonts w:ascii="Arial" w:eastAsia="Lucida Sans Unicode" w:hAnsi="Arial" w:cs="Arial"/>
          <w:color w:val="00000A"/>
        </w:rPr>
        <w:t xml:space="preserve">Modulverzeichnis zur Prüfungs- und Studienordnung </w:t>
      </w:r>
      <w:r w:rsidRPr="00785AA2">
        <w:rPr>
          <w:rFonts w:ascii="Arial" w:hAnsi="Arial" w:cs="Arial"/>
        </w:rPr>
        <w:t xml:space="preserve">für das </w:t>
      </w:r>
    </w:p>
    <w:p w:rsidR="00DC7173" w:rsidRPr="00785AA2" w:rsidRDefault="00DC7173" w:rsidP="00DC7173">
      <w:pPr>
        <w:spacing w:after="0" w:line="360" w:lineRule="auto"/>
        <w:rPr>
          <w:rFonts w:ascii="Arial" w:hAnsi="Arial" w:cs="Arial"/>
          <w:lang w:val="en-US"/>
        </w:rPr>
      </w:pPr>
      <w:r w:rsidRPr="00785AA2">
        <w:rPr>
          <w:rFonts w:ascii="Arial" w:hAnsi="Arial" w:cs="Arial"/>
          <w:lang w:val="en-US"/>
        </w:rPr>
        <w:t xml:space="preserve">Studienangebot „Ecumenical and Interreligious Encounters in </w:t>
      </w:r>
    </w:p>
    <w:p w:rsidR="00DC7173" w:rsidRPr="00D31BCA" w:rsidRDefault="00DC7173" w:rsidP="00DC7173">
      <w:pPr>
        <w:spacing w:after="0" w:line="360" w:lineRule="auto"/>
        <w:rPr>
          <w:rFonts w:ascii="Arial" w:eastAsia="Lucida Sans Unicode" w:hAnsi="Arial" w:cs="Arial"/>
          <w:color w:val="00000A"/>
        </w:rPr>
      </w:pPr>
      <w:r w:rsidRPr="00D31BCA">
        <w:rPr>
          <w:rFonts w:ascii="Arial" w:hAnsi="Arial" w:cs="Arial"/>
        </w:rPr>
        <w:t>Non-Homogeneous Environments“ (EIRENE)</w:t>
      </w:r>
      <w:r w:rsidRPr="00D31BCA">
        <w:rPr>
          <w:rFonts w:ascii="Arial" w:eastAsia="Lucida Sans Unicode" w:hAnsi="Arial" w:cs="Arial"/>
          <w:color w:val="00000A"/>
        </w:rPr>
        <w:tab/>
      </w:r>
      <w:r w:rsidRPr="00D31BCA">
        <w:rPr>
          <w:rFonts w:ascii="Arial" w:eastAsia="Lucida Sans Unicode" w:hAnsi="Arial" w:cs="Arial"/>
          <w:color w:val="00000A"/>
        </w:rPr>
        <w:tab/>
      </w:r>
      <w:r w:rsidRPr="00D31BCA">
        <w:rPr>
          <w:rFonts w:ascii="Arial" w:eastAsia="Lucida Sans Unicode" w:hAnsi="Arial" w:cs="Arial"/>
          <w:color w:val="00000A"/>
        </w:rPr>
        <w:tab/>
      </w:r>
      <w:r w:rsidRPr="00D31BCA">
        <w:rPr>
          <w:rFonts w:ascii="Arial" w:eastAsia="Lucida Sans Unicode" w:hAnsi="Arial" w:cs="Arial"/>
          <w:color w:val="00000A"/>
        </w:rPr>
        <w:tab/>
      </w:r>
      <w:r w:rsidRPr="00D31BCA">
        <w:rPr>
          <w:rFonts w:ascii="Arial" w:eastAsia="Lucida Sans Unicode" w:hAnsi="Arial" w:cs="Arial"/>
          <w:color w:val="00000A"/>
        </w:rPr>
        <w:tab/>
        <w:t>673</w:t>
      </w:r>
    </w:p>
    <w:p w:rsidR="00DC7173" w:rsidRPr="00D31BCA" w:rsidRDefault="00DC7173" w:rsidP="00DC7173">
      <w:pPr>
        <w:spacing w:after="0" w:line="360" w:lineRule="auto"/>
        <w:rPr>
          <w:rFonts w:ascii="Arial" w:eastAsia="Lucida Sans Unicode" w:hAnsi="Arial" w:cs="Arial"/>
          <w:color w:val="00000A"/>
          <w:highlight w:val="yellow"/>
        </w:rPr>
      </w:pPr>
    </w:p>
    <w:p w:rsidR="00DC7173" w:rsidRDefault="00DC7173" w:rsidP="00DC7173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19350A">
        <w:rPr>
          <w:rFonts w:ascii="Arial" w:hAnsi="Arial" w:cs="Arial"/>
          <w:b/>
          <w:bCs/>
          <w:u w:val="single"/>
        </w:rPr>
        <w:t>Fakultät für Physik:</w:t>
      </w:r>
    </w:p>
    <w:p w:rsidR="00DC7173" w:rsidRPr="00D31BCA" w:rsidRDefault="00DC7173" w:rsidP="00DC71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31BCA">
        <w:rPr>
          <w:rFonts w:ascii="Arial" w:eastAsia="Lucida Sans Unicode" w:hAnsi="Arial" w:cs="Arial"/>
          <w:color w:val="00000A"/>
        </w:rPr>
        <w:t xml:space="preserve">Modulverzeichnis zur </w:t>
      </w:r>
      <w:r w:rsidRPr="00D31BCA">
        <w:rPr>
          <w:rFonts w:ascii="Arial" w:hAnsi="Arial" w:cs="Arial"/>
        </w:rPr>
        <w:t xml:space="preserve">Prüfungs- und Studienordnung für den </w:t>
      </w:r>
    </w:p>
    <w:p w:rsidR="00DC7173" w:rsidRDefault="00DC7173" w:rsidP="00DC71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D31BCA">
        <w:rPr>
          <w:rFonts w:ascii="Arial" w:hAnsi="Arial" w:cs="Arial"/>
        </w:rPr>
        <w:t>Bachelor-Studiengang „Physik“</w:t>
      </w:r>
      <w:r w:rsidRPr="00D31BCA">
        <w:rPr>
          <w:rFonts w:ascii="Arial" w:hAnsi="Arial" w:cs="Arial"/>
          <w:szCs w:val="20"/>
        </w:rPr>
        <w:tab/>
      </w:r>
      <w:r w:rsidRPr="00D31BCA">
        <w:rPr>
          <w:rFonts w:ascii="Arial" w:hAnsi="Arial" w:cs="Arial"/>
          <w:szCs w:val="20"/>
        </w:rPr>
        <w:tab/>
      </w:r>
      <w:r w:rsidRPr="00D31BCA">
        <w:rPr>
          <w:rFonts w:ascii="Arial" w:hAnsi="Arial" w:cs="Arial"/>
          <w:szCs w:val="20"/>
        </w:rPr>
        <w:tab/>
      </w:r>
      <w:r w:rsidRPr="00D31BCA">
        <w:rPr>
          <w:rFonts w:ascii="Arial" w:hAnsi="Arial" w:cs="Arial"/>
          <w:szCs w:val="20"/>
        </w:rPr>
        <w:tab/>
      </w:r>
      <w:r w:rsidRPr="00D31BCA">
        <w:rPr>
          <w:rFonts w:ascii="Arial" w:hAnsi="Arial" w:cs="Arial"/>
          <w:szCs w:val="20"/>
        </w:rPr>
        <w:tab/>
      </w:r>
      <w:r w:rsidRPr="00D31BCA">
        <w:rPr>
          <w:rFonts w:ascii="Arial" w:hAnsi="Arial" w:cs="Arial"/>
          <w:szCs w:val="20"/>
        </w:rPr>
        <w:tab/>
      </w:r>
      <w:r w:rsidRPr="00D31BCA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683</w:t>
      </w:r>
    </w:p>
    <w:p w:rsidR="00DC7173" w:rsidRDefault="00DC7173" w:rsidP="00DC71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</w:p>
    <w:p w:rsidR="00DC7173" w:rsidRDefault="00DC7173" w:rsidP="00DC71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31BCA">
        <w:rPr>
          <w:rFonts w:ascii="Arial" w:eastAsia="Lucida Sans Unicode" w:hAnsi="Arial" w:cs="Arial"/>
          <w:color w:val="00000A"/>
        </w:rPr>
        <w:t xml:space="preserve">Modulverzeichnis zur </w:t>
      </w:r>
      <w:r w:rsidRPr="00D31BCA">
        <w:rPr>
          <w:rFonts w:ascii="Arial" w:hAnsi="Arial" w:cs="Arial"/>
        </w:rPr>
        <w:t xml:space="preserve">Prüfungs- und Studienordnung </w:t>
      </w:r>
      <w:r w:rsidRPr="0019350A">
        <w:rPr>
          <w:rFonts w:ascii="Arial" w:hAnsi="Arial" w:cs="Arial"/>
        </w:rPr>
        <w:t xml:space="preserve">für den </w:t>
      </w:r>
    </w:p>
    <w:p w:rsidR="00DC7173" w:rsidRDefault="00DC7173" w:rsidP="00DC71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81162">
        <w:rPr>
          <w:rFonts w:ascii="Arial" w:hAnsi="Arial" w:cs="Arial"/>
        </w:rPr>
        <w:t>konsekutiven Master-Studiengang „Physics“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866</w:t>
      </w:r>
    </w:p>
    <w:p w:rsidR="00DC7173" w:rsidRDefault="00DC7173" w:rsidP="00DC71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DC7173" w:rsidRDefault="00DC7173" w:rsidP="00DC71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91355">
        <w:rPr>
          <w:rFonts w:ascii="Arial" w:hAnsi="Arial" w:cs="Arial"/>
          <w:b/>
          <w:u w:val="single"/>
        </w:rPr>
        <w:t>Sozialwissenschaftliche Fakultät:</w:t>
      </w:r>
    </w:p>
    <w:p w:rsidR="00DC7173" w:rsidRDefault="00DC7173" w:rsidP="00DC71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31BCA">
        <w:rPr>
          <w:rFonts w:ascii="Arial" w:eastAsia="Lucida Sans Unicode" w:hAnsi="Arial" w:cs="Arial"/>
          <w:color w:val="00000A"/>
        </w:rPr>
        <w:t xml:space="preserve">Modulverzeichnis </w:t>
      </w:r>
      <w:r>
        <w:rPr>
          <w:rFonts w:ascii="Arial" w:eastAsia="Lucida Sans Unicode" w:hAnsi="Arial" w:cs="Arial"/>
          <w:color w:val="00000A"/>
        </w:rPr>
        <w:t>zu</w:t>
      </w:r>
      <w:r w:rsidRPr="00191355">
        <w:rPr>
          <w:rFonts w:ascii="Arial" w:hAnsi="Arial" w:cs="Arial"/>
        </w:rPr>
        <w:t xml:space="preserve">r Prüfungs- und Studienordnung für den </w:t>
      </w:r>
    </w:p>
    <w:p w:rsidR="00DC7173" w:rsidRDefault="00DC7173" w:rsidP="00DC71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91355">
        <w:rPr>
          <w:rFonts w:ascii="Arial" w:hAnsi="Arial" w:cs="Arial"/>
        </w:rPr>
        <w:t xml:space="preserve">konsekutiven Master-Studiengang „Globale Politik: Strukturen </w:t>
      </w:r>
    </w:p>
    <w:p w:rsidR="00DC7173" w:rsidRDefault="00DC7173" w:rsidP="00DC71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91355">
        <w:rPr>
          <w:rFonts w:ascii="Arial" w:hAnsi="Arial" w:cs="Arial"/>
        </w:rPr>
        <w:t>und Grenzen“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1059</w:t>
      </w:r>
    </w:p>
    <w:p w:rsidR="00DC7173" w:rsidRDefault="00DC7173" w:rsidP="00DC71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DC7173" w:rsidRPr="008B052B" w:rsidRDefault="00DC7173" w:rsidP="00DC7173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8B052B">
        <w:rPr>
          <w:rFonts w:ascii="Arial" w:hAnsi="Arial" w:cs="Arial"/>
          <w:b/>
          <w:u w:val="single"/>
        </w:rPr>
        <w:t>Zentrale Einrichtungen:</w:t>
      </w:r>
    </w:p>
    <w:p w:rsidR="00DC7173" w:rsidRDefault="00DC7173" w:rsidP="00DC71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Modulverzeichnis zur Prüfungs- und Studienordnung für den </w:t>
      </w:r>
    </w:p>
    <w:p w:rsidR="00DC7173" w:rsidRDefault="00DC7173" w:rsidP="00DC71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</w:t>
      </w:r>
      <w:r w:rsidRPr="007F0660">
        <w:rPr>
          <w:rFonts w:ascii="Arial" w:hAnsi="Arial" w:cs="Arial"/>
          <w:lang w:val="en-US"/>
        </w:rPr>
        <w:t>onsekutiven</w:t>
      </w:r>
      <w:r>
        <w:rPr>
          <w:rFonts w:ascii="Arial" w:hAnsi="Arial" w:cs="Arial"/>
          <w:lang w:val="en-US"/>
        </w:rPr>
        <w:t xml:space="preserve"> </w:t>
      </w:r>
      <w:r w:rsidRPr="007F0660">
        <w:rPr>
          <w:rFonts w:ascii="Arial" w:hAnsi="Arial" w:cs="Arial"/>
          <w:lang w:val="en-US"/>
        </w:rPr>
        <w:t>Studiengang „Master of Education“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1104</w:t>
      </w:r>
    </w:p>
    <w:p w:rsidR="00DC7173" w:rsidRDefault="00DC7173" w:rsidP="00DC71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:rsidR="00DC7173" w:rsidRDefault="00DC7173" w:rsidP="00DC71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Modulverzeichnis </w:t>
      </w:r>
      <w:r w:rsidRPr="00226286">
        <w:rPr>
          <w:rFonts w:ascii="Arial" w:eastAsia="Times New Roman" w:hAnsi="Arial" w:cs="Arial"/>
          <w:szCs w:val="20"/>
          <w:lang w:eastAsia="zh-CN"/>
        </w:rPr>
        <w:t xml:space="preserve">zur </w:t>
      </w:r>
      <w:r w:rsidRPr="00226286">
        <w:rPr>
          <w:rFonts w:ascii="Arial" w:hAnsi="Arial" w:cs="Arial"/>
        </w:rPr>
        <w:t xml:space="preserve">Prüfungsordnung für Studienangebote der </w:t>
      </w:r>
    </w:p>
    <w:p w:rsidR="00DC7173" w:rsidRDefault="00DC7173" w:rsidP="00DC71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26286">
        <w:rPr>
          <w:rFonts w:ascii="Arial" w:hAnsi="Arial" w:cs="Arial"/>
        </w:rPr>
        <w:t xml:space="preserve">Zentralen Einrichtung für Sprachen und Schlüsselqualifikationen </w:t>
      </w:r>
    </w:p>
    <w:p w:rsidR="00DC7173" w:rsidRPr="00DC7173" w:rsidRDefault="00DC7173" w:rsidP="00DC7173">
      <w:pPr>
        <w:rPr>
          <w:lang w:eastAsia="de-DE"/>
        </w:rPr>
      </w:pPr>
      <w:r w:rsidRPr="00226286">
        <w:rPr>
          <w:rFonts w:ascii="Arial" w:hAnsi="Arial" w:cs="Arial"/>
        </w:rPr>
        <w:t>(ZESS)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1352</w:t>
      </w:r>
    </w:p>
    <w:p w:rsidR="00DC7173" w:rsidRDefault="00DC7173" w:rsidP="00DC7173">
      <w:pPr>
        <w:ind w:right="-1136"/>
        <w:rPr>
          <w:rFonts w:cs="Arial"/>
          <w:b/>
          <w:u w:val="single"/>
        </w:rPr>
      </w:pPr>
    </w:p>
    <w:p w:rsidR="00DC7173" w:rsidRPr="00596355" w:rsidRDefault="00DC7173" w:rsidP="00B87838">
      <w:pPr>
        <w:rPr>
          <w:u w:val="single"/>
        </w:rPr>
      </w:pPr>
    </w:p>
    <w:p w:rsidR="009B14D2" w:rsidRPr="00596355" w:rsidRDefault="009B14D2">
      <w:pPr>
        <w:rPr>
          <w:rFonts w:ascii="Arial" w:eastAsia="Times New Roman" w:hAnsi="Arial" w:cs="Arial"/>
          <w:b/>
          <w:lang w:eastAsia="de-DE"/>
        </w:rPr>
      </w:pPr>
      <w:r w:rsidRPr="00596355">
        <w:rPr>
          <w:rFonts w:ascii="Arial" w:eastAsia="Times New Roman" w:hAnsi="Arial" w:cs="Arial"/>
          <w:b/>
          <w:lang w:eastAsia="de-DE"/>
        </w:rPr>
        <w:br w:type="page"/>
      </w:r>
    </w:p>
    <w:p w:rsidR="009B14D2" w:rsidRPr="004C00C9" w:rsidRDefault="009B14D2" w:rsidP="009B14D2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I Nr. 5 vom 15.03.2017</w:t>
      </w:r>
    </w:p>
    <w:p w:rsidR="009B14D2" w:rsidRPr="00555AF5" w:rsidRDefault="009B14D2" w:rsidP="009B14D2">
      <w:pPr>
        <w:rPr>
          <w:rFonts w:cs="Arial"/>
          <w:u w:val="single"/>
        </w:rPr>
      </w:pPr>
    </w:p>
    <w:p w:rsidR="009B14D2" w:rsidRPr="00555AF5" w:rsidRDefault="009B14D2" w:rsidP="009B14D2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9B14D2" w:rsidRDefault="009B14D2" w:rsidP="009B14D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9B14D2" w:rsidRPr="007C3897" w:rsidRDefault="009B14D2" w:rsidP="009B14D2">
      <w:pPr>
        <w:spacing w:after="0" w:line="360" w:lineRule="auto"/>
      </w:pPr>
    </w:p>
    <w:p w:rsidR="009B14D2" w:rsidRPr="00971277" w:rsidRDefault="009B14D2" w:rsidP="009B14D2">
      <w:pPr>
        <w:spacing w:after="0" w:line="360" w:lineRule="auto"/>
        <w:rPr>
          <w:rFonts w:ascii="Arial" w:hAnsi="Arial" w:cs="Arial"/>
          <w:b/>
          <w:highlight w:val="yellow"/>
          <w:u w:val="single"/>
        </w:rPr>
      </w:pPr>
      <w:r w:rsidRPr="00971277">
        <w:rPr>
          <w:rFonts w:ascii="Arial" w:hAnsi="Arial" w:cs="Arial"/>
          <w:b/>
          <w:u w:val="single"/>
        </w:rPr>
        <w:t>Fakultät für Biologie und Psychologie:</w:t>
      </w:r>
    </w:p>
    <w:p w:rsidR="009B14D2" w:rsidRPr="00971277" w:rsidRDefault="009B14D2" w:rsidP="009B14D2">
      <w:pPr>
        <w:spacing w:after="0" w:line="360" w:lineRule="auto"/>
        <w:rPr>
          <w:rFonts w:ascii="Arial" w:hAnsi="Arial" w:cs="Arial"/>
          <w:bCs/>
        </w:rPr>
      </w:pPr>
      <w:r w:rsidRPr="00971277">
        <w:rPr>
          <w:rFonts w:ascii="Arial" w:eastAsia="Lucida Sans Unicode" w:hAnsi="Arial" w:cs="Arial"/>
          <w:color w:val="00000A"/>
        </w:rPr>
        <w:t xml:space="preserve">Modulverzeichnis zur Prüfungs- und Studienordnung </w:t>
      </w:r>
      <w:r w:rsidRPr="00971277">
        <w:rPr>
          <w:rFonts w:ascii="Arial" w:hAnsi="Arial" w:cs="Arial"/>
          <w:bCs/>
        </w:rPr>
        <w:t>für den Bachelor-</w:t>
      </w:r>
    </w:p>
    <w:p w:rsidR="009B14D2" w:rsidRPr="00971277" w:rsidRDefault="009B14D2" w:rsidP="009B14D2">
      <w:pPr>
        <w:spacing w:after="0" w:line="360" w:lineRule="auto"/>
        <w:rPr>
          <w:rFonts w:ascii="Arial" w:eastAsia="Lucida Sans Unicode" w:hAnsi="Arial" w:cs="Arial"/>
          <w:color w:val="00000A"/>
        </w:rPr>
      </w:pPr>
      <w:r w:rsidRPr="00971277">
        <w:rPr>
          <w:rFonts w:ascii="Arial" w:hAnsi="Arial" w:cs="Arial"/>
          <w:bCs/>
        </w:rPr>
        <w:t>Studiengang „Biologie“</w:t>
      </w:r>
      <w:r w:rsidRPr="00971277">
        <w:rPr>
          <w:rFonts w:ascii="Arial" w:eastAsia="Lucida Sans Unicode" w:hAnsi="Arial" w:cs="Arial"/>
          <w:color w:val="00000A"/>
        </w:rPr>
        <w:tab/>
      </w:r>
      <w:r w:rsidRPr="00971277">
        <w:rPr>
          <w:rFonts w:ascii="Arial" w:eastAsia="Lucida Sans Unicode" w:hAnsi="Arial" w:cs="Arial"/>
          <w:color w:val="00000A"/>
        </w:rPr>
        <w:tab/>
      </w:r>
      <w:r w:rsidRPr="00971277">
        <w:rPr>
          <w:rFonts w:ascii="Arial" w:eastAsia="Lucida Sans Unicode" w:hAnsi="Arial" w:cs="Arial"/>
          <w:color w:val="00000A"/>
        </w:rPr>
        <w:tab/>
      </w:r>
      <w:r w:rsidRPr="00971277">
        <w:rPr>
          <w:rFonts w:ascii="Arial" w:eastAsia="Lucida Sans Unicode" w:hAnsi="Arial" w:cs="Arial"/>
          <w:color w:val="00000A"/>
        </w:rPr>
        <w:tab/>
      </w:r>
      <w:r w:rsidRPr="00971277">
        <w:rPr>
          <w:rFonts w:ascii="Arial" w:eastAsia="Lucida Sans Unicode" w:hAnsi="Arial" w:cs="Arial"/>
          <w:color w:val="00000A"/>
        </w:rPr>
        <w:tab/>
      </w:r>
      <w:r w:rsidRPr="00971277">
        <w:rPr>
          <w:rFonts w:ascii="Arial" w:eastAsia="Lucida Sans Unicode" w:hAnsi="Arial" w:cs="Arial"/>
          <w:color w:val="00000A"/>
        </w:rPr>
        <w:tab/>
      </w:r>
      <w:r w:rsidRPr="00971277">
        <w:rPr>
          <w:rFonts w:ascii="Arial" w:eastAsia="Lucida Sans Unicode" w:hAnsi="Arial" w:cs="Arial"/>
          <w:color w:val="00000A"/>
        </w:rPr>
        <w:tab/>
      </w:r>
      <w:r w:rsidRPr="00971277">
        <w:rPr>
          <w:rFonts w:ascii="Arial" w:eastAsia="Lucida Sans Unicode" w:hAnsi="Arial" w:cs="Arial"/>
          <w:color w:val="00000A"/>
        </w:rPr>
        <w:tab/>
        <w:t>1901</w:t>
      </w:r>
    </w:p>
    <w:p w:rsidR="009B14D2" w:rsidRDefault="009B14D2" w:rsidP="009B14D2">
      <w:pPr>
        <w:spacing w:after="0" w:line="360" w:lineRule="auto"/>
        <w:rPr>
          <w:rFonts w:ascii="Arial" w:eastAsia="Lucida Sans Unicode" w:hAnsi="Arial" w:cs="Arial"/>
          <w:color w:val="00000A"/>
          <w:highlight w:val="yellow"/>
        </w:rPr>
      </w:pPr>
    </w:p>
    <w:p w:rsidR="009B14D2" w:rsidRPr="00971277" w:rsidRDefault="009B14D2" w:rsidP="009B14D2">
      <w:pPr>
        <w:spacing w:after="0" w:line="360" w:lineRule="auto"/>
        <w:rPr>
          <w:rFonts w:ascii="Arial" w:hAnsi="Arial" w:cs="Arial"/>
          <w:bCs/>
        </w:rPr>
      </w:pPr>
      <w:r w:rsidRPr="00971277">
        <w:rPr>
          <w:rFonts w:ascii="Arial" w:eastAsia="Lucida Sans Unicode" w:hAnsi="Arial" w:cs="Arial"/>
          <w:color w:val="00000A"/>
        </w:rPr>
        <w:t xml:space="preserve">Modulverzeichnis zur Prüfungs- und Studienordnung </w:t>
      </w:r>
      <w:r w:rsidRPr="00971277">
        <w:rPr>
          <w:rFonts w:ascii="Arial" w:hAnsi="Arial" w:cs="Arial"/>
          <w:bCs/>
        </w:rPr>
        <w:t>für den Bachelor-</w:t>
      </w:r>
    </w:p>
    <w:p w:rsidR="009B14D2" w:rsidRPr="006808EC" w:rsidRDefault="009B14D2" w:rsidP="009B14D2">
      <w:pPr>
        <w:spacing w:after="0" w:line="360" w:lineRule="auto"/>
        <w:rPr>
          <w:rFonts w:ascii="Arial" w:eastAsia="Lucida Sans Unicode" w:hAnsi="Arial" w:cs="Arial"/>
          <w:color w:val="00000A"/>
          <w:highlight w:val="yellow"/>
        </w:rPr>
      </w:pPr>
      <w:r w:rsidRPr="00971277">
        <w:rPr>
          <w:rFonts w:ascii="Arial" w:hAnsi="Arial" w:cs="Arial"/>
          <w:bCs/>
        </w:rPr>
        <w:t>Studiengang „</w:t>
      </w:r>
      <w:r w:rsidRPr="0014790B">
        <w:rPr>
          <w:rFonts w:ascii="Arial" w:eastAsia="Times New Roman" w:hAnsi="Arial" w:cs="Arial"/>
          <w:bCs/>
          <w:szCs w:val="20"/>
        </w:rPr>
        <w:t>Biologische Diversität und Ökologie“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2015</w:t>
      </w:r>
    </w:p>
    <w:p w:rsidR="009B14D2" w:rsidRPr="006808EC" w:rsidRDefault="009B14D2" w:rsidP="009B14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:rsidR="009B14D2" w:rsidRPr="00C3270A" w:rsidRDefault="009B14D2" w:rsidP="009B14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3270A">
        <w:rPr>
          <w:rFonts w:ascii="Arial" w:hAnsi="Arial" w:cs="Arial"/>
          <w:b/>
          <w:u w:val="single"/>
        </w:rPr>
        <w:t>Sozialwissenschaftliche Fakultät:</w:t>
      </w:r>
    </w:p>
    <w:p w:rsidR="009B14D2" w:rsidRPr="00C3270A" w:rsidRDefault="009B14D2" w:rsidP="009B14D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C3270A">
        <w:rPr>
          <w:rFonts w:ascii="Arial" w:eastAsia="Lucida Sans Unicode" w:hAnsi="Arial" w:cs="Arial"/>
          <w:color w:val="00000A"/>
        </w:rPr>
        <w:t>Modulverzeichnis zu</w:t>
      </w:r>
      <w:r w:rsidRPr="00C3270A">
        <w:rPr>
          <w:rFonts w:ascii="Arial" w:hAnsi="Arial" w:cs="Arial"/>
        </w:rPr>
        <w:t xml:space="preserve">r </w:t>
      </w:r>
      <w:r w:rsidRPr="00C3270A">
        <w:rPr>
          <w:rFonts w:ascii="Arial" w:hAnsi="Arial" w:cs="Arial"/>
          <w:color w:val="000000"/>
        </w:rPr>
        <w:t xml:space="preserve">Prüfungs- und Studienordnung für den konsekutiven </w:t>
      </w:r>
    </w:p>
    <w:p w:rsidR="009B14D2" w:rsidRDefault="009B14D2" w:rsidP="009B14D2">
      <w:pPr>
        <w:spacing w:after="0" w:line="360" w:lineRule="auto"/>
        <w:rPr>
          <w:rFonts w:cs="Arial"/>
          <w:color w:val="000000"/>
        </w:rPr>
      </w:pPr>
      <w:r w:rsidRPr="00C3270A">
        <w:rPr>
          <w:rFonts w:ascii="Arial" w:hAnsi="Arial" w:cs="Arial"/>
          <w:color w:val="000000"/>
        </w:rPr>
        <w:t xml:space="preserve">Master-Studiengang „Sportwissenschaft mit den Schwerpunkten Prävention, </w:t>
      </w:r>
    </w:p>
    <w:p w:rsidR="00B41A68" w:rsidRDefault="009B14D2" w:rsidP="009B14D2">
      <w:pPr>
        <w:spacing w:after="0" w:line="360" w:lineRule="auto"/>
        <w:rPr>
          <w:rFonts w:ascii="Arial" w:hAnsi="Arial" w:cs="Arial"/>
        </w:rPr>
      </w:pPr>
      <w:r w:rsidRPr="00C3270A">
        <w:rPr>
          <w:rFonts w:ascii="Arial" w:hAnsi="Arial" w:cs="Arial"/>
          <w:color w:val="000000"/>
        </w:rPr>
        <w:t>Rehabilitation und psychosoziale Gesundheit“</w:t>
      </w:r>
      <w:r w:rsidRPr="00C3270A">
        <w:rPr>
          <w:rFonts w:ascii="Arial" w:hAnsi="Arial" w:cs="Arial"/>
        </w:rPr>
        <w:tab/>
      </w:r>
      <w:r w:rsidRPr="00C3270A">
        <w:rPr>
          <w:rFonts w:ascii="Arial" w:hAnsi="Arial" w:cs="Arial"/>
        </w:rPr>
        <w:tab/>
      </w:r>
      <w:r w:rsidRPr="00C3270A">
        <w:rPr>
          <w:rFonts w:ascii="Arial" w:hAnsi="Arial" w:cs="Arial"/>
        </w:rPr>
        <w:tab/>
      </w:r>
      <w:r w:rsidRPr="00C3270A">
        <w:rPr>
          <w:rFonts w:ascii="Arial" w:hAnsi="Arial" w:cs="Arial"/>
        </w:rPr>
        <w:tab/>
      </w:r>
      <w:r w:rsidRPr="00C3270A">
        <w:rPr>
          <w:rFonts w:ascii="Arial" w:hAnsi="Arial" w:cs="Arial"/>
        </w:rPr>
        <w:tab/>
      </w:r>
      <w:r>
        <w:rPr>
          <w:rFonts w:ascii="Arial" w:hAnsi="Arial" w:cs="Arial"/>
        </w:rPr>
        <w:t>2083</w:t>
      </w:r>
    </w:p>
    <w:p w:rsidR="00B41A68" w:rsidRDefault="00B41A6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41A68" w:rsidRPr="004C00C9" w:rsidRDefault="00B41A68" w:rsidP="00B41A68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I Nr. 6 vom 22.03.2017</w:t>
      </w:r>
    </w:p>
    <w:p w:rsidR="00B41A68" w:rsidRPr="00555AF5" w:rsidRDefault="00B41A68" w:rsidP="00B41A68">
      <w:pPr>
        <w:rPr>
          <w:rFonts w:cs="Arial"/>
          <w:u w:val="single"/>
        </w:rPr>
      </w:pPr>
    </w:p>
    <w:p w:rsidR="00B41A68" w:rsidRPr="00555AF5" w:rsidRDefault="00B41A68" w:rsidP="00B41A68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B41A68" w:rsidRDefault="00B41A68" w:rsidP="00B41A6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B41A68" w:rsidRPr="007C3897" w:rsidRDefault="00B41A68" w:rsidP="00B41A68">
      <w:pPr>
        <w:spacing w:after="0" w:line="360" w:lineRule="auto"/>
      </w:pPr>
    </w:p>
    <w:p w:rsidR="00B41A68" w:rsidRPr="00375E76" w:rsidRDefault="00B41A68" w:rsidP="00B41A68">
      <w:pPr>
        <w:spacing w:after="0" w:line="360" w:lineRule="auto"/>
        <w:rPr>
          <w:rFonts w:ascii="Arial" w:hAnsi="Arial" w:cs="Arial"/>
          <w:b/>
          <w:u w:val="single"/>
        </w:rPr>
      </w:pPr>
      <w:r w:rsidRPr="00375E76">
        <w:rPr>
          <w:rFonts w:ascii="Arial" w:hAnsi="Arial" w:cs="Arial"/>
          <w:b/>
          <w:u w:val="single"/>
        </w:rPr>
        <w:t>Fakultät für Biologie und Psychologie:</w:t>
      </w:r>
    </w:p>
    <w:p w:rsidR="00B41A68" w:rsidRPr="00375E76" w:rsidRDefault="00B41A68" w:rsidP="00B41A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75E76">
        <w:rPr>
          <w:rFonts w:ascii="Arial" w:hAnsi="Arial" w:cs="Arial"/>
        </w:rPr>
        <w:t>Modulverzeichnis zur Prüfungs- und Studienordnung für den Bachelor-</w:t>
      </w:r>
    </w:p>
    <w:p w:rsidR="00B41A68" w:rsidRPr="00375E76" w:rsidRDefault="00B41A68" w:rsidP="00B41A68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375E76">
        <w:rPr>
          <w:rFonts w:ascii="Arial" w:hAnsi="Arial" w:cs="Arial"/>
        </w:rPr>
        <w:t>Studiengang „Psychologie“</w:t>
      </w:r>
      <w:r w:rsidRPr="00375E76">
        <w:rPr>
          <w:rFonts w:ascii="Arial" w:eastAsia="Lucida Sans Unicode" w:hAnsi="Arial" w:cs="Arial"/>
          <w:color w:val="00000A"/>
        </w:rPr>
        <w:tab/>
      </w:r>
      <w:r w:rsidRPr="00375E76">
        <w:rPr>
          <w:rFonts w:ascii="Arial" w:eastAsia="Lucida Sans Unicode" w:hAnsi="Arial" w:cs="Arial"/>
          <w:color w:val="00000A"/>
        </w:rPr>
        <w:tab/>
      </w:r>
      <w:r w:rsidRPr="00375E76">
        <w:rPr>
          <w:rFonts w:ascii="Arial" w:eastAsia="Lucida Sans Unicode" w:hAnsi="Arial" w:cs="Arial"/>
          <w:color w:val="00000A"/>
        </w:rPr>
        <w:tab/>
      </w:r>
      <w:r w:rsidRPr="00375E76">
        <w:rPr>
          <w:rFonts w:ascii="Arial" w:eastAsia="Lucida Sans Unicode" w:hAnsi="Arial" w:cs="Arial"/>
          <w:color w:val="00000A"/>
        </w:rPr>
        <w:tab/>
      </w:r>
      <w:r w:rsidRPr="00375E76">
        <w:rPr>
          <w:rFonts w:ascii="Arial" w:eastAsia="Lucida Sans Unicode" w:hAnsi="Arial" w:cs="Arial"/>
          <w:color w:val="00000A"/>
        </w:rPr>
        <w:tab/>
      </w:r>
      <w:r w:rsidRPr="00375E76">
        <w:rPr>
          <w:rFonts w:ascii="Arial" w:eastAsia="Lucida Sans Unicode" w:hAnsi="Arial" w:cs="Arial"/>
          <w:color w:val="00000A"/>
        </w:rPr>
        <w:tab/>
      </w:r>
      <w:r w:rsidRPr="00375E76">
        <w:rPr>
          <w:rFonts w:ascii="Arial" w:eastAsia="Lucida Sans Unicode" w:hAnsi="Arial" w:cs="Arial"/>
          <w:color w:val="00000A"/>
        </w:rPr>
        <w:tab/>
      </w:r>
      <w:r w:rsidRPr="00375E76">
        <w:rPr>
          <w:rFonts w:ascii="Arial" w:eastAsia="Lucida Sans Unicode" w:hAnsi="Arial" w:cs="Arial"/>
          <w:color w:val="00000A"/>
        </w:rPr>
        <w:tab/>
        <w:t>2130</w:t>
      </w:r>
    </w:p>
    <w:p w:rsidR="00B41A68" w:rsidRPr="00375E76" w:rsidRDefault="00B41A68" w:rsidP="00B41A68">
      <w:pPr>
        <w:spacing w:after="0" w:line="360" w:lineRule="auto"/>
        <w:rPr>
          <w:rFonts w:ascii="Arial" w:eastAsia="Lucida Sans Unicode" w:hAnsi="Arial" w:cs="Arial"/>
          <w:color w:val="00000A"/>
        </w:rPr>
      </w:pPr>
    </w:p>
    <w:p w:rsidR="00B41A68" w:rsidRPr="00375E76" w:rsidRDefault="00B41A68" w:rsidP="00B41A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75E76">
        <w:rPr>
          <w:rFonts w:ascii="Arial" w:hAnsi="Arial" w:cs="Arial"/>
        </w:rPr>
        <w:t>Modulverzeichnis zur Prüfungs- und Studienordnung für den konsekutiven</w:t>
      </w:r>
    </w:p>
    <w:p w:rsidR="00B41A68" w:rsidRPr="00375E76" w:rsidRDefault="00B41A68" w:rsidP="00B41A68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375E76">
        <w:rPr>
          <w:rFonts w:ascii="Arial" w:hAnsi="Arial" w:cs="Arial"/>
        </w:rPr>
        <w:t>Master-Studiengang „Psychologie“</w:t>
      </w:r>
      <w:r w:rsidRPr="00375E76">
        <w:rPr>
          <w:rFonts w:ascii="Arial" w:eastAsia="Lucida Sans Unicode" w:hAnsi="Arial" w:cs="Arial"/>
          <w:color w:val="00000A"/>
        </w:rPr>
        <w:tab/>
      </w:r>
      <w:r w:rsidRPr="00375E76">
        <w:rPr>
          <w:rFonts w:ascii="Arial" w:eastAsia="Lucida Sans Unicode" w:hAnsi="Arial" w:cs="Arial"/>
          <w:color w:val="00000A"/>
        </w:rPr>
        <w:tab/>
      </w:r>
      <w:r w:rsidRPr="00375E76">
        <w:rPr>
          <w:rFonts w:ascii="Arial" w:eastAsia="Lucida Sans Unicode" w:hAnsi="Arial" w:cs="Arial"/>
          <w:color w:val="00000A"/>
        </w:rPr>
        <w:tab/>
      </w:r>
      <w:r w:rsidRPr="00375E76">
        <w:rPr>
          <w:rFonts w:ascii="Arial" w:eastAsia="Lucida Sans Unicode" w:hAnsi="Arial" w:cs="Arial"/>
          <w:color w:val="00000A"/>
        </w:rPr>
        <w:tab/>
      </w:r>
      <w:r w:rsidRPr="00375E76">
        <w:rPr>
          <w:rFonts w:ascii="Arial" w:eastAsia="Lucida Sans Unicode" w:hAnsi="Arial" w:cs="Arial"/>
          <w:color w:val="00000A"/>
        </w:rPr>
        <w:tab/>
      </w:r>
      <w:r w:rsidRPr="00375E76">
        <w:rPr>
          <w:rFonts w:ascii="Arial" w:eastAsia="Lucida Sans Unicode" w:hAnsi="Arial" w:cs="Arial"/>
          <w:color w:val="00000A"/>
        </w:rPr>
        <w:tab/>
      </w:r>
      <w:r w:rsidRPr="00375E76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>2166</w:t>
      </w:r>
    </w:p>
    <w:p w:rsidR="00B41A68" w:rsidRPr="00375E76" w:rsidRDefault="00B41A68" w:rsidP="00B41A68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</w:p>
    <w:p w:rsidR="00B41A68" w:rsidRPr="00375E76" w:rsidRDefault="00B41A68" w:rsidP="00B41A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75E76">
        <w:rPr>
          <w:rFonts w:ascii="Arial" w:hAnsi="Arial" w:cs="Arial"/>
        </w:rPr>
        <w:t>Modulverzeichnis zur Prüfungs- und Studienordnung für den konsekutiven</w:t>
      </w:r>
    </w:p>
    <w:p w:rsidR="00B41A68" w:rsidRDefault="00B41A68" w:rsidP="00B41A68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highlight w:val="yellow"/>
        </w:rPr>
      </w:pPr>
      <w:r w:rsidRPr="00375E76">
        <w:rPr>
          <w:rFonts w:ascii="Arial" w:hAnsi="Arial" w:cs="Arial"/>
        </w:rPr>
        <w:t>bi-nationalen Master-Studiengang „Internationaler Naturschutz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2213</w:t>
      </w:r>
    </w:p>
    <w:p w:rsidR="00B41A68" w:rsidRPr="00C3270A" w:rsidRDefault="00B41A68" w:rsidP="00B41A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B41A68" w:rsidRPr="00971277" w:rsidRDefault="00B41A68" w:rsidP="00B41A68">
      <w:pPr>
        <w:spacing w:after="0" w:line="360" w:lineRule="auto"/>
        <w:rPr>
          <w:rFonts w:ascii="Arial" w:hAnsi="Arial" w:cs="Arial"/>
          <w:b/>
          <w:highlight w:val="yellow"/>
          <w:u w:val="single"/>
        </w:rPr>
      </w:pPr>
      <w:r>
        <w:rPr>
          <w:rFonts w:ascii="Arial" w:hAnsi="Arial" w:cs="Arial"/>
          <w:b/>
          <w:u w:val="single"/>
        </w:rPr>
        <w:t xml:space="preserve">Wirtschaftswissenschaftliche </w:t>
      </w:r>
      <w:r w:rsidRPr="00971277">
        <w:rPr>
          <w:rFonts w:ascii="Arial" w:hAnsi="Arial" w:cs="Arial"/>
          <w:b/>
          <w:u w:val="single"/>
        </w:rPr>
        <w:t>Fakultät:</w:t>
      </w:r>
    </w:p>
    <w:p w:rsidR="00B41A68" w:rsidRDefault="00B41A68" w:rsidP="00B41A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gemeinsamen</w:t>
      </w:r>
    </w:p>
    <w:p w:rsidR="00B41A68" w:rsidRDefault="00B41A68" w:rsidP="00B41A6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konsekutiven Master-Studiengang „Wirtschaftspädagogik“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2350</w:t>
      </w:r>
    </w:p>
    <w:p w:rsidR="00DD5EE8" w:rsidRDefault="00DD5EE8" w:rsidP="00B41A68">
      <w:pPr>
        <w:spacing w:after="0" w:line="360" w:lineRule="auto"/>
        <w:rPr>
          <w:rFonts w:ascii="Arial" w:hAnsi="Arial" w:cs="Arial"/>
        </w:rPr>
      </w:pPr>
    </w:p>
    <w:p w:rsidR="00DD5EE8" w:rsidRDefault="00DD5EE8" w:rsidP="00B41A68">
      <w:pPr>
        <w:spacing w:after="0" w:line="360" w:lineRule="auto"/>
        <w:rPr>
          <w:rFonts w:ascii="Arial" w:hAnsi="Arial" w:cs="Arial"/>
        </w:rPr>
      </w:pPr>
    </w:p>
    <w:p w:rsidR="00DD5EE8" w:rsidRDefault="00DD5EE8" w:rsidP="00B41A68">
      <w:pPr>
        <w:spacing w:after="0" w:line="360" w:lineRule="auto"/>
        <w:rPr>
          <w:rFonts w:ascii="Arial" w:hAnsi="Arial" w:cs="Arial"/>
        </w:rPr>
      </w:pPr>
    </w:p>
    <w:p w:rsidR="00DD5EE8" w:rsidRDefault="00DD5EE8" w:rsidP="00B41A68">
      <w:pPr>
        <w:spacing w:after="0" w:line="360" w:lineRule="auto"/>
        <w:rPr>
          <w:rFonts w:ascii="Arial" w:hAnsi="Arial" w:cs="Arial"/>
        </w:rPr>
      </w:pPr>
    </w:p>
    <w:p w:rsidR="00DD5EE8" w:rsidRPr="004C00C9" w:rsidRDefault="00DD5EE8" w:rsidP="00DD5EE8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I Nr. 7 vom 29.03.2017</w:t>
      </w:r>
    </w:p>
    <w:p w:rsidR="00DD5EE8" w:rsidRPr="00555AF5" w:rsidRDefault="00DD5EE8" w:rsidP="00DD5EE8">
      <w:pPr>
        <w:rPr>
          <w:rFonts w:cs="Arial"/>
          <w:u w:val="single"/>
        </w:rPr>
      </w:pPr>
    </w:p>
    <w:p w:rsidR="00DD5EE8" w:rsidRPr="00555AF5" w:rsidRDefault="00DD5EE8" w:rsidP="00DD5EE8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DD5EE8" w:rsidRDefault="00DD5EE8" w:rsidP="00DD5EE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DD5EE8" w:rsidRPr="007C3897" w:rsidRDefault="00DD5EE8" w:rsidP="00DD5EE8">
      <w:pPr>
        <w:spacing w:line="360" w:lineRule="auto"/>
      </w:pPr>
    </w:p>
    <w:p w:rsidR="00DD5EE8" w:rsidRPr="00401FB4" w:rsidRDefault="00DD5EE8" w:rsidP="00DD5EE8">
      <w:pPr>
        <w:spacing w:after="0" w:line="360" w:lineRule="auto"/>
        <w:rPr>
          <w:rFonts w:ascii="Arial" w:hAnsi="Arial" w:cs="Arial"/>
          <w:b/>
          <w:u w:val="single"/>
        </w:rPr>
      </w:pPr>
      <w:r w:rsidRPr="00401FB4">
        <w:rPr>
          <w:rFonts w:ascii="Arial" w:hAnsi="Arial" w:cs="Arial"/>
          <w:b/>
          <w:u w:val="single"/>
        </w:rPr>
        <w:t xml:space="preserve">Fakultät für </w:t>
      </w:r>
      <w:r w:rsidRPr="00401FB4">
        <w:rPr>
          <w:rFonts w:ascii="Arial" w:eastAsia="Lucida Sans Unicode" w:hAnsi="Arial" w:cs="Arial"/>
          <w:b/>
          <w:color w:val="00000A"/>
          <w:u w:val="single"/>
        </w:rPr>
        <w:t>Mathematik und Informatik</w:t>
      </w:r>
      <w:r w:rsidRPr="00401FB4">
        <w:rPr>
          <w:rFonts w:ascii="Arial" w:hAnsi="Arial" w:cs="Arial"/>
          <w:b/>
          <w:u w:val="single"/>
        </w:rPr>
        <w:t>:</w:t>
      </w:r>
    </w:p>
    <w:p w:rsidR="00DD5EE8" w:rsidRPr="00401FB4" w:rsidRDefault="00DD5EE8" w:rsidP="00DD5E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01FB4">
        <w:rPr>
          <w:rFonts w:ascii="Arial" w:hAnsi="Arial" w:cs="Arial"/>
        </w:rPr>
        <w:t>Modulverzeichnis zur Prüfungs- und Studienordnung für den Bachelor-</w:t>
      </w:r>
    </w:p>
    <w:p w:rsidR="00DD5EE8" w:rsidRPr="00401FB4" w:rsidRDefault="00DD5EE8" w:rsidP="00DD5EE8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401FB4">
        <w:rPr>
          <w:rFonts w:ascii="Arial" w:hAnsi="Arial" w:cs="Arial"/>
        </w:rPr>
        <w:t>Studiengang „Angewandte Informatik“</w:t>
      </w:r>
      <w:r w:rsidRPr="00401FB4">
        <w:rPr>
          <w:rFonts w:ascii="Arial" w:eastAsia="Lucida Sans Unicode" w:hAnsi="Arial" w:cs="Arial"/>
          <w:color w:val="00000A"/>
        </w:rPr>
        <w:tab/>
      </w:r>
      <w:r w:rsidRPr="00401FB4">
        <w:rPr>
          <w:rFonts w:ascii="Arial" w:eastAsia="Lucida Sans Unicode" w:hAnsi="Arial" w:cs="Arial"/>
          <w:color w:val="00000A"/>
        </w:rPr>
        <w:tab/>
      </w:r>
      <w:r w:rsidRPr="00401FB4">
        <w:rPr>
          <w:rFonts w:ascii="Arial" w:eastAsia="Lucida Sans Unicode" w:hAnsi="Arial" w:cs="Arial"/>
          <w:color w:val="00000A"/>
        </w:rPr>
        <w:tab/>
      </w:r>
      <w:r w:rsidRPr="00401FB4">
        <w:rPr>
          <w:rFonts w:ascii="Arial" w:eastAsia="Lucida Sans Unicode" w:hAnsi="Arial" w:cs="Arial"/>
          <w:color w:val="00000A"/>
        </w:rPr>
        <w:tab/>
      </w:r>
      <w:r w:rsidRPr="00401FB4">
        <w:rPr>
          <w:rFonts w:ascii="Arial" w:eastAsia="Lucida Sans Unicode" w:hAnsi="Arial" w:cs="Arial"/>
          <w:color w:val="00000A"/>
        </w:rPr>
        <w:tab/>
      </w:r>
      <w:r w:rsidRPr="00401FB4">
        <w:rPr>
          <w:rFonts w:ascii="Arial" w:eastAsia="Lucida Sans Unicode" w:hAnsi="Arial" w:cs="Arial"/>
          <w:color w:val="00000A"/>
        </w:rPr>
        <w:tab/>
        <w:t>2489</w:t>
      </w:r>
    </w:p>
    <w:p w:rsidR="00DD5EE8" w:rsidRPr="005C2AB2" w:rsidRDefault="00DD5EE8" w:rsidP="00DD5EE8">
      <w:pPr>
        <w:spacing w:after="0" w:line="360" w:lineRule="auto"/>
        <w:rPr>
          <w:rFonts w:ascii="Arial" w:eastAsia="Lucida Sans Unicode" w:hAnsi="Arial" w:cs="Arial"/>
          <w:color w:val="00000A"/>
        </w:rPr>
      </w:pPr>
    </w:p>
    <w:p w:rsidR="0053336F" w:rsidRDefault="00DD5EE8" w:rsidP="00DD5E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C2AB2">
        <w:rPr>
          <w:rFonts w:ascii="Arial" w:hAnsi="Arial" w:cs="Arial"/>
        </w:rPr>
        <w:t>Modulverzeichnis zur Prüfungs- und Studienordnung für den</w:t>
      </w:r>
      <w:r w:rsidR="0053336F">
        <w:rPr>
          <w:rFonts w:ascii="Arial" w:hAnsi="Arial" w:cs="Arial"/>
        </w:rPr>
        <w:t xml:space="preserve"> konsekutiven</w:t>
      </w:r>
      <w:r w:rsidRPr="005C2AB2">
        <w:rPr>
          <w:rFonts w:ascii="Arial" w:hAnsi="Arial" w:cs="Arial"/>
        </w:rPr>
        <w:t xml:space="preserve"> </w:t>
      </w:r>
    </w:p>
    <w:p w:rsidR="00C67241" w:rsidRDefault="00DD5EE8" w:rsidP="0053336F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5C2AB2">
        <w:rPr>
          <w:rFonts w:ascii="Arial" w:hAnsi="Arial" w:cs="Arial"/>
        </w:rPr>
        <w:t>Master-Studiengang „Angewandte Informatik“</w:t>
      </w:r>
      <w:r w:rsidRPr="005C2AB2">
        <w:rPr>
          <w:rFonts w:ascii="Arial" w:eastAsia="Lucida Sans Unicode" w:hAnsi="Arial" w:cs="Arial"/>
          <w:color w:val="00000A"/>
        </w:rPr>
        <w:tab/>
      </w:r>
      <w:r w:rsidRPr="005C2AB2">
        <w:rPr>
          <w:rFonts w:ascii="Arial" w:eastAsia="Lucida Sans Unicode" w:hAnsi="Arial" w:cs="Arial"/>
          <w:color w:val="00000A"/>
        </w:rPr>
        <w:tab/>
      </w:r>
      <w:r w:rsidRPr="005C2AB2">
        <w:rPr>
          <w:rFonts w:ascii="Arial" w:eastAsia="Lucida Sans Unicode" w:hAnsi="Arial" w:cs="Arial"/>
          <w:color w:val="00000A"/>
        </w:rPr>
        <w:tab/>
      </w:r>
      <w:r w:rsidRPr="005C2AB2">
        <w:rPr>
          <w:rFonts w:ascii="Arial" w:eastAsia="Lucida Sans Unicode" w:hAnsi="Arial" w:cs="Arial"/>
          <w:color w:val="00000A"/>
        </w:rPr>
        <w:tab/>
      </w:r>
      <w:r w:rsidRPr="005C2AB2">
        <w:rPr>
          <w:rFonts w:ascii="Arial" w:eastAsia="Lucida Sans Unicode" w:hAnsi="Arial" w:cs="Arial"/>
          <w:color w:val="00000A"/>
        </w:rPr>
        <w:tab/>
        <w:t>2</w:t>
      </w:r>
      <w:r>
        <w:rPr>
          <w:rFonts w:ascii="Arial" w:eastAsia="Lucida Sans Unicode" w:hAnsi="Arial" w:cs="Arial"/>
          <w:color w:val="00000A"/>
        </w:rPr>
        <w:t>7</w:t>
      </w:r>
      <w:r w:rsidRPr="005C2AB2">
        <w:rPr>
          <w:rFonts w:ascii="Arial" w:eastAsia="Lucida Sans Unicode" w:hAnsi="Arial" w:cs="Arial"/>
          <w:color w:val="00000A"/>
        </w:rPr>
        <w:t>83</w:t>
      </w:r>
    </w:p>
    <w:p w:rsidR="00C67241" w:rsidRDefault="00C67241">
      <w:pPr>
        <w:rPr>
          <w:rFonts w:ascii="Arial" w:eastAsia="Lucida Sans Unicode" w:hAnsi="Arial" w:cs="Arial"/>
          <w:color w:val="00000A"/>
        </w:rPr>
      </w:pPr>
      <w:r>
        <w:rPr>
          <w:rFonts w:ascii="Arial" w:eastAsia="Lucida Sans Unicode" w:hAnsi="Arial" w:cs="Arial"/>
          <w:color w:val="00000A"/>
        </w:rPr>
        <w:br w:type="page"/>
      </w:r>
    </w:p>
    <w:p w:rsidR="00C67241" w:rsidRPr="004C00C9" w:rsidRDefault="00C67241" w:rsidP="00C67241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I Nr. 8 vom 04.04.2017</w:t>
      </w:r>
    </w:p>
    <w:p w:rsidR="00C67241" w:rsidRPr="00555AF5" w:rsidRDefault="00C67241" w:rsidP="00C67241">
      <w:pPr>
        <w:rPr>
          <w:rFonts w:cs="Arial"/>
          <w:u w:val="single"/>
        </w:rPr>
      </w:pPr>
    </w:p>
    <w:p w:rsidR="00C67241" w:rsidRPr="00555AF5" w:rsidRDefault="00C67241" w:rsidP="00C67241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C67241" w:rsidRDefault="00C67241" w:rsidP="00C67241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C67241" w:rsidRPr="007C3897" w:rsidRDefault="00C67241" w:rsidP="00C67241">
      <w:pPr>
        <w:spacing w:line="360" w:lineRule="auto"/>
      </w:pPr>
    </w:p>
    <w:p w:rsidR="00C67241" w:rsidRDefault="00C67241" w:rsidP="00C67241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Wirtschaftswissenschaftliche Fakultät</w:t>
      </w:r>
      <w:r w:rsidRPr="001402F4">
        <w:rPr>
          <w:rFonts w:ascii="Arial" w:hAnsi="Arial" w:cs="Arial"/>
          <w:b/>
          <w:bCs/>
          <w:color w:val="000000"/>
          <w:u w:val="single"/>
        </w:rPr>
        <w:t>:</w:t>
      </w:r>
    </w:p>
    <w:p w:rsidR="00C67241" w:rsidRDefault="00C67241" w:rsidP="00C6724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Modulverzeichnis </w:t>
      </w:r>
      <w:r w:rsidRPr="00ED5D65">
        <w:rPr>
          <w:rFonts w:ascii="Arial" w:hAnsi="Arial" w:cs="Arial"/>
          <w:color w:val="000000"/>
        </w:rPr>
        <w:t>für die Bachel</w:t>
      </w:r>
      <w:r>
        <w:rPr>
          <w:rFonts w:ascii="Arial" w:hAnsi="Arial" w:cs="Arial"/>
          <w:color w:val="000000"/>
        </w:rPr>
        <w:t>or-Studiengänge der Wirtschafts</w:t>
      </w:r>
      <w:r w:rsidRPr="00ED5D65">
        <w:rPr>
          <w:rFonts w:ascii="Arial" w:hAnsi="Arial" w:cs="Arial"/>
          <w:color w:val="000000"/>
        </w:rPr>
        <w:t>wissen</w:t>
      </w:r>
      <w:r>
        <w:rPr>
          <w:rFonts w:ascii="Arial" w:hAnsi="Arial" w:cs="Arial"/>
          <w:color w:val="000000"/>
        </w:rPr>
        <w:t>-</w:t>
      </w:r>
    </w:p>
    <w:p w:rsidR="00C67241" w:rsidRDefault="00C67241" w:rsidP="00C67241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ED5D65">
        <w:rPr>
          <w:rFonts w:ascii="Arial" w:hAnsi="Arial" w:cs="Arial"/>
          <w:color w:val="000000"/>
        </w:rPr>
        <w:t>schaftlichen Fakultät</w:t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3264</w:t>
      </w:r>
    </w:p>
    <w:p w:rsidR="00C67241" w:rsidRDefault="00C67241" w:rsidP="00C67241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</w:p>
    <w:p w:rsidR="00C67241" w:rsidRDefault="00C67241" w:rsidP="00C6724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Modulverzeichnis </w:t>
      </w:r>
      <w:r w:rsidRPr="00ED5D65">
        <w:rPr>
          <w:rFonts w:ascii="Arial" w:hAnsi="Arial" w:cs="Arial"/>
          <w:color w:val="000000"/>
        </w:rPr>
        <w:t xml:space="preserve">für die </w:t>
      </w:r>
      <w:r>
        <w:rPr>
          <w:rFonts w:ascii="Arial" w:hAnsi="Arial" w:cs="Arial"/>
          <w:color w:val="000000"/>
        </w:rPr>
        <w:t>Master-Studiengänge der Wirtschafts</w:t>
      </w:r>
      <w:r w:rsidRPr="00ED5D65">
        <w:rPr>
          <w:rFonts w:ascii="Arial" w:hAnsi="Arial" w:cs="Arial"/>
          <w:color w:val="000000"/>
        </w:rPr>
        <w:t>wissen</w:t>
      </w:r>
      <w:r>
        <w:rPr>
          <w:rFonts w:ascii="Arial" w:hAnsi="Arial" w:cs="Arial"/>
          <w:color w:val="000000"/>
        </w:rPr>
        <w:t>-</w:t>
      </w:r>
    </w:p>
    <w:p w:rsidR="00C67241" w:rsidRDefault="00C67241" w:rsidP="00C67241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ED5D65">
        <w:rPr>
          <w:rFonts w:ascii="Arial" w:hAnsi="Arial" w:cs="Arial"/>
          <w:color w:val="000000"/>
        </w:rPr>
        <w:t>schaftlichen Fakultät</w:t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3492</w:t>
      </w:r>
    </w:p>
    <w:p w:rsidR="00AF7765" w:rsidRDefault="00AF7765">
      <w:pP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:rsidR="00AF7765" w:rsidRPr="004C00C9" w:rsidRDefault="00AF7765" w:rsidP="00AF7765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I Nr. 9 vom 07.04.2017</w:t>
      </w:r>
    </w:p>
    <w:p w:rsidR="00AF7765" w:rsidRPr="00555AF5" w:rsidRDefault="00AF7765" w:rsidP="00AF7765">
      <w:pPr>
        <w:rPr>
          <w:rFonts w:cs="Arial"/>
          <w:u w:val="single"/>
        </w:rPr>
      </w:pPr>
    </w:p>
    <w:p w:rsidR="00AF7765" w:rsidRPr="00555AF5" w:rsidRDefault="00AF7765" w:rsidP="00AF7765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AF7765" w:rsidRDefault="00AF7765" w:rsidP="00AF7765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AF7765" w:rsidRPr="007C3897" w:rsidRDefault="00AF7765" w:rsidP="00AF7765">
      <w:pPr>
        <w:spacing w:after="0" w:line="360" w:lineRule="auto"/>
      </w:pPr>
    </w:p>
    <w:p w:rsidR="00AF7765" w:rsidRDefault="00AF7765" w:rsidP="00AF7765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Philosophische Fakultät:</w:t>
      </w:r>
    </w:p>
    <w:p w:rsidR="00AF7765" w:rsidRPr="00401FB4" w:rsidRDefault="00AF7765" w:rsidP="00AF77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01FB4">
        <w:rPr>
          <w:rFonts w:ascii="Arial" w:hAnsi="Arial" w:cs="Arial"/>
        </w:rPr>
        <w:t>Modulverzeichnis zur Prüfungs- und Studienordnung für den Bachelor-</w:t>
      </w:r>
    </w:p>
    <w:p w:rsidR="00AF7765" w:rsidRDefault="00AF7765" w:rsidP="00AF7765">
      <w:pPr>
        <w:spacing w:after="0" w:line="360" w:lineRule="auto"/>
        <w:rPr>
          <w:rFonts w:ascii="Arial" w:eastAsia="Lucida Sans Unicode" w:hAnsi="Arial" w:cs="Arial"/>
          <w:color w:val="00000A"/>
        </w:rPr>
      </w:pPr>
      <w:r w:rsidRPr="00401FB4">
        <w:rPr>
          <w:rFonts w:ascii="Arial" w:hAnsi="Arial" w:cs="Arial"/>
        </w:rPr>
        <w:t>Studiengang „</w:t>
      </w:r>
      <w:r w:rsidRPr="008F063A">
        <w:rPr>
          <w:rFonts w:ascii="Arial" w:hAnsi="Arial" w:cs="Arial"/>
        </w:rPr>
        <w:t>Ostasienwissenschaft/Moderne Sinologie</w:t>
      </w:r>
      <w:r w:rsidRPr="00401FB4">
        <w:rPr>
          <w:rFonts w:ascii="Arial" w:hAnsi="Arial" w:cs="Arial"/>
        </w:rPr>
        <w:t>“</w:t>
      </w:r>
      <w:r w:rsidRPr="00401FB4">
        <w:rPr>
          <w:rFonts w:ascii="Arial" w:eastAsia="Lucida Sans Unicode" w:hAnsi="Arial" w:cs="Arial"/>
          <w:color w:val="00000A"/>
        </w:rPr>
        <w:tab/>
      </w:r>
      <w:r w:rsidRPr="00401FB4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3827</w:t>
      </w:r>
    </w:p>
    <w:p w:rsidR="00AF7765" w:rsidRDefault="00AF7765" w:rsidP="00AF7765">
      <w:pPr>
        <w:spacing w:after="0" w:line="360" w:lineRule="auto"/>
        <w:rPr>
          <w:rFonts w:ascii="Arial" w:eastAsia="Lucida Sans Unicode" w:hAnsi="Arial" w:cs="Arial"/>
          <w:color w:val="00000A"/>
        </w:rPr>
      </w:pPr>
    </w:p>
    <w:p w:rsidR="00AF7765" w:rsidRPr="009060D7" w:rsidRDefault="00AF7765" w:rsidP="00AF77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060D7">
        <w:rPr>
          <w:rFonts w:ascii="Arial" w:hAnsi="Arial" w:cs="Arial"/>
        </w:rPr>
        <w:t>Modulverzeichnis zur Prüfungs- und Studienordnung für den konsekutiven</w:t>
      </w:r>
    </w:p>
    <w:p w:rsidR="00AF7765" w:rsidRPr="009060D7" w:rsidRDefault="00AF7765" w:rsidP="00AF7765">
      <w:pPr>
        <w:spacing w:after="0" w:line="360" w:lineRule="auto"/>
        <w:rPr>
          <w:rFonts w:ascii="Arial" w:hAnsi="Arial" w:cs="Arial"/>
          <w:b/>
          <w:u w:val="single"/>
        </w:rPr>
      </w:pPr>
      <w:r w:rsidRPr="009060D7">
        <w:rPr>
          <w:rFonts w:ascii="Arial" w:hAnsi="Arial" w:cs="Arial"/>
        </w:rPr>
        <w:t>Master-Studiengang „North American Studies“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3993</w:t>
      </w:r>
    </w:p>
    <w:p w:rsidR="00AF7765" w:rsidRDefault="00AF7765" w:rsidP="00AF7765">
      <w:pPr>
        <w:spacing w:after="0" w:line="360" w:lineRule="auto"/>
        <w:rPr>
          <w:rFonts w:ascii="Arial" w:hAnsi="Arial" w:cs="Arial"/>
          <w:b/>
          <w:u w:val="single"/>
        </w:rPr>
      </w:pPr>
    </w:p>
    <w:p w:rsidR="00AF7765" w:rsidRDefault="00AF7765" w:rsidP="00AF77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Studienangebote</w:t>
      </w:r>
    </w:p>
    <w:p w:rsidR="00AF7765" w:rsidRDefault="00AF7765" w:rsidP="00AF7765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für ausländische Studierende des Lektorats Deutsch als Fremdsprache</w:t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4033</w:t>
      </w:r>
    </w:p>
    <w:p w:rsidR="00AF7765" w:rsidRDefault="00AF7765" w:rsidP="00AF7765">
      <w:pPr>
        <w:spacing w:after="0" w:line="360" w:lineRule="auto"/>
        <w:rPr>
          <w:rFonts w:ascii="Arial" w:hAnsi="Arial" w:cs="Arial"/>
          <w:b/>
          <w:u w:val="single"/>
        </w:rPr>
      </w:pPr>
    </w:p>
    <w:p w:rsidR="00AF7765" w:rsidRPr="00B079D2" w:rsidRDefault="00AF7765" w:rsidP="00AF7765">
      <w:pPr>
        <w:spacing w:after="0" w:line="360" w:lineRule="auto"/>
        <w:rPr>
          <w:rFonts w:ascii="Arial" w:hAnsi="Arial" w:cs="Arial"/>
          <w:b/>
          <w:u w:val="single"/>
        </w:rPr>
      </w:pPr>
      <w:r w:rsidRPr="00B079D2">
        <w:rPr>
          <w:rFonts w:ascii="Arial" w:hAnsi="Arial" w:cs="Arial"/>
          <w:b/>
          <w:u w:val="single"/>
        </w:rPr>
        <w:t xml:space="preserve">Fakultät für </w:t>
      </w:r>
      <w:r w:rsidRPr="00B079D2">
        <w:rPr>
          <w:rFonts w:ascii="Arial" w:eastAsia="Lucida Sans Unicode" w:hAnsi="Arial" w:cs="Arial"/>
          <w:b/>
          <w:color w:val="00000A"/>
          <w:u w:val="single"/>
        </w:rPr>
        <w:t>Mathematik und Informatik</w:t>
      </w:r>
      <w:r w:rsidRPr="00B079D2">
        <w:rPr>
          <w:rFonts w:ascii="Arial" w:hAnsi="Arial" w:cs="Arial"/>
          <w:b/>
          <w:u w:val="single"/>
        </w:rPr>
        <w:t>:</w:t>
      </w:r>
    </w:p>
    <w:p w:rsidR="00AF7765" w:rsidRPr="00B079D2" w:rsidRDefault="00AF7765" w:rsidP="00AF77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079D2">
        <w:rPr>
          <w:rFonts w:ascii="Arial" w:hAnsi="Arial" w:cs="Arial"/>
        </w:rPr>
        <w:t>Modulverzeichnis zur Prüfungs- und Studienordnung für den Bachelor-</w:t>
      </w:r>
    </w:p>
    <w:p w:rsidR="00AF7765" w:rsidRPr="00B079D2" w:rsidRDefault="00AF7765" w:rsidP="00AF7765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B079D2">
        <w:rPr>
          <w:rFonts w:ascii="Arial" w:hAnsi="Arial" w:cs="Arial"/>
        </w:rPr>
        <w:t>Studiengang „Mathematik“</w:t>
      </w:r>
      <w:r w:rsidRPr="00B079D2">
        <w:rPr>
          <w:rFonts w:ascii="Arial" w:eastAsia="Lucida Sans Unicode" w:hAnsi="Arial" w:cs="Arial"/>
          <w:color w:val="00000A"/>
        </w:rPr>
        <w:tab/>
      </w:r>
      <w:r w:rsidRPr="00B079D2">
        <w:rPr>
          <w:rFonts w:ascii="Arial" w:eastAsia="Lucida Sans Unicode" w:hAnsi="Arial" w:cs="Arial"/>
          <w:color w:val="00000A"/>
        </w:rPr>
        <w:tab/>
      </w:r>
      <w:r w:rsidRPr="00B079D2">
        <w:rPr>
          <w:rFonts w:ascii="Arial" w:eastAsia="Lucida Sans Unicode" w:hAnsi="Arial" w:cs="Arial"/>
          <w:color w:val="00000A"/>
        </w:rPr>
        <w:tab/>
      </w:r>
      <w:r w:rsidRPr="00B079D2">
        <w:rPr>
          <w:rFonts w:ascii="Arial" w:eastAsia="Lucida Sans Unicode" w:hAnsi="Arial" w:cs="Arial"/>
          <w:color w:val="00000A"/>
        </w:rPr>
        <w:tab/>
      </w:r>
      <w:r w:rsidRPr="00B079D2">
        <w:rPr>
          <w:rFonts w:ascii="Arial" w:eastAsia="Lucida Sans Unicode" w:hAnsi="Arial" w:cs="Arial"/>
          <w:color w:val="00000A"/>
        </w:rPr>
        <w:tab/>
      </w:r>
      <w:r w:rsidRPr="00B079D2">
        <w:rPr>
          <w:rFonts w:ascii="Arial" w:eastAsia="Lucida Sans Unicode" w:hAnsi="Arial" w:cs="Arial"/>
          <w:color w:val="00000A"/>
        </w:rPr>
        <w:tab/>
      </w:r>
      <w:r w:rsidRPr="00B079D2">
        <w:rPr>
          <w:rFonts w:ascii="Arial" w:eastAsia="Lucida Sans Unicode" w:hAnsi="Arial" w:cs="Arial"/>
          <w:color w:val="00000A"/>
        </w:rPr>
        <w:tab/>
      </w:r>
      <w:r w:rsidRPr="00B079D2">
        <w:rPr>
          <w:rFonts w:ascii="Arial" w:eastAsia="Lucida Sans Unicode" w:hAnsi="Arial" w:cs="Arial"/>
          <w:color w:val="00000A"/>
        </w:rPr>
        <w:tab/>
        <w:t>4134</w:t>
      </w:r>
    </w:p>
    <w:p w:rsidR="00AF7765" w:rsidRPr="00477259" w:rsidRDefault="00AF7765" w:rsidP="00AF7765">
      <w:pPr>
        <w:spacing w:after="0" w:line="360" w:lineRule="auto"/>
        <w:rPr>
          <w:rFonts w:ascii="Arial" w:eastAsia="Lucida Sans Unicode" w:hAnsi="Arial" w:cs="Arial"/>
          <w:color w:val="00000A"/>
        </w:rPr>
      </w:pPr>
    </w:p>
    <w:p w:rsidR="00AF7765" w:rsidRPr="00477259" w:rsidRDefault="00AF7765" w:rsidP="00AF77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77259">
        <w:rPr>
          <w:rFonts w:ascii="Arial" w:hAnsi="Arial" w:cs="Arial"/>
        </w:rPr>
        <w:t>Modulverzeichnis zur Prüfungs- und Studienordnung für den konsekutiven</w:t>
      </w:r>
    </w:p>
    <w:p w:rsidR="00AF7765" w:rsidRPr="00477259" w:rsidRDefault="00AF7765" w:rsidP="00AF7765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477259">
        <w:rPr>
          <w:rFonts w:ascii="Arial" w:hAnsi="Arial" w:cs="Arial"/>
        </w:rPr>
        <w:t>Master-Studiengang „Mathematik“</w:t>
      </w:r>
      <w:r w:rsidRPr="00477259">
        <w:rPr>
          <w:rFonts w:ascii="Arial" w:eastAsia="Lucida Sans Unicode" w:hAnsi="Arial" w:cs="Arial"/>
          <w:color w:val="00000A"/>
        </w:rPr>
        <w:tab/>
      </w:r>
      <w:r w:rsidRPr="00477259">
        <w:rPr>
          <w:rFonts w:ascii="Arial" w:eastAsia="Lucida Sans Unicode" w:hAnsi="Arial" w:cs="Arial"/>
          <w:color w:val="00000A"/>
        </w:rPr>
        <w:tab/>
      </w:r>
      <w:r w:rsidRPr="00477259">
        <w:rPr>
          <w:rFonts w:ascii="Arial" w:eastAsia="Lucida Sans Unicode" w:hAnsi="Arial" w:cs="Arial"/>
          <w:color w:val="00000A"/>
        </w:rPr>
        <w:tab/>
      </w:r>
      <w:r w:rsidRPr="00477259">
        <w:rPr>
          <w:rFonts w:ascii="Arial" w:eastAsia="Lucida Sans Unicode" w:hAnsi="Arial" w:cs="Arial"/>
          <w:color w:val="00000A"/>
        </w:rPr>
        <w:tab/>
      </w:r>
      <w:r w:rsidRPr="00477259">
        <w:rPr>
          <w:rFonts w:ascii="Arial" w:eastAsia="Lucida Sans Unicode" w:hAnsi="Arial" w:cs="Arial"/>
          <w:color w:val="00000A"/>
        </w:rPr>
        <w:tab/>
      </w:r>
      <w:r w:rsidRPr="00477259">
        <w:rPr>
          <w:rFonts w:ascii="Arial" w:eastAsia="Lucida Sans Unicode" w:hAnsi="Arial" w:cs="Arial"/>
          <w:color w:val="00000A"/>
        </w:rPr>
        <w:tab/>
      </w:r>
      <w:r w:rsidRPr="00477259">
        <w:rPr>
          <w:rFonts w:ascii="Arial" w:eastAsia="Lucida Sans Unicode" w:hAnsi="Arial" w:cs="Arial"/>
          <w:color w:val="00000A"/>
        </w:rPr>
        <w:tab/>
        <w:t>44</w:t>
      </w:r>
      <w:r>
        <w:rPr>
          <w:rFonts w:ascii="Arial" w:eastAsia="Lucida Sans Unicode" w:hAnsi="Arial" w:cs="Arial"/>
          <w:color w:val="00000A"/>
        </w:rPr>
        <w:t>64</w:t>
      </w:r>
    </w:p>
    <w:p w:rsidR="00AF7765" w:rsidRDefault="00AF7765" w:rsidP="00AF7765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</w:p>
    <w:p w:rsidR="00AF7765" w:rsidRDefault="00AF7765" w:rsidP="00AF77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B079D2">
        <w:rPr>
          <w:rFonts w:ascii="Arial" w:hAnsi="Arial" w:cs="Arial"/>
          <w:b/>
          <w:u w:val="single"/>
        </w:rPr>
        <w:t>Fakultät für</w:t>
      </w:r>
      <w:r>
        <w:rPr>
          <w:rFonts w:ascii="Arial" w:hAnsi="Arial" w:cs="Arial"/>
          <w:b/>
          <w:u w:val="single"/>
        </w:rPr>
        <w:t xml:space="preserve"> Forstwissenschaften und Waldökologie:</w:t>
      </w:r>
    </w:p>
    <w:p w:rsidR="00AF7765" w:rsidRPr="00B079D2" w:rsidRDefault="00AF7765" w:rsidP="00AF77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079D2">
        <w:rPr>
          <w:rFonts w:ascii="Arial" w:hAnsi="Arial" w:cs="Arial"/>
        </w:rPr>
        <w:t>Modulverzeichnis zur Prüfungs- und Studienordnung für den Bachelor-</w:t>
      </w:r>
    </w:p>
    <w:p w:rsidR="00892C40" w:rsidRDefault="00AF7765" w:rsidP="00AF7765">
      <w:pPr>
        <w:spacing w:after="0" w:line="360" w:lineRule="auto"/>
        <w:rPr>
          <w:rFonts w:ascii="Arial" w:hAnsi="Arial" w:cs="Arial"/>
        </w:rPr>
      </w:pPr>
      <w:r w:rsidRPr="00B079D2">
        <w:rPr>
          <w:rFonts w:ascii="Arial" w:hAnsi="Arial" w:cs="Arial"/>
        </w:rPr>
        <w:t>Studiengang</w:t>
      </w:r>
      <w:r>
        <w:rPr>
          <w:rFonts w:ascii="Arial" w:hAnsi="Arial" w:cs="Arial"/>
        </w:rPr>
        <w:t xml:space="preserve"> </w:t>
      </w:r>
      <w:r w:rsidRPr="00F2355A">
        <w:rPr>
          <w:rFonts w:ascii="Arial" w:hAnsi="Arial" w:cs="Arial"/>
        </w:rPr>
        <w:t>„Forstwissenschaften und Waldökologie“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4925</w:t>
      </w:r>
    </w:p>
    <w:p w:rsidR="00892C40" w:rsidRDefault="00892C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92C40" w:rsidRPr="004C00C9" w:rsidRDefault="00892C40" w:rsidP="00892C40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I Nr. 10 vom 12.04.2017</w:t>
      </w:r>
    </w:p>
    <w:p w:rsidR="00892C40" w:rsidRPr="00555AF5" w:rsidRDefault="00892C40" w:rsidP="00892C40">
      <w:pPr>
        <w:rPr>
          <w:rFonts w:cs="Arial"/>
          <w:u w:val="single"/>
        </w:rPr>
      </w:pPr>
    </w:p>
    <w:p w:rsidR="00892C40" w:rsidRPr="00555AF5" w:rsidRDefault="00892C40" w:rsidP="00892C40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892C40" w:rsidRDefault="00892C40" w:rsidP="00892C40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892C40" w:rsidRPr="007C3897" w:rsidRDefault="00892C40" w:rsidP="00892C40">
      <w:pPr>
        <w:spacing w:after="0" w:line="360" w:lineRule="auto"/>
      </w:pPr>
    </w:p>
    <w:p w:rsidR="00892C40" w:rsidRPr="004D4781" w:rsidRDefault="00892C40" w:rsidP="00892C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u w:val="single"/>
        </w:rPr>
      </w:pPr>
      <w:r w:rsidRPr="004D4781">
        <w:rPr>
          <w:rFonts w:ascii="Arial" w:hAnsi="Arial" w:cs="Arial"/>
          <w:b/>
          <w:bCs/>
          <w:u w:val="single"/>
        </w:rPr>
        <w:t>Fakultätsübergreifende Studiengänge:</w:t>
      </w:r>
    </w:p>
    <w:p w:rsidR="00892C40" w:rsidRPr="004D4781" w:rsidRDefault="00892C40" w:rsidP="00892C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D4781">
        <w:rPr>
          <w:rFonts w:ascii="Arial" w:hAnsi="Arial" w:cs="Arial"/>
        </w:rPr>
        <w:t>Neufassung der Modulverzeichnisse zur Prüfungs- und Studienordnung</w:t>
      </w:r>
    </w:p>
    <w:p w:rsidR="00892C40" w:rsidRPr="004D4781" w:rsidRDefault="00892C40" w:rsidP="00892C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D4781">
        <w:rPr>
          <w:rFonts w:ascii="Arial" w:hAnsi="Arial" w:cs="Arial"/>
        </w:rPr>
        <w:t>für den Zwei-Fächer-Bachelor-Studiengang für die Teilstudiengänge</w:t>
      </w:r>
    </w:p>
    <w:p w:rsidR="00892C40" w:rsidRPr="004D4781" w:rsidRDefault="00892C40" w:rsidP="00892C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92C40" w:rsidRPr="004D4781" w:rsidRDefault="00892C40" w:rsidP="00892C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D4781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 </w:t>
      </w:r>
      <w:r w:rsidRPr="004D4781">
        <w:rPr>
          <w:rFonts w:ascii="Arial" w:hAnsi="Arial" w:cs="Arial"/>
        </w:rPr>
        <w:t>„Biologie“ (Fakultät für Biologie und Psychologie)</w:t>
      </w:r>
      <w:r w:rsidRPr="004D4781">
        <w:rPr>
          <w:rFonts w:ascii="Arial" w:hAnsi="Arial" w:cs="Arial"/>
        </w:rPr>
        <w:tab/>
      </w:r>
      <w:r w:rsidRPr="004D4781">
        <w:rPr>
          <w:rFonts w:ascii="Arial" w:hAnsi="Arial" w:cs="Arial"/>
        </w:rPr>
        <w:tab/>
      </w:r>
      <w:r w:rsidRPr="004D4781">
        <w:rPr>
          <w:rFonts w:ascii="Arial" w:hAnsi="Arial" w:cs="Arial"/>
        </w:rPr>
        <w:tab/>
      </w:r>
      <w:r w:rsidRPr="004D4781">
        <w:rPr>
          <w:rFonts w:ascii="Arial" w:hAnsi="Arial" w:cs="Arial"/>
        </w:rPr>
        <w:tab/>
        <w:t>4985</w:t>
      </w:r>
    </w:p>
    <w:p w:rsidR="00892C40" w:rsidRPr="004D4781" w:rsidRDefault="00892C40" w:rsidP="00892C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D4781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4D4781">
        <w:rPr>
          <w:rFonts w:ascii="Arial" w:hAnsi="Arial" w:cs="Arial"/>
        </w:rPr>
        <w:t xml:space="preserve"> „Chemie“ (Fakultät für Chemie)</w:t>
      </w:r>
      <w:r w:rsidRPr="004D4781">
        <w:rPr>
          <w:rFonts w:ascii="Arial" w:hAnsi="Arial" w:cs="Arial"/>
        </w:rPr>
        <w:tab/>
      </w:r>
      <w:r w:rsidRPr="004D4781">
        <w:rPr>
          <w:rFonts w:ascii="Arial" w:hAnsi="Arial" w:cs="Arial"/>
        </w:rPr>
        <w:tab/>
      </w:r>
      <w:r w:rsidRPr="004D4781">
        <w:rPr>
          <w:rFonts w:ascii="Arial" w:hAnsi="Arial" w:cs="Arial"/>
        </w:rPr>
        <w:tab/>
      </w:r>
      <w:r w:rsidRPr="004D4781">
        <w:rPr>
          <w:rFonts w:ascii="Arial" w:hAnsi="Arial" w:cs="Arial"/>
        </w:rPr>
        <w:tab/>
      </w:r>
      <w:r w:rsidRPr="004D4781">
        <w:rPr>
          <w:rFonts w:ascii="Arial" w:hAnsi="Arial" w:cs="Arial"/>
        </w:rPr>
        <w:tab/>
      </w:r>
      <w:r w:rsidRPr="004D4781">
        <w:rPr>
          <w:rFonts w:ascii="Arial" w:hAnsi="Arial" w:cs="Arial"/>
        </w:rPr>
        <w:tab/>
      </w:r>
      <w:r w:rsidRPr="004D4781">
        <w:rPr>
          <w:rFonts w:ascii="Arial" w:hAnsi="Arial" w:cs="Arial"/>
        </w:rPr>
        <w:tab/>
        <w:t>5029</w:t>
      </w:r>
    </w:p>
    <w:p w:rsidR="00892C40" w:rsidRPr="002539B4" w:rsidRDefault="00892C40" w:rsidP="00892C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D4781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 xml:space="preserve"> </w:t>
      </w:r>
      <w:r w:rsidRPr="004D4781">
        <w:rPr>
          <w:rFonts w:ascii="Arial" w:hAnsi="Arial" w:cs="Arial"/>
        </w:rPr>
        <w:t>„</w:t>
      </w:r>
      <w:r w:rsidRPr="002539B4">
        <w:rPr>
          <w:rFonts w:ascii="Arial" w:hAnsi="Arial" w:cs="Arial"/>
        </w:rPr>
        <w:t>Geschichte“ (Philosophische Fakultät)</w:t>
      </w:r>
      <w:r w:rsidRPr="002539B4">
        <w:rPr>
          <w:rFonts w:ascii="Arial" w:hAnsi="Arial" w:cs="Arial"/>
        </w:rPr>
        <w:tab/>
      </w:r>
      <w:r w:rsidRPr="002539B4">
        <w:rPr>
          <w:rFonts w:ascii="Arial" w:hAnsi="Arial" w:cs="Arial"/>
        </w:rPr>
        <w:tab/>
      </w:r>
      <w:r w:rsidRPr="002539B4">
        <w:rPr>
          <w:rFonts w:ascii="Arial" w:hAnsi="Arial" w:cs="Arial"/>
        </w:rPr>
        <w:tab/>
      </w:r>
      <w:r w:rsidRPr="002539B4">
        <w:rPr>
          <w:rFonts w:ascii="Arial" w:hAnsi="Arial" w:cs="Arial"/>
        </w:rPr>
        <w:tab/>
      </w:r>
      <w:r w:rsidRPr="002539B4">
        <w:rPr>
          <w:rFonts w:ascii="Arial" w:hAnsi="Arial" w:cs="Arial"/>
        </w:rPr>
        <w:tab/>
      </w:r>
      <w:r w:rsidRPr="002539B4">
        <w:rPr>
          <w:rFonts w:ascii="Arial" w:hAnsi="Arial" w:cs="Arial"/>
        </w:rPr>
        <w:tab/>
        <w:t>5060</w:t>
      </w:r>
    </w:p>
    <w:p w:rsidR="00892C40" w:rsidRDefault="00892C40" w:rsidP="00892C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539B4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2539B4">
        <w:rPr>
          <w:rFonts w:ascii="Arial" w:hAnsi="Arial" w:cs="Arial"/>
        </w:rPr>
        <w:t xml:space="preserve"> „Mathematik“ (Fakultät für Mathematik und Informatik)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5162</w:t>
      </w:r>
    </w:p>
    <w:p w:rsidR="00892C40" w:rsidRDefault="00892C40" w:rsidP="00892C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 </w:t>
      </w:r>
      <w:r w:rsidRPr="0013037F">
        <w:rPr>
          <w:rFonts w:ascii="Arial" w:hAnsi="Arial" w:cs="Arial"/>
        </w:rPr>
        <w:t>„Philosophie“ (Philosophische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5198</w:t>
      </w:r>
    </w:p>
    <w:p w:rsidR="00892C40" w:rsidRDefault="00892C40" w:rsidP="00892C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3037F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 xml:space="preserve"> </w:t>
      </w:r>
      <w:r w:rsidRPr="0013037F">
        <w:rPr>
          <w:rFonts w:ascii="Arial" w:hAnsi="Arial" w:cs="Arial"/>
        </w:rPr>
        <w:t>„Physik“ (Fakultät für Physik)</w:t>
      </w:r>
      <w:r w:rsidRPr="001303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5228</w:t>
      </w:r>
    </w:p>
    <w:p w:rsidR="00892C40" w:rsidRDefault="00892C40" w:rsidP="00892C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7.  „Volkswirtschaftslehre“ (Wirtschaftswissenschaftliche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5254</w:t>
      </w:r>
    </w:p>
    <w:p w:rsidR="00892C40" w:rsidRDefault="00892C40" w:rsidP="00892C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8.  „Werte und Normen“ (</w:t>
      </w:r>
      <w:r w:rsidRPr="007427CF">
        <w:rPr>
          <w:rFonts w:ascii="Arial" w:hAnsi="Arial" w:cs="Arial"/>
        </w:rPr>
        <w:t>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5320</w:t>
      </w:r>
    </w:p>
    <w:p w:rsidR="00892C40" w:rsidRDefault="00892C40" w:rsidP="00892C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9.  „Professionalisierungsbereich im Lehramtbezogenen Profil und das</w:t>
      </w:r>
    </w:p>
    <w:p w:rsidR="00892C40" w:rsidRDefault="00892C40" w:rsidP="00892C40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 Zusatzangebot „Lehramt PLuS“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5345</w:t>
      </w:r>
    </w:p>
    <w:p w:rsidR="00892C40" w:rsidRDefault="00892C40" w:rsidP="00892C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 „Fächerübergreifendes Lehrangebot der Philosophischen Fakultät“ </w:t>
      </w:r>
    </w:p>
    <w:p w:rsidR="00892C40" w:rsidRDefault="00892C40" w:rsidP="00892C40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 (Philosophische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5402</w:t>
      </w:r>
    </w:p>
    <w:p w:rsidR="00892C40" w:rsidRDefault="00892C40" w:rsidP="00892C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11. „Ethnologie“ (Sozialwissenschaftliche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5537</w:t>
      </w:r>
    </w:p>
    <w:p w:rsidR="00892C40" w:rsidRDefault="00892C40" w:rsidP="00892C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12. „Evangelische Religion“ (Theologische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5647</w:t>
      </w:r>
    </w:p>
    <w:p w:rsidR="00892C40" w:rsidRDefault="00892C40" w:rsidP="00892C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Pr="00891B4D">
        <w:rPr>
          <w:rFonts w:ascii="Arial" w:hAnsi="Arial" w:cs="Arial"/>
        </w:rPr>
        <w:t>„</w:t>
      </w:r>
      <w:r w:rsidRPr="002539B4">
        <w:rPr>
          <w:rFonts w:ascii="Arial" w:hAnsi="Arial" w:cs="Arial"/>
        </w:rPr>
        <w:t>Moderne Indienstudien“ (Sozialwissenschaftliche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5676</w:t>
      </w:r>
    </w:p>
    <w:p w:rsidR="00892C40" w:rsidRDefault="00892C40" w:rsidP="00892C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r w:rsidRPr="00891B4D">
        <w:rPr>
          <w:rFonts w:ascii="Arial" w:hAnsi="Arial" w:cs="Arial"/>
        </w:rPr>
        <w:t>„</w:t>
      </w:r>
      <w:r w:rsidRPr="003C6C02">
        <w:rPr>
          <w:rFonts w:ascii="Arial" w:hAnsi="Arial" w:cs="Arial"/>
        </w:rPr>
        <w:t>Politikwissenschaft“ (Sozialwissenschaftliche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5798</w:t>
      </w:r>
    </w:p>
    <w:p w:rsidR="00892C40" w:rsidRDefault="00892C40" w:rsidP="00892C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15. „</w:t>
      </w:r>
      <w:r w:rsidRPr="001C5B4E">
        <w:rPr>
          <w:rFonts w:ascii="Arial" w:hAnsi="Arial" w:cs="Arial"/>
        </w:rPr>
        <w:t>Slavische Philosophie“ (Philosophische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5880</w:t>
      </w:r>
    </w:p>
    <w:p w:rsidR="00892C40" w:rsidRDefault="00892C40" w:rsidP="00892C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16. „Soziologie“ </w:t>
      </w:r>
      <w:r w:rsidRPr="003C6C02">
        <w:rPr>
          <w:rFonts w:ascii="Arial" w:hAnsi="Arial" w:cs="Arial"/>
        </w:rPr>
        <w:t>(Sozialwissenschaftliche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5988</w:t>
      </w:r>
    </w:p>
    <w:p w:rsidR="00892C40" w:rsidRDefault="00892C40" w:rsidP="00892C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17. „Sport“ </w:t>
      </w:r>
      <w:r w:rsidRPr="003C6C02">
        <w:rPr>
          <w:rFonts w:ascii="Arial" w:hAnsi="Arial" w:cs="Arial"/>
        </w:rPr>
        <w:t>(Sozialwissenschaftliche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6031</w:t>
      </w:r>
    </w:p>
    <w:p w:rsidR="00892C40" w:rsidRPr="004D4781" w:rsidRDefault="00892C40" w:rsidP="00892C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18. „Fächerübergreifendes Angebot der Sozialwissenschaftlichen Fakultät“</w:t>
      </w:r>
      <w:r>
        <w:rPr>
          <w:rFonts w:ascii="Arial" w:hAnsi="Arial" w:cs="Arial"/>
        </w:rPr>
        <w:tab/>
        <w:t>6086</w:t>
      </w:r>
    </w:p>
    <w:p w:rsidR="000951EE" w:rsidRDefault="000951EE">
      <w:pPr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page"/>
      </w:r>
    </w:p>
    <w:p w:rsidR="000951EE" w:rsidRPr="004C00C9" w:rsidRDefault="000951EE" w:rsidP="000951EE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I Nr. 11 vom 27.04.2017</w:t>
      </w:r>
    </w:p>
    <w:p w:rsidR="000951EE" w:rsidRPr="00555AF5" w:rsidRDefault="000951EE" w:rsidP="000951EE">
      <w:pPr>
        <w:rPr>
          <w:rFonts w:cs="Arial"/>
          <w:u w:val="single"/>
        </w:rPr>
      </w:pPr>
    </w:p>
    <w:p w:rsidR="000951EE" w:rsidRPr="00555AF5" w:rsidRDefault="000951EE" w:rsidP="000951EE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0951EE" w:rsidRDefault="000951EE" w:rsidP="000951EE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0951EE" w:rsidRPr="007C3897" w:rsidRDefault="000951EE" w:rsidP="000951EE">
      <w:pPr>
        <w:spacing w:after="0" w:line="360" w:lineRule="auto"/>
      </w:pPr>
    </w:p>
    <w:p w:rsidR="000951EE" w:rsidRPr="004D4781" w:rsidRDefault="000951EE" w:rsidP="000951E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u w:val="single"/>
        </w:rPr>
      </w:pPr>
      <w:r w:rsidRPr="004D4781">
        <w:rPr>
          <w:rFonts w:ascii="Arial" w:hAnsi="Arial" w:cs="Arial"/>
          <w:b/>
          <w:bCs/>
          <w:u w:val="single"/>
        </w:rPr>
        <w:t>Fakultätsübergreifende Studiengänge:</w:t>
      </w:r>
    </w:p>
    <w:p w:rsidR="000951EE" w:rsidRDefault="000951EE" w:rsidP="000951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D4781">
        <w:rPr>
          <w:rFonts w:ascii="Arial" w:hAnsi="Arial" w:cs="Arial"/>
        </w:rPr>
        <w:t>Modulverzeichnis zur Prüfungs- und Studienordnung</w:t>
      </w:r>
      <w:r>
        <w:rPr>
          <w:rFonts w:ascii="Arial" w:hAnsi="Arial" w:cs="Arial"/>
        </w:rPr>
        <w:t xml:space="preserve"> </w:t>
      </w:r>
      <w:r w:rsidRPr="004D4781">
        <w:rPr>
          <w:rFonts w:ascii="Arial" w:hAnsi="Arial" w:cs="Arial"/>
        </w:rPr>
        <w:t>für den Zwei-Fächer-</w:t>
      </w:r>
    </w:p>
    <w:p w:rsidR="000951EE" w:rsidRPr="004D4781" w:rsidRDefault="000951EE" w:rsidP="000951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Bachelor-Studiengang für den</w:t>
      </w:r>
      <w:r w:rsidRPr="004D47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Teilstudiengang</w:t>
      </w:r>
    </w:p>
    <w:p w:rsidR="000951EE" w:rsidRPr="004D4781" w:rsidRDefault="000951EE" w:rsidP="000951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0951EE" w:rsidRDefault="000951EE" w:rsidP="000951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„Fächerübergreifendes Angebot der Sozialwissenschaftlichen Fakultät“ </w:t>
      </w:r>
    </w:p>
    <w:p w:rsidR="00DD5EE8" w:rsidRDefault="000951EE" w:rsidP="000951E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(Berichtigung)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30A4A">
        <w:rPr>
          <w:rFonts w:ascii="Arial" w:hAnsi="Arial" w:cs="Arial"/>
        </w:rPr>
        <w:t>6151</w:t>
      </w:r>
    </w:p>
    <w:p w:rsidR="003A5D10" w:rsidRDefault="003A5D10" w:rsidP="000951EE">
      <w:pPr>
        <w:spacing w:after="0" w:line="360" w:lineRule="auto"/>
        <w:rPr>
          <w:rFonts w:ascii="Arial" w:hAnsi="Arial" w:cs="Arial"/>
        </w:rPr>
      </w:pPr>
    </w:p>
    <w:p w:rsidR="003A5D10" w:rsidRDefault="003A5D10" w:rsidP="000951EE">
      <w:pPr>
        <w:spacing w:after="0" w:line="360" w:lineRule="auto"/>
        <w:rPr>
          <w:rFonts w:ascii="Arial" w:hAnsi="Arial" w:cs="Arial"/>
        </w:rPr>
      </w:pPr>
    </w:p>
    <w:p w:rsidR="003A5D10" w:rsidRDefault="003A5D10" w:rsidP="000951EE">
      <w:pPr>
        <w:spacing w:after="0" w:line="360" w:lineRule="auto"/>
        <w:rPr>
          <w:rFonts w:ascii="Arial" w:hAnsi="Arial" w:cs="Arial"/>
        </w:rPr>
      </w:pPr>
    </w:p>
    <w:p w:rsidR="003A5D10" w:rsidRDefault="003A5D10" w:rsidP="000951EE">
      <w:pPr>
        <w:spacing w:after="0" w:line="360" w:lineRule="auto"/>
        <w:rPr>
          <w:rFonts w:ascii="Arial" w:hAnsi="Arial" w:cs="Arial"/>
        </w:rPr>
      </w:pPr>
    </w:p>
    <w:p w:rsidR="003A5D10" w:rsidRDefault="003A5D10" w:rsidP="000951EE">
      <w:pPr>
        <w:spacing w:after="0" w:line="360" w:lineRule="auto"/>
        <w:rPr>
          <w:rFonts w:ascii="Arial" w:hAnsi="Arial" w:cs="Arial"/>
        </w:rPr>
      </w:pPr>
    </w:p>
    <w:p w:rsidR="003A5D10" w:rsidRDefault="003A5D10" w:rsidP="000951EE">
      <w:pPr>
        <w:spacing w:after="0" w:line="360" w:lineRule="auto"/>
        <w:rPr>
          <w:rFonts w:ascii="Arial" w:hAnsi="Arial" w:cs="Arial"/>
        </w:rPr>
      </w:pPr>
    </w:p>
    <w:p w:rsidR="003A5D10" w:rsidRDefault="003A5D10" w:rsidP="000951EE">
      <w:pPr>
        <w:spacing w:after="0" w:line="360" w:lineRule="auto"/>
        <w:rPr>
          <w:rFonts w:ascii="Arial" w:hAnsi="Arial" w:cs="Arial"/>
        </w:rPr>
      </w:pPr>
    </w:p>
    <w:p w:rsidR="003A5D10" w:rsidRDefault="003A5D10" w:rsidP="000951EE">
      <w:pPr>
        <w:spacing w:after="0" w:line="360" w:lineRule="auto"/>
        <w:rPr>
          <w:rFonts w:ascii="Arial" w:hAnsi="Arial" w:cs="Arial"/>
        </w:rPr>
      </w:pPr>
    </w:p>
    <w:p w:rsidR="003A5D10" w:rsidRPr="004C00C9" w:rsidRDefault="003A5D10" w:rsidP="003A5D10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I Nr. 12 vom 09.05.2017</w:t>
      </w:r>
    </w:p>
    <w:p w:rsidR="003A5D10" w:rsidRPr="00555AF5" w:rsidRDefault="003A5D10" w:rsidP="003A5D10">
      <w:pPr>
        <w:rPr>
          <w:rFonts w:cs="Arial"/>
          <w:u w:val="single"/>
        </w:rPr>
      </w:pPr>
    </w:p>
    <w:p w:rsidR="003A5D10" w:rsidRPr="00555AF5" w:rsidRDefault="003A5D10" w:rsidP="003A5D10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3A5D10" w:rsidRDefault="003A5D10" w:rsidP="003A5D10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3A5D10" w:rsidRPr="007C3897" w:rsidRDefault="003A5D10" w:rsidP="003A5D10">
      <w:pPr>
        <w:spacing w:after="0" w:line="360" w:lineRule="auto"/>
      </w:pPr>
    </w:p>
    <w:p w:rsidR="003A5D10" w:rsidRPr="002F48C7" w:rsidRDefault="003A5D10" w:rsidP="003A5D10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Juristische </w:t>
      </w:r>
      <w:r w:rsidRPr="00453F75">
        <w:rPr>
          <w:rFonts w:ascii="Arial" w:hAnsi="Arial" w:cs="Arial"/>
          <w:b/>
          <w:bCs/>
          <w:u w:val="single"/>
        </w:rPr>
        <w:t>Fakultät:</w:t>
      </w:r>
    </w:p>
    <w:p w:rsidR="003A5D10" w:rsidRDefault="003A5D10" w:rsidP="003A5D10">
      <w:pPr>
        <w:spacing w:after="0" w:line="360" w:lineRule="auto"/>
        <w:rPr>
          <w:rFonts w:ascii="Arial" w:hAnsi="Arial" w:cs="Arial"/>
        </w:rPr>
      </w:pPr>
      <w:r w:rsidRPr="00785AA2">
        <w:rPr>
          <w:rFonts w:ascii="Arial" w:eastAsia="Lucida Sans Unicode" w:hAnsi="Arial" w:cs="Arial"/>
          <w:color w:val="00000A"/>
        </w:rPr>
        <w:t xml:space="preserve">Modulverzeichnis zur Prüfungs- und Studienordnung </w:t>
      </w:r>
      <w:r w:rsidRPr="00097DDE">
        <w:rPr>
          <w:rFonts w:ascii="Arial" w:hAnsi="Arial" w:cs="Arial"/>
        </w:rPr>
        <w:t xml:space="preserve">für den weiterbildenden </w:t>
      </w:r>
    </w:p>
    <w:p w:rsidR="003A5D10" w:rsidRDefault="003A5D10" w:rsidP="003A5D10">
      <w:pPr>
        <w:spacing w:after="0" w:line="360" w:lineRule="auto"/>
        <w:rPr>
          <w:rFonts w:ascii="Arial" w:hAnsi="Arial" w:cs="Arial"/>
          <w:lang w:val="en-US"/>
        </w:rPr>
      </w:pPr>
      <w:r w:rsidRPr="004864E8">
        <w:rPr>
          <w:rFonts w:ascii="Arial" w:hAnsi="Arial" w:cs="Arial"/>
          <w:lang w:val="en-US"/>
        </w:rPr>
        <w:t xml:space="preserve">Master-Studiengang „European and Transnational Intellectual Property and </w:t>
      </w:r>
    </w:p>
    <w:p w:rsidR="00B171E6" w:rsidRPr="00B171E6" w:rsidRDefault="003A5D10" w:rsidP="003A5D10">
      <w:pPr>
        <w:spacing w:after="0" w:line="360" w:lineRule="auto"/>
        <w:rPr>
          <w:rFonts w:ascii="Arial" w:hAnsi="Arial" w:cs="Arial"/>
        </w:rPr>
      </w:pPr>
      <w:r w:rsidRPr="00B171E6">
        <w:rPr>
          <w:rFonts w:ascii="Arial" w:hAnsi="Arial" w:cs="Arial"/>
        </w:rPr>
        <w:t>Information Technology Law“</w:t>
      </w:r>
      <w:r w:rsidRPr="00B171E6">
        <w:rPr>
          <w:rFonts w:ascii="Arial" w:hAnsi="Arial" w:cs="Arial"/>
        </w:rPr>
        <w:tab/>
      </w:r>
      <w:r w:rsidRPr="00B171E6">
        <w:rPr>
          <w:rFonts w:ascii="Arial" w:hAnsi="Arial" w:cs="Arial"/>
        </w:rPr>
        <w:tab/>
      </w:r>
      <w:r w:rsidRPr="00B171E6">
        <w:rPr>
          <w:rFonts w:ascii="Arial" w:hAnsi="Arial" w:cs="Arial"/>
        </w:rPr>
        <w:tab/>
      </w:r>
      <w:r w:rsidRPr="00B171E6">
        <w:rPr>
          <w:rFonts w:ascii="Arial" w:hAnsi="Arial" w:cs="Arial"/>
        </w:rPr>
        <w:tab/>
      </w:r>
      <w:r w:rsidRPr="00B171E6">
        <w:rPr>
          <w:rFonts w:ascii="Arial" w:hAnsi="Arial" w:cs="Arial"/>
        </w:rPr>
        <w:tab/>
      </w:r>
      <w:r w:rsidRPr="00B171E6">
        <w:rPr>
          <w:rFonts w:ascii="Arial" w:hAnsi="Arial" w:cs="Arial"/>
        </w:rPr>
        <w:tab/>
      </w:r>
      <w:r w:rsidRPr="00B171E6">
        <w:rPr>
          <w:rFonts w:ascii="Arial" w:hAnsi="Arial" w:cs="Arial"/>
        </w:rPr>
        <w:tab/>
        <w:t>6232</w:t>
      </w:r>
    </w:p>
    <w:p w:rsidR="00B171E6" w:rsidRPr="00B171E6" w:rsidRDefault="00B171E6">
      <w:pPr>
        <w:rPr>
          <w:rFonts w:ascii="Arial" w:hAnsi="Arial" w:cs="Arial"/>
        </w:rPr>
      </w:pPr>
      <w:r w:rsidRPr="00B171E6">
        <w:rPr>
          <w:rFonts w:ascii="Arial" w:hAnsi="Arial" w:cs="Arial"/>
        </w:rPr>
        <w:br w:type="page"/>
      </w:r>
    </w:p>
    <w:p w:rsidR="00B171E6" w:rsidRPr="004C00C9" w:rsidRDefault="00B171E6" w:rsidP="00B171E6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I Nr. 13 vom 12.05.2017</w:t>
      </w:r>
    </w:p>
    <w:p w:rsidR="00B171E6" w:rsidRPr="00555AF5" w:rsidRDefault="00B171E6" w:rsidP="00B171E6">
      <w:pPr>
        <w:rPr>
          <w:rFonts w:cs="Arial"/>
          <w:u w:val="single"/>
        </w:rPr>
      </w:pPr>
    </w:p>
    <w:p w:rsidR="00B171E6" w:rsidRPr="00555AF5" w:rsidRDefault="00B171E6" w:rsidP="00B171E6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B171E6" w:rsidRDefault="00B171E6" w:rsidP="00B171E6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B171E6" w:rsidRPr="007C3897" w:rsidRDefault="00B171E6" w:rsidP="00B171E6">
      <w:pPr>
        <w:spacing w:after="0" w:line="360" w:lineRule="auto"/>
      </w:pPr>
    </w:p>
    <w:p w:rsidR="00B171E6" w:rsidRPr="00401FB4" w:rsidRDefault="00B171E6" w:rsidP="00B171E6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eastAsia="Lucida Sans Unicode" w:hAnsi="Arial" w:cs="Arial"/>
          <w:b/>
          <w:color w:val="00000A"/>
          <w:u w:val="single"/>
        </w:rPr>
        <w:t>Philosophische</w:t>
      </w:r>
      <w:r w:rsidRPr="00097DDE">
        <w:rPr>
          <w:rFonts w:ascii="Arial" w:hAnsi="Arial" w:cs="Arial"/>
          <w:b/>
          <w:bCs/>
          <w:u w:val="single"/>
        </w:rPr>
        <w:t xml:space="preserve"> Fakultät</w:t>
      </w:r>
      <w:r w:rsidRPr="00401FB4">
        <w:rPr>
          <w:rFonts w:ascii="Arial" w:hAnsi="Arial" w:cs="Arial"/>
          <w:b/>
          <w:u w:val="single"/>
        </w:rPr>
        <w:t>:</w:t>
      </w:r>
    </w:p>
    <w:p w:rsidR="00B171E6" w:rsidRDefault="00B171E6" w:rsidP="00B171E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01FB4">
        <w:rPr>
          <w:rFonts w:ascii="Arial" w:hAnsi="Arial" w:cs="Arial"/>
        </w:rPr>
        <w:t xml:space="preserve">Modulverzeichnis zur Prüfungs- und Studienordnung für den </w:t>
      </w:r>
      <w:r>
        <w:rPr>
          <w:rFonts w:ascii="Arial" w:hAnsi="Arial" w:cs="Arial"/>
        </w:rPr>
        <w:t xml:space="preserve">konsekutiven </w:t>
      </w:r>
    </w:p>
    <w:p w:rsidR="00B171E6" w:rsidRPr="00401FB4" w:rsidRDefault="00B171E6" w:rsidP="00B171E6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>
        <w:rPr>
          <w:rFonts w:ascii="Arial" w:hAnsi="Arial" w:cs="Arial"/>
        </w:rPr>
        <w:t>Master</w:t>
      </w:r>
      <w:r w:rsidRPr="00401FB4">
        <w:rPr>
          <w:rFonts w:ascii="Arial" w:hAnsi="Arial" w:cs="Arial"/>
        </w:rPr>
        <w:t>-Studiengang „</w:t>
      </w:r>
      <w:r>
        <w:rPr>
          <w:rFonts w:ascii="Arial" w:hAnsi="Arial" w:cs="Arial"/>
        </w:rPr>
        <w:t>Mittelalter- und Renaissance-Studien</w:t>
      </w:r>
      <w:r w:rsidRPr="00401FB4">
        <w:rPr>
          <w:rFonts w:ascii="Arial" w:hAnsi="Arial" w:cs="Arial"/>
        </w:rPr>
        <w:t>“</w:t>
      </w:r>
      <w:r w:rsidRPr="00401FB4">
        <w:rPr>
          <w:rFonts w:ascii="Arial" w:eastAsia="Lucida Sans Unicode" w:hAnsi="Arial" w:cs="Arial"/>
          <w:color w:val="00000A"/>
        </w:rPr>
        <w:tab/>
      </w:r>
      <w:r w:rsidRPr="00401FB4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6259</w:t>
      </w:r>
    </w:p>
    <w:p w:rsidR="00C10D1B" w:rsidRDefault="00C10D1B" w:rsidP="00C10D1B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</w:p>
    <w:p w:rsidR="00C10D1B" w:rsidRDefault="00C10D1B" w:rsidP="00C10D1B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</w:p>
    <w:p w:rsidR="00C10D1B" w:rsidRDefault="00C10D1B" w:rsidP="00C10D1B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</w:p>
    <w:p w:rsidR="00C10D1B" w:rsidRPr="005C5E5E" w:rsidRDefault="00C10D1B" w:rsidP="00C10D1B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Cs w:val="28"/>
          <w:u w:val="single"/>
          <w:lang w:eastAsia="ar-SA"/>
        </w:rPr>
      </w:pPr>
    </w:p>
    <w:p w:rsidR="00C10D1B" w:rsidRPr="004C00C9" w:rsidRDefault="00C10D1B" w:rsidP="00C10D1B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I Nr. 14 vom 16.05.2017</w:t>
      </w:r>
    </w:p>
    <w:p w:rsidR="00C10D1B" w:rsidRPr="00555AF5" w:rsidRDefault="00C10D1B" w:rsidP="00C10D1B">
      <w:pPr>
        <w:rPr>
          <w:rFonts w:cs="Arial"/>
          <w:u w:val="single"/>
        </w:rPr>
      </w:pPr>
    </w:p>
    <w:p w:rsidR="00C10D1B" w:rsidRPr="00555AF5" w:rsidRDefault="00C10D1B" w:rsidP="00C10D1B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C10D1B" w:rsidRDefault="00C10D1B" w:rsidP="00C10D1B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C10D1B" w:rsidRPr="007C3897" w:rsidRDefault="00C10D1B" w:rsidP="00C10D1B">
      <w:pPr>
        <w:spacing w:after="0" w:line="360" w:lineRule="auto"/>
      </w:pPr>
    </w:p>
    <w:p w:rsidR="00C10D1B" w:rsidRDefault="00C10D1B" w:rsidP="00C10D1B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Philosophische Fakultät:</w:t>
      </w:r>
    </w:p>
    <w:p w:rsidR="00C10D1B" w:rsidRPr="009060D7" w:rsidRDefault="00C10D1B" w:rsidP="00C10D1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060D7">
        <w:rPr>
          <w:rFonts w:ascii="Arial" w:hAnsi="Arial" w:cs="Arial"/>
        </w:rPr>
        <w:t>Modulverzeichnis zur Prüfungs- und Studienordnung für den konsekutiven</w:t>
      </w:r>
    </w:p>
    <w:p w:rsidR="00C10D1B" w:rsidRDefault="00C10D1B" w:rsidP="00C10D1B">
      <w:pPr>
        <w:spacing w:after="0" w:line="360" w:lineRule="auto"/>
        <w:rPr>
          <w:rFonts w:ascii="Arial" w:hAnsi="Arial" w:cs="Arial"/>
        </w:rPr>
      </w:pPr>
      <w:r w:rsidRPr="009060D7">
        <w:rPr>
          <w:rFonts w:ascii="Arial" w:hAnsi="Arial" w:cs="Arial"/>
        </w:rPr>
        <w:t>Master-Studiengang „</w:t>
      </w:r>
      <w:r w:rsidRPr="0015750F">
        <w:rPr>
          <w:rFonts w:ascii="Arial" w:hAnsi="Arial" w:cs="Arial"/>
        </w:rPr>
        <w:t>Kulturelle Musikwissenschaft</w:t>
      </w:r>
      <w:r w:rsidRPr="009060D7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6359</w:t>
      </w:r>
    </w:p>
    <w:p w:rsidR="00C10D1B" w:rsidRDefault="00C10D1B" w:rsidP="00C10D1B">
      <w:pPr>
        <w:spacing w:after="0" w:line="360" w:lineRule="auto"/>
        <w:rPr>
          <w:rFonts w:ascii="Arial" w:hAnsi="Arial" w:cs="Arial"/>
        </w:rPr>
      </w:pPr>
    </w:p>
    <w:p w:rsidR="00C10D1B" w:rsidRPr="009060D7" w:rsidRDefault="00C10D1B" w:rsidP="00C10D1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060D7">
        <w:rPr>
          <w:rFonts w:ascii="Arial" w:hAnsi="Arial" w:cs="Arial"/>
        </w:rPr>
        <w:t>Modulverzeichnis zur Prüfungs- und Studienordnung für den konsekutiven</w:t>
      </w:r>
    </w:p>
    <w:p w:rsidR="00C10D1B" w:rsidRDefault="00C10D1B" w:rsidP="00C10D1B">
      <w:pPr>
        <w:spacing w:after="0" w:line="360" w:lineRule="auto"/>
        <w:rPr>
          <w:rFonts w:ascii="Arial" w:hAnsi="Arial" w:cs="Arial"/>
        </w:rPr>
      </w:pPr>
      <w:r w:rsidRPr="009060D7">
        <w:rPr>
          <w:rFonts w:ascii="Arial" w:hAnsi="Arial" w:cs="Arial"/>
        </w:rPr>
        <w:t>Master-Studiengang „</w:t>
      </w:r>
      <w:r w:rsidRPr="003540BA">
        <w:rPr>
          <w:rFonts w:ascii="Arial" w:hAnsi="Arial" w:cs="Arial"/>
        </w:rPr>
        <w:t>East Asian Studies/Modern Sinology</w:t>
      </w:r>
      <w:r w:rsidRPr="009060D7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6378</w:t>
      </w:r>
    </w:p>
    <w:p w:rsidR="00C10D1B" w:rsidRDefault="00C10D1B" w:rsidP="00C10D1B">
      <w:pPr>
        <w:spacing w:after="0" w:line="360" w:lineRule="auto"/>
        <w:rPr>
          <w:rFonts w:ascii="Arial" w:hAnsi="Arial" w:cs="Arial"/>
        </w:rPr>
      </w:pPr>
    </w:p>
    <w:p w:rsidR="00C10D1B" w:rsidRDefault="00C10D1B" w:rsidP="00C10D1B">
      <w:pPr>
        <w:spacing w:after="0" w:line="360" w:lineRule="auto"/>
        <w:rPr>
          <w:rFonts w:ascii="Arial" w:hAnsi="Arial" w:cs="Arial"/>
        </w:rPr>
      </w:pPr>
      <w:r w:rsidRPr="006F22F3">
        <w:rPr>
          <w:rFonts w:ascii="Arial" w:hAnsi="Arial" w:cs="Arial"/>
          <w:b/>
          <w:u w:val="single"/>
        </w:rPr>
        <w:t>Fakultät für Biologie und Psychologie</w:t>
      </w:r>
      <w:r w:rsidRPr="001402F4">
        <w:rPr>
          <w:rFonts w:ascii="Arial" w:hAnsi="Arial" w:cs="Arial"/>
          <w:b/>
          <w:bCs/>
          <w:color w:val="000000"/>
          <w:u w:val="single"/>
        </w:rPr>
        <w:t>:</w:t>
      </w:r>
    </w:p>
    <w:p w:rsidR="00C10D1B" w:rsidRPr="009060D7" w:rsidRDefault="00C10D1B" w:rsidP="00C10D1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060D7">
        <w:rPr>
          <w:rFonts w:ascii="Arial" w:hAnsi="Arial" w:cs="Arial"/>
        </w:rPr>
        <w:t>Modulverzeichnis zur Prüfungs- und Studienordnung für den konsekutiven</w:t>
      </w:r>
    </w:p>
    <w:p w:rsidR="00C10D1B" w:rsidRDefault="00C10D1B" w:rsidP="00C10D1B">
      <w:pPr>
        <w:spacing w:after="0" w:line="360" w:lineRule="auto"/>
        <w:rPr>
          <w:rFonts w:ascii="Arial" w:hAnsi="Arial" w:cs="Arial"/>
          <w:lang w:val="en-US"/>
        </w:rPr>
      </w:pPr>
      <w:r w:rsidRPr="00F80587">
        <w:rPr>
          <w:rFonts w:ascii="Arial" w:hAnsi="Arial" w:cs="Arial"/>
          <w:lang w:val="en-US"/>
        </w:rPr>
        <w:t>Master-Studiengang „</w:t>
      </w:r>
      <w:r w:rsidRPr="00F80587">
        <w:rPr>
          <w:rFonts w:ascii="Arial" w:hAnsi="Arial" w:cs="Arial"/>
          <w:bCs/>
          <w:lang w:val="en-US"/>
        </w:rPr>
        <w:t>Biodiversity, Ecology and Evolution</w:t>
      </w:r>
      <w:r w:rsidRPr="00F80587">
        <w:rPr>
          <w:rFonts w:ascii="Arial" w:hAnsi="Arial" w:cs="Arial"/>
          <w:lang w:val="en-US"/>
        </w:rPr>
        <w:t>“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6423</w:t>
      </w:r>
    </w:p>
    <w:p w:rsidR="00C10D1B" w:rsidRDefault="00C10D1B" w:rsidP="00C10D1B">
      <w:pPr>
        <w:spacing w:after="0" w:line="360" w:lineRule="auto"/>
        <w:rPr>
          <w:rFonts w:ascii="Arial" w:hAnsi="Arial" w:cs="Arial"/>
          <w:lang w:val="en-US"/>
        </w:rPr>
      </w:pPr>
    </w:p>
    <w:p w:rsidR="00C10D1B" w:rsidRPr="006228EC" w:rsidRDefault="00C10D1B" w:rsidP="00C10D1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ar-SA"/>
        </w:rPr>
      </w:pPr>
      <w:r w:rsidRPr="006228EC">
        <w:rPr>
          <w:rFonts w:ascii="Arial" w:eastAsia="Times New Roman" w:hAnsi="Arial" w:cs="Arial"/>
          <w:b/>
          <w:u w:val="single"/>
          <w:lang w:eastAsia="ar-SA"/>
        </w:rPr>
        <w:t>Fakultätsübergreifende Satzungen:</w:t>
      </w:r>
    </w:p>
    <w:p w:rsidR="005C5E5E" w:rsidRDefault="00C10D1B" w:rsidP="00C10D1B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Modulverzeichnis für das Promotionsprogramm </w:t>
      </w:r>
      <w:r w:rsidRPr="00C21D75">
        <w:rPr>
          <w:rFonts w:ascii="Arial" w:hAnsi="Arial" w:cs="Arial"/>
          <w:bCs/>
          <w:color w:val="000000"/>
          <w:szCs w:val="40"/>
        </w:rPr>
        <w:t>„Diversity Turn in der Nachhaltigkeitsforschung</w:t>
      </w:r>
      <w:r>
        <w:rPr>
          <w:rFonts w:ascii="Arial" w:hAnsi="Arial" w:cs="Arial"/>
          <w:bCs/>
          <w:color w:val="000000"/>
          <w:szCs w:val="40"/>
        </w:rPr>
        <w:t>“</w:t>
      </w:r>
      <w:r>
        <w:rPr>
          <w:rFonts w:ascii="Arial" w:hAnsi="Arial" w:cs="Arial"/>
          <w:bCs/>
          <w:color w:val="000000"/>
          <w:szCs w:val="40"/>
        </w:rPr>
        <w:tab/>
      </w:r>
      <w:r>
        <w:rPr>
          <w:rFonts w:ascii="Arial" w:hAnsi="Arial" w:cs="Arial"/>
          <w:bCs/>
          <w:color w:val="000000"/>
          <w:szCs w:val="40"/>
        </w:rPr>
        <w:tab/>
      </w:r>
      <w:r>
        <w:rPr>
          <w:rFonts w:ascii="Arial" w:hAnsi="Arial" w:cs="Arial"/>
          <w:bCs/>
          <w:color w:val="000000"/>
          <w:szCs w:val="40"/>
        </w:rPr>
        <w:tab/>
      </w:r>
      <w:r>
        <w:rPr>
          <w:rFonts w:ascii="Arial" w:hAnsi="Arial" w:cs="Arial"/>
          <w:bCs/>
          <w:color w:val="000000"/>
          <w:szCs w:val="40"/>
        </w:rPr>
        <w:tab/>
      </w:r>
      <w:r>
        <w:rPr>
          <w:rFonts w:ascii="Arial" w:hAnsi="Arial" w:cs="Arial"/>
          <w:bCs/>
          <w:color w:val="000000"/>
          <w:szCs w:val="40"/>
        </w:rPr>
        <w:tab/>
      </w:r>
      <w:r>
        <w:rPr>
          <w:rFonts w:ascii="Arial" w:hAnsi="Arial" w:cs="Arial"/>
          <w:bCs/>
          <w:color w:val="000000"/>
          <w:szCs w:val="40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6554</w:t>
      </w:r>
    </w:p>
    <w:p w:rsidR="005C5E5E" w:rsidRDefault="005C5E5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5C5E5E" w:rsidRDefault="005C5E5E" w:rsidP="005C5E5E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15 vom 26.06.2017</w:t>
      </w:r>
    </w:p>
    <w:p w:rsidR="005C5E5E" w:rsidRDefault="005C5E5E" w:rsidP="005C5E5E">
      <w:pPr>
        <w:rPr>
          <w:rFonts w:eastAsia="Times New Roman" w:cs="Arial"/>
          <w:szCs w:val="20"/>
          <w:u w:val="single"/>
          <w:lang w:eastAsia="de-DE"/>
        </w:rPr>
      </w:pPr>
    </w:p>
    <w:p w:rsidR="005C5E5E" w:rsidRPr="00C146D6" w:rsidRDefault="005C5E5E" w:rsidP="005C5E5E">
      <w:pPr>
        <w:pStyle w:val="berschrift1"/>
        <w:rPr>
          <w:rFonts w:cs="Arial"/>
          <w:szCs w:val="22"/>
          <w:u w:val="single"/>
        </w:rPr>
      </w:pPr>
      <w:r w:rsidRPr="00C146D6">
        <w:rPr>
          <w:rFonts w:cs="Arial"/>
          <w:szCs w:val="22"/>
          <w:u w:val="single"/>
        </w:rPr>
        <w:t>Inhaltsverzeichnis</w:t>
      </w:r>
    </w:p>
    <w:p w:rsidR="005C5E5E" w:rsidRPr="00B743EB" w:rsidRDefault="005C5E5E" w:rsidP="005C5E5E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B743EB">
        <w:rPr>
          <w:rFonts w:cs="Arial"/>
          <w:szCs w:val="22"/>
        </w:rPr>
        <w:tab/>
      </w:r>
      <w:r w:rsidRPr="00B743EB">
        <w:rPr>
          <w:rFonts w:cs="Arial"/>
          <w:b w:val="0"/>
          <w:szCs w:val="22"/>
          <w:u w:val="single"/>
        </w:rPr>
        <w:t>Seite</w:t>
      </w:r>
    </w:p>
    <w:p w:rsidR="005C5E5E" w:rsidRPr="00B743EB" w:rsidRDefault="005C5E5E" w:rsidP="005C5E5E">
      <w:pPr>
        <w:spacing w:line="360" w:lineRule="auto"/>
        <w:rPr>
          <w:rFonts w:ascii="Arial" w:hAnsi="Arial" w:cs="Arial"/>
          <w:szCs w:val="20"/>
        </w:rPr>
      </w:pPr>
    </w:p>
    <w:p w:rsidR="005C5E5E" w:rsidRPr="00B743EB" w:rsidRDefault="005C5E5E" w:rsidP="00C91E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B743EB">
        <w:rPr>
          <w:rFonts w:ascii="Arial" w:hAnsi="Arial" w:cs="Arial"/>
          <w:b/>
          <w:bCs/>
          <w:u w:val="single"/>
        </w:rPr>
        <w:t>Wirtschaftswissenschaftliche Fakultät (Federführung):</w:t>
      </w:r>
    </w:p>
    <w:p w:rsidR="005C5E5E" w:rsidRPr="00B743EB" w:rsidRDefault="005C5E5E" w:rsidP="00B743E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43EB">
        <w:rPr>
          <w:rFonts w:ascii="Arial" w:hAnsi="Arial" w:cs="Arial"/>
        </w:rPr>
        <w:t xml:space="preserve">Modulverzeichnis zur Prüfungs- und Studienordnung für den konsekutiven </w:t>
      </w:r>
    </w:p>
    <w:p w:rsidR="005C5E5E" w:rsidRPr="00B743EB" w:rsidRDefault="005C5E5E" w:rsidP="005C5E5E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 w:rsidRPr="00B743EB">
        <w:rPr>
          <w:rFonts w:ascii="Arial" w:hAnsi="Arial" w:cs="Arial"/>
        </w:rPr>
        <w:t>Master-Studiengang „Angewandte Statistik“</w:t>
      </w:r>
      <w:r w:rsidRPr="00B743EB">
        <w:rPr>
          <w:rFonts w:ascii="Arial" w:hAnsi="Arial" w:cs="Arial"/>
        </w:rPr>
        <w:tab/>
      </w:r>
      <w:r w:rsidRPr="00B743EB">
        <w:rPr>
          <w:rFonts w:ascii="Arial" w:hAnsi="Arial" w:cs="Arial"/>
        </w:rPr>
        <w:tab/>
      </w:r>
      <w:r w:rsidRPr="00B743EB">
        <w:rPr>
          <w:rFonts w:ascii="Arial" w:hAnsi="Arial" w:cs="Arial"/>
        </w:rPr>
        <w:tab/>
      </w:r>
      <w:r w:rsidRPr="00B743EB">
        <w:rPr>
          <w:rFonts w:ascii="Arial" w:hAnsi="Arial" w:cs="Arial"/>
        </w:rPr>
        <w:tab/>
      </w:r>
      <w:r w:rsidRPr="00B743EB">
        <w:rPr>
          <w:rFonts w:ascii="Arial" w:hAnsi="Arial" w:cs="Arial"/>
        </w:rPr>
        <w:tab/>
      </w:r>
      <w:r w:rsidRPr="00B743EB">
        <w:rPr>
          <w:rFonts w:ascii="Arial" w:hAnsi="Arial" w:cs="Arial"/>
        </w:rPr>
        <w:tab/>
        <w:t>6567</w:t>
      </w:r>
    </w:p>
    <w:p w:rsidR="003A5D10" w:rsidRDefault="003A5D10" w:rsidP="00C10D1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142009" w:rsidRDefault="00142009" w:rsidP="00C10D1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142009" w:rsidRDefault="00142009" w:rsidP="00C10D1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142009" w:rsidRDefault="00142009" w:rsidP="00C10D1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142009" w:rsidRDefault="00142009" w:rsidP="00C10D1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142009" w:rsidRDefault="00142009" w:rsidP="00C10D1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142009" w:rsidRDefault="00142009" w:rsidP="00C10D1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142009" w:rsidRDefault="00142009" w:rsidP="00C10D1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142009" w:rsidRDefault="00142009" w:rsidP="00C10D1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142009" w:rsidRDefault="00142009" w:rsidP="00C10D1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142009" w:rsidRDefault="00142009" w:rsidP="00142009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Amtliche Mitteilungen II Nr. 16 vom 30.06.2017</w:t>
      </w:r>
    </w:p>
    <w:p w:rsidR="00142009" w:rsidRDefault="00142009" w:rsidP="00142009">
      <w:pPr>
        <w:rPr>
          <w:rFonts w:eastAsia="Times New Roman" w:cs="Arial"/>
          <w:szCs w:val="20"/>
          <w:u w:val="single"/>
          <w:lang w:eastAsia="de-DE"/>
        </w:rPr>
      </w:pPr>
    </w:p>
    <w:p w:rsidR="00142009" w:rsidRPr="00C146D6" w:rsidRDefault="00142009" w:rsidP="00142009">
      <w:pPr>
        <w:pStyle w:val="berschrift1"/>
        <w:rPr>
          <w:rFonts w:cs="Arial"/>
          <w:szCs w:val="22"/>
          <w:u w:val="single"/>
        </w:rPr>
      </w:pPr>
      <w:r w:rsidRPr="00C146D6">
        <w:rPr>
          <w:rFonts w:cs="Arial"/>
          <w:szCs w:val="22"/>
          <w:u w:val="single"/>
        </w:rPr>
        <w:t>Inhaltsverzeichnis</w:t>
      </w:r>
    </w:p>
    <w:p w:rsidR="00142009" w:rsidRPr="00B743EB" w:rsidRDefault="00142009" w:rsidP="00142009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B743EB">
        <w:rPr>
          <w:rFonts w:cs="Arial"/>
          <w:szCs w:val="22"/>
        </w:rPr>
        <w:tab/>
      </w:r>
      <w:r w:rsidRPr="00B743EB">
        <w:rPr>
          <w:rFonts w:cs="Arial"/>
          <w:b w:val="0"/>
          <w:szCs w:val="22"/>
          <w:u w:val="single"/>
        </w:rPr>
        <w:t>Seite</w:t>
      </w:r>
    </w:p>
    <w:p w:rsidR="00142009" w:rsidRPr="00B743EB" w:rsidRDefault="00142009" w:rsidP="00142009">
      <w:pPr>
        <w:spacing w:line="360" w:lineRule="auto"/>
        <w:rPr>
          <w:rFonts w:ascii="Arial" w:hAnsi="Arial" w:cs="Arial"/>
          <w:szCs w:val="20"/>
        </w:rPr>
      </w:pPr>
    </w:p>
    <w:p w:rsidR="00142009" w:rsidRDefault="00142009" w:rsidP="00142009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Wirtschaftswissenschaftliche Fakultät:</w:t>
      </w:r>
    </w:p>
    <w:p w:rsidR="00142009" w:rsidRPr="00B70044" w:rsidRDefault="00142009" w:rsidP="0014200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0044">
        <w:rPr>
          <w:rFonts w:ascii="Arial" w:hAnsi="Arial" w:cs="Arial"/>
        </w:rPr>
        <w:t xml:space="preserve">Modulverzeichnis zur Prüfungs- und Studienordnung für den weiterbildenden </w:t>
      </w:r>
    </w:p>
    <w:p w:rsidR="00142009" w:rsidRPr="00B70044" w:rsidRDefault="00142009" w:rsidP="0014200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 w:rsidRPr="00B70044">
        <w:rPr>
          <w:rFonts w:ascii="Arial" w:hAnsi="Arial" w:cs="Arial"/>
          <w:lang w:val="en-US"/>
        </w:rPr>
        <w:t>Master-Studiengang „Master of Science in Information Systems“</w:t>
      </w:r>
      <w:r w:rsidRPr="00B70044">
        <w:rPr>
          <w:rFonts w:ascii="Arial" w:hAnsi="Arial" w:cs="Arial"/>
          <w:lang w:val="en-US"/>
        </w:rPr>
        <w:tab/>
      </w:r>
      <w:r w:rsidRPr="00B70044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B70044">
        <w:rPr>
          <w:rFonts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>683</w:t>
      </w:r>
    </w:p>
    <w:p w:rsidR="00627D7E" w:rsidRDefault="00627D7E">
      <w:pPr>
        <w:rPr>
          <w:rFonts w:ascii="Arial" w:eastAsia="Times New Roman" w:hAnsi="Arial" w:cs="Arial"/>
          <w:b/>
          <w:lang w:val="en-US" w:eastAsia="de-DE"/>
        </w:rPr>
      </w:pPr>
      <w:r>
        <w:rPr>
          <w:rFonts w:ascii="Arial" w:eastAsia="Times New Roman" w:hAnsi="Arial" w:cs="Arial"/>
          <w:b/>
          <w:lang w:val="en-US" w:eastAsia="de-DE"/>
        </w:rPr>
        <w:br w:type="page"/>
      </w:r>
    </w:p>
    <w:p w:rsidR="00627D7E" w:rsidRDefault="00627D7E" w:rsidP="00627D7E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17 vom 09.08.2017</w:t>
      </w:r>
    </w:p>
    <w:p w:rsidR="00627D7E" w:rsidRDefault="00627D7E" w:rsidP="00627D7E">
      <w:pPr>
        <w:rPr>
          <w:rFonts w:eastAsia="Times New Roman" w:cs="Arial"/>
          <w:szCs w:val="20"/>
          <w:u w:val="single"/>
          <w:lang w:eastAsia="de-DE"/>
        </w:rPr>
      </w:pPr>
    </w:p>
    <w:p w:rsidR="00627D7E" w:rsidRPr="00C146D6" w:rsidRDefault="00627D7E" w:rsidP="00627D7E">
      <w:pPr>
        <w:pStyle w:val="berschrift1"/>
        <w:rPr>
          <w:rFonts w:cs="Arial"/>
          <w:szCs w:val="22"/>
          <w:u w:val="single"/>
        </w:rPr>
      </w:pPr>
      <w:r w:rsidRPr="00C146D6">
        <w:rPr>
          <w:rFonts w:cs="Arial"/>
          <w:szCs w:val="22"/>
          <w:u w:val="single"/>
        </w:rPr>
        <w:t>Inhaltsverzeichnis</w:t>
      </w:r>
    </w:p>
    <w:p w:rsidR="00627D7E" w:rsidRPr="00B743EB" w:rsidRDefault="00627D7E" w:rsidP="00627D7E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B743EB">
        <w:rPr>
          <w:rFonts w:cs="Arial"/>
          <w:szCs w:val="22"/>
        </w:rPr>
        <w:tab/>
      </w:r>
      <w:r w:rsidRPr="00B743EB">
        <w:rPr>
          <w:rFonts w:cs="Arial"/>
          <w:b w:val="0"/>
          <w:szCs w:val="22"/>
          <w:u w:val="single"/>
        </w:rPr>
        <w:t>Seite</w:t>
      </w:r>
    </w:p>
    <w:p w:rsidR="00627D7E" w:rsidRPr="00B743EB" w:rsidRDefault="00627D7E" w:rsidP="00627D7E">
      <w:pPr>
        <w:spacing w:line="360" w:lineRule="auto"/>
        <w:rPr>
          <w:rFonts w:ascii="Arial" w:hAnsi="Arial" w:cs="Arial"/>
          <w:szCs w:val="20"/>
        </w:rPr>
      </w:pPr>
    </w:p>
    <w:p w:rsidR="00627D7E" w:rsidRDefault="00627D7E" w:rsidP="00627D7E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Fakultät für Chemie:</w:t>
      </w:r>
    </w:p>
    <w:p w:rsidR="00627D7E" w:rsidRPr="006157AF" w:rsidRDefault="00627D7E" w:rsidP="00627D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157AF">
        <w:rPr>
          <w:rFonts w:ascii="Arial" w:hAnsi="Arial" w:cs="Arial"/>
        </w:rPr>
        <w:t>Modulverzeichnis zur Prüfungs- und Studienordnung für den Bachelor-</w:t>
      </w:r>
    </w:p>
    <w:p w:rsidR="00627D7E" w:rsidRPr="006157AF" w:rsidRDefault="00627D7E" w:rsidP="00627D7E">
      <w:pPr>
        <w:spacing w:after="0" w:line="360" w:lineRule="auto"/>
        <w:rPr>
          <w:rFonts w:ascii="Arial" w:eastAsia="Lucida Sans Unicode" w:hAnsi="Arial" w:cs="Arial"/>
          <w:color w:val="00000A"/>
        </w:rPr>
      </w:pPr>
      <w:r w:rsidRPr="006157AF">
        <w:rPr>
          <w:rFonts w:ascii="Arial" w:hAnsi="Arial" w:cs="Arial"/>
        </w:rPr>
        <w:t>Studiengang „Chemie“</w:t>
      </w:r>
      <w:r w:rsidRPr="006157AF">
        <w:rPr>
          <w:rFonts w:ascii="Arial" w:eastAsia="Lucida Sans Unicode" w:hAnsi="Arial" w:cs="Arial"/>
          <w:color w:val="00000A"/>
        </w:rPr>
        <w:tab/>
      </w:r>
      <w:r w:rsidRPr="006157AF">
        <w:rPr>
          <w:rFonts w:ascii="Arial" w:eastAsia="Lucida Sans Unicode" w:hAnsi="Arial" w:cs="Arial"/>
          <w:color w:val="00000A"/>
        </w:rPr>
        <w:tab/>
      </w:r>
      <w:r w:rsidRPr="006157AF">
        <w:rPr>
          <w:rFonts w:ascii="Arial" w:eastAsia="Lucida Sans Unicode" w:hAnsi="Arial" w:cs="Arial"/>
          <w:color w:val="00000A"/>
        </w:rPr>
        <w:tab/>
      </w:r>
      <w:r w:rsidRPr="006157AF">
        <w:rPr>
          <w:rFonts w:ascii="Arial" w:eastAsia="Lucida Sans Unicode" w:hAnsi="Arial" w:cs="Arial"/>
          <w:color w:val="00000A"/>
        </w:rPr>
        <w:tab/>
      </w:r>
      <w:r w:rsidRPr="006157AF">
        <w:rPr>
          <w:rFonts w:ascii="Arial" w:eastAsia="Lucida Sans Unicode" w:hAnsi="Arial" w:cs="Arial"/>
          <w:color w:val="00000A"/>
        </w:rPr>
        <w:tab/>
      </w:r>
      <w:r w:rsidRPr="006157AF">
        <w:rPr>
          <w:rFonts w:ascii="Arial" w:eastAsia="Lucida Sans Unicode" w:hAnsi="Arial" w:cs="Arial"/>
          <w:color w:val="00000A"/>
        </w:rPr>
        <w:tab/>
      </w:r>
      <w:r w:rsidRPr="006157AF">
        <w:rPr>
          <w:rFonts w:ascii="Arial" w:eastAsia="Lucida Sans Unicode" w:hAnsi="Arial" w:cs="Arial"/>
          <w:color w:val="00000A"/>
        </w:rPr>
        <w:tab/>
      </w:r>
      <w:r w:rsidRPr="006157AF">
        <w:rPr>
          <w:rFonts w:ascii="Arial" w:eastAsia="Lucida Sans Unicode" w:hAnsi="Arial" w:cs="Arial"/>
          <w:color w:val="00000A"/>
        </w:rPr>
        <w:tab/>
        <w:t>6738</w:t>
      </w:r>
    </w:p>
    <w:p w:rsidR="00627D7E" w:rsidRPr="00A62B95" w:rsidRDefault="00627D7E" w:rsidP="00627D7E">
      <w:pPr>
        <w:spacing w:after="0" w:line="360" w:lineRule="auto"/>
        <w:rPr>
          <w:rFonts w:ascii="Arial" w:eastAsia="Lucida Sans Unicode" w:hAnsi="Arial" w:cs="Arial"/>
          <w:color w:val="00000A"/>
          <w:highlight w:val="yellow"/>
        </w:rPr>
      </w:pPr>
    </w:p>
    <w:p w:rsidR="00627D7E" w:rsidRPr="00B90721" w:rsidRDefault="00627D7E" w:rsidP="00627D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67025">
        <w:rPr>
          <w:rFonts w:ascii="Arial" w:hAnsi="Arial" w:cs="Arial"/>
        </w:rPr>
        <w:t xml:space="preserve">Modulverzeichnis zur </w:t>
      </w:r>
      <w:r w:rsidRPr="00B90721">
        <w:rPr>
          <w:rFonts w:ascii="Arial" w:hAnsi="Arial" w:cs="Arial"/>
        </w:rPr>
        <w:t>Prüfungs- und Studienordnung für den konsekutiven</w:t>
      </w:r>
    </w:p>
    <w:p w:rsidR="00627D7E" w:rsidRPr="00B90721" w:rsidRDefault="00627D7E" w:rsidP="00627D7E">
      <w:pPr>
        <w:spacing w:after="0" w:line="360" w:lineRule="auto"/>
        <w:rPr>
          <w:rFonts w:ascii="Arial" w:hAnsi="Arial" w:cs="Arial"/>
          <w:b/>
          <w:u w:val="single"/>
        </w:rPr>
      </w:pPr>
      <w:r w:rsidRPr="00B90721">
        <w:rPr>
          <w:rFonts w:ascii="Arial" w:hAnsi="Arial" w:cs="Arial"/>
        </w:rPr>
        <w:t>Master-Studiengang „Chemie“</w:t>
      </w:r>
      <w:r w:rsidRPr="00B90721">
        <w:rPr>
          <w:rFonts w:ascii="Arial" w:hAnsi="Arial" w:cs="Arial"/>
        </w:rPr>
        <w:tab/>
      </w:r>
      <w:r w:rsidRPr="00B90721">
        <w:rPr>
          <w:rFonts w:ascii="Arial" w:hAnsi="Arial" w:cs="Arial"/>
        </w:rPr>
        <w:tab/>
      </w:r>
      <w:r w:rsidRPr="00B90721">
        <w:rPr>
          <w:rFonts w:ascii="Arial" w:hAnsi="Arial" w:cs="Arial"/>
        </w:rPr>
        <w:tab/>
      </w:r>
      <w:r w:rsidRPr="00B90721">
        <w:rPr>
          <w:rFonts w:ascii="Arial" w:hAnsi="Arial" w:cs="Arial"/>
        </w:rPr>
        <w:tab/>
      </w:r>
      <w:r w:rsidRPr="00B90721">
        <w:rPr>
          <w:rFonts w:ascii="Arial" w:hAnsi="Arial" w:cs="Arial"/>
        </w:rPr>
        <w:tab/>
      </w:r>
      <w:r w:rsidRPr="00B90721">
        <w:rPr>
          <w:rFonts w:ascii="Arial" w:hAnsi="Arial" w:cs="Arial"/>
        </w:rPr>
        <w:tab/>
      </w:r>
      <w:r w:rsidRPr="00B90721">
        <w:rPr>
          <w:rFonts w:ascii="Arial" w:hAnsi="Arial" w:cs="Arial"/>
        </w:rPr>
        <w:tab/>
        <w:t>6818</w:t>
      </w:r>
    </w:p>
    <w:p w:rsidR="00627D7E" w:rsidRPr="00B90721" w:rsidRDefault="00627D7E" w:rsidP="00627D7E">
      <w:pPr>
        <w:spacing w:after="0" w:line="360" w:lineRule="auto"/>
        <w:rPr>
          <w:rFonts w:ascii="Arial" w:hAnsi="Arial" w:cs="Arial"/>
          <w:b/>
          <w:u w:val="single"/>
        </w:rPr>
      </w:pPr>
    </w:p>
    <w:p w:rsidR="00627D7E" w:rsidRDefault="00627D7E" w:rsidP="00627D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B90721">
        <w:rPr>
          <w:rFonts w:ascii="Arial" w:hAnsi="Arial" w:cs="Arial"/>
          <w:b/>
          <w:u w:val="single"/>
        </w:rPr>
        <w:t>Fakultät für Forstwissenschaften und Waldökologie:</w:t>
      </w:r>
    </w:p>
    <w:p w:rsidR="00627D7E" w:rsidRPr="00B079D2" w:rsidRDefault="00627D7E" w:rsidP="00627D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079D2">
        <w:rPr>
          <w:rFonts w:ascii="Arial" w:hAnsi="Arial" w:cs="Arial"/>
        </w:rPr>
        <w:t>Modulverzeichnis zur Prüfungs- und Studienordnung für den Bachelor-</w:t>
      </w:r>
    </w:p>
    <w:p w:rsidR="00627D7E" w:rsidRDefault="00627D7E" w:rsidP="00627D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079D2">
        <w:rPr>
          <w:rFonts w:ascii="Arial" w:hAnsi="Arial" w:cs="Arial"/>
        </w:rPr>
        <w:t>Studiengang</w:t>
      </w:r>
      <w:r>
        <w:rPr>
          <w:rFonts w:ascii="Arial" w:hAnsi="Arial" w:cs="Arial"/>
        </w:rPr>
        <w:t xml:space="preserve"> </w:t>
      </w:r>
      <w:r w:rsidRPr="00F2355A">
        <w:rPr>
          <w:rFonts w:ascii="Arial" w:hAnsi="Arial" w:cs="Arial"/>
        </w:rPr>
        <w:t>„</w:t>
      </w:r>
      <w:r>
        <w:rPr>
          <w:rFonts w:ascii="Arial" w:hAnsi="Arial" w:cs="Arial"/>
        </w:rPr>
        <w:t>Molecular Ecosystem Sciences</w:t>
      </w:r>
      <w:r w:rsidRPr="00F2355A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6892</w:t>
      </w:r>
    </w:p>
    <w:p w:rsidR="00627D7E" w:rsidRDefault="00627D7E" w:rsidP="00627D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627D7E" w:rsidRPr="00B079D2" w:rsidRDefault="00627D7E" w:rsidP="00627D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079D2">
        <w:rPr>
          <w:rFonts w:ascii="Arial" w:hAnsi="Arial" w:cs="Arial"/>
        </w:rPr>
        <w:t>Modulverzeichnis zur Prüfungs- und Studienordnung für den Bachelor-</w:t>
      </w:r>
    </w:p>
    <w:p w:rsidR="00142009" w:rsidRDefault="00627D7E" w:rsidP="00627D7E">
      <w:pPr>
        <w:spacing w:after="0" w:line="360" w:lineRule="auto"/>
        <w:rPr>
          <w:rFonts w:ascii="Arial" w:hAnsi="Arial" w:cs="Arial"/>
        </w:rPr>
      </w:pPr>
      <w:r w:rsidRPr="00B079D2">
        <w:rPr>
          <w:rFonts w:ascii="Arial" w:hAnsi="Arial" w:cs="Arial"/>
        </w:rPr>
        <w:t>Studiengang</w:t>
      </w:r>
      <w:r>
        <w:rPr>
          <w:rFonts w:ascii="Arial" w:hAnsi="Arial" w:cs="Arial"/>
        </w:rPr>
        <w:t xml:space="preserve"> </w:t>
      </w:r>
      <w:r w:rsidRPr="00F2355A">
        <w:rPr>
          <w:rFonts w:ascii="Arial" w:hAnsi="Arial" w:cs="Arial"/>
        </w:rPr>
        <w:t>„Forstwissenschaften und Waldökologie“</w:t>
      </w:r>
      <w:r>
        <w:rPr>
          <w:rFonts w:ascii="Arial" w:hAnsi="Arial" w:cs="Arial"/>
        </w:rPr>
        <w:t xml:space="preserve"> (Berichtigung)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6930</w:t>
      </w:r>
    </w:p>
    <w:p w:rsidR="009D6FBA" w:rsidRDefault="009D6FBA" w:rsidP="00627D7E">
      <w:pPr>
        <w:spacing w:after="0" w:line="360" w:lineRule="auto"/>
        <w:rPr>
          <w:rFonts w:ascii="Arial" w:hAnsi="Arial" w:cs="Arial"/>
        </w:rPr>
      </w:pPr>
    </w:p>
    <w:p w:rsidR="009D6FBA" w:rsidRDefault="009D6FBA" w:rsidP="00627D7E">
      <w:pPr>
        <w:spacing w:after="0" w:line="360" w:lineRule="auto"/>
        <w:rPr>
          <w:rFonts w:ascii="Arial" w:hAnsi="Arial" w:cs="Arial"/>
        </w:rPr>
      </w:pPr>
    </w:p>
    <w:p w:rsidR="009D6FBA" w:rsidRDefault="009D6FBA" w:rsidP="00627D7E">
      <w:pPr>
        <w:spacing w:after="0" w:line="360" w:lineRule="auto"/>
        <w:rPr>
          <w:rFonts w:ascii="Arial" w:hAnsi="Arial" w:cs="Arial"/>
        </w:rPr>
      </w:pPr>
    </w:p>
    <w:p w:rsidR="009D6FBA" w:rsidRPr="009D6FBA" w:rsidRDefault="009D6FBA" w:rsidP="009D6FBA">
      <w:pPr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</w:pP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Amtliche Mitteilungen II Nr. 18 vom 22.08.2017</w:t>
      </w:r>
    </w:p>
    <w:p w:rsidR="009D6FBA" w:rsidRPr="009D6FBA" w:rsidRDefault="009D6FBA" w:rsidP="009D6FBA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9D6FBA" w:rsidRPr="009D6FBA" w:rsidRDefault="009D6FBA" w:rsidP="009D6FBA">
      <w:pPr>
        <w:pStyle w:val="berschrift1"/>
        <w:rPr>
          <w:rFonts w:cs="Arial"/>
          <w:szCs w:val="22"/>
          <w:u w:val="single"/>
        </w:rPr>
      </w:pPr>
      <w:r w:rsidRPr="00F14186">
        <w:rPr>
          <w:rFonts w:cs="Arial"/>
          <w:szCs w:val="22"/>
          <w:u w:val="single"/>
        </w:rPr>
        <w:t>I</w:t>
      </w:r>
      <w:r w:rsidRPr="009D6FBA">
        <w:rPr>
          <w:rFonts w:cs="Arial"/>
          <w:szCs w:val="22"/>
          <w:u w:val="single"/>
        </w:rPr>
        <w:t>nhaltsverzeichnis</w:t>
      </w:r>
    </w:p>
    <w:p w:rsidR="009D6FBA" w:rsidRPr="009D6FBA" w:rsidRDefault="009D6FBA" w:rsidP="009D6FBA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9D6FBA">
        <w:rPr>
          <w:rFonts w:cs="Arial"/>
          <w:szCs w:val="22"/>
        </w:rPr>
        <w:tab/>
      </w:r>
      <w:r w:rsidRPr="009D6FBA">
        <w:rPr>
          <w:rFonts w:cs="Arial"/>
          <w:b w:val="0"/>
          <w:szCs w:val="22"/>
          <w:u w:val="single"/>
        </w:rPr>
        <w:t>Seite</w:t>
      </w:r>
    </w:p>
    <w:p w:rsidR="009D6FBA" w:rsidRPr="009D6FBA" w:rsidRDefault="009D6FBA" w:rsidP="009D6FBA">
      <w:pPr>
        <w:spacing w:after="0" w:line="360" w:lineRule="auto"/>
        <w:rPr>
          <w:rFonts w:ascii="Arial" w:hAnsi="Arial" w:cs="Arial"/>
        </w:rPr>
      </w:pPr>
    </w:p>
    <w:p w:rsidR="009D6FBA" w:rsidRPr="009D6FBA" w:rsidRDefault="009D6FBA" w:rsidP="009D6FBA">
      <w:pPr>
        <w:spacing w:after="0" w:line="360" w:lineRule="auto"/>
        <w:rPr>
          <w:rFonts w:ascii="Arial" w:hAnsi="Arial" w:cs="Arial"/>
          <w:b/>
          <w:u w:val="single"/>
        </w:rPr>
      </w:pPr>
      <w:r w:rsidRPr="009D6FBA">
        <w:rPr>
          <w:rFonts w:ascii="Arial" w:hAnsi="Arial" w:cs="Arial"/>
          <w:b/>
          <w:u w:val="single"/>
        </w:rPr>
        <w:t>Philosophische Fakultät:</w:t>
      </w:r>
    </w:p>
    <w:p w:rsidR="009D6FBA" w:rsidRPr="009D6FBA" w:rsidRDefault="009D6FBA" w:rsidP="009D6FB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9D6FBA">
        <w:rPr>
          <w:rFonts w:ascii="Arial" w:hAnsi="Arial" w:cs="Arial"/>
        </w:rPr>
        <w:t xml:space="preserve">Modulverzeichnis </w:t>
      </w:r>
      <w:r w:rsidRPr="009D6FBA">
        <w:rPr>
          <w:rFonts w:ascii="Arial" w:hAnsi="Arial" w:cs="Arial"/>
          <w:bCs/>
        </w:rPr>
        <w:t xml:space="preserve">Zertifikate des Internationalen Schreibzentrums – </w:t>
      </w:r>
    </w:p>
    <w:p w:rsidR="009D6FBA" w:rsidRPr="009D6FBA" w:rsidRDefault="009D6FBA" w:rsidP="009D6FB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9D6FBA">
        <w:rPr>
          <w:rFonts w:ascii="Arial" w:hAnsi="Arial" w:cs="Arial"/>
          <w:bCs/>
        </w:rPr>
        <w:t xml:space="preserve">zur Prüfungs- und Studienordnung für die Studienangebote "Professionell </w:t>
      </w:r>
    </w:p>
    <w:p w:rsidR="009D6FBA" w:rsidRPr="009D6FBA" w:rsidRDefault="009D6FBA" w:rsidP="009D6FB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9D6FBA">
        <w:rPr>
          <w:rFonts w:ascii="Arial" w:hAnsi="Arial" w:cs="Arial"/>
          <w:bCs/>
        </w:rPr>
        <w:t xml:space="preserve">Texten im Beruf (ProText)", "Schreibberatung: Schreiben in der Erstsprache </w:t>
      </w:r>
    </w:p>
    <w:p w:rsidR="009D6FBA" w:rsidRPr="009D6FBA" w:rsidRDefault="009D6FBA" w:rsidP="009D6FBA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highlight w:val="yellow"/>
        </w:rPr>
      </w:pPr>
      <w:r w:rsidRPr="009D6FBA">
        <w:rPr>
          <w:rFonts w:ascii="Arial" w:hAnsi="Arial" w:cs="Arial"/>
          <w:bCs/>
        </w:rPr>
        <w:t>Deutsch" und "Schreibberatung: Schreiben in mehrsprachigen Kontexten"</w:t>
      </w:r>
      <w:r w:rsidRPr="009D6FBA">
        <w:rPr>
          <w:rFonts w:ascii="Arial" w:eastAsia="Lucida Sans Unicode" w:hAnsi="Arial" w:cs="Arial"/>
          <w:color w:val="00000A"/>
        </w:rPr>
        <w:tab/>
        <w:t>6990</w:t>
      </w:r>
    </w:p>
    <w:p w:rsidR="009D6FBA" w:rsidRPr="009D6FBA" w:rsidRDefault="009D6FBA" w:rsidP="009D6FBA">
      <w:pPr>
        <w:spacing w:after="0" w:line="360" w:lineRule="auto"/>
        <w:rPr>
          <w:rFonts w:ascii="Arial" w:eastAsia="Times New Roman" w:hAnsi="Arial" w:cs="Arial"/>
          <w:b/>
          <w:highlight w:val="yellow"/>
          <w:u w:val="single"/>
        </w:rPr>
      </w:pPr>
    </w:p>
    <w:p w:rsidR="009D6FBA" w:rsidRPr="009D6FBA" w:rsidRDefault="009D6FBA" w:rsidP="009D6FB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9D6FBA">
        <w:rPr>
          <w:rFonts w:ascii="Arial" w:hAnsi="Arial" w:cs="Arial"/>
          <w:b/>
          <w:u w:val="single"/>
        </w:rPr>
        <w:t>Zentrale Einrichtungen:</w:t>
      </w:r>
    </w:p>
    <w:p w:rsidR="009D6FBA" w:rsidRPr="009D6FBA" w:rsidRDefault="009D6FBA" w:rsidP="009D6FB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D6FBA">
        <w:rPr>
          <w:rFonts w:ascii="Arial" w:hAnsi="Arial" w:cs="Arial"/>
        </w:rPr>
        <w:t xml:space="preserve">Modulverzeichnis </w:t>
      </w:r>
      <w:r w:rsidRPr="009D6FBA">
        <w:rPr>
          <w:rFonts w:ascii="Arial" w:hAnsi="Arial" w:cs="Arial"/>
          <w:lang w:eastAsia="zh-CN"/>
        </w:rPr>
        <w:t xml:space="preserve">zur </w:t>
      </w:r>
      <w:r w:rsidRPr="009D6FBA">
        <w:rPr>
          <w:rFonts w:ascii="Arial" w:hAnsi="Arial" w:cs="Arial"/>
        </w:rPr>
        <w:t xml:space="preserve">Prüfungsordnung für Studienangebote der Zentralen </w:t>
      </w:r>
    </w:p>
    <w:p w:rsidR="009D6FBA" w:rsidRDefault="009D6FBA" w:rsidP="00627D7E">
      <w:pPr>
        <w:spacing w:after="0" w:line="360" w:lineRule="auto"/>
        <w:rPr>
          <w:rFonts w:ascii="Arial" w:hAnsi="Arial" w:cs="Arial"/>
        </w:rPr>
      </w:pPr>
      <w:r w:rsidRPr="009D6FBA">
        <w:rPr>
          <w:rFonts w:ascii="Arial" w:hAnsi="Arial" w:cs="Arial"/>
        </w:rPr>
        <w:t>Einrichtung für Sprachen und Schlüsselqualifikationen (ZESS)</w:t>
      </w:r>
      <w:r w:rsidRPr="009D6FBA">
        <w:rPr>
          <w:rFonts w:ascii="Arial" w:hAnsi="Arial" w:cs="Arial"/>
        </w:rPr>
        <w:tab/>
      </w:r>
      <w:r w:rsidRPr="009D6FBA">
        <w:rPr>
          <w:rFonts w:ascii="Arial" w:hAnsi="Arial" w:cs="Arial"/>
        </w:rPr>
        <w:tab/>
      </w:r>
      <w:r w:rsidRPr="009D6FBA">
        <w:rPr>
          <w:rFonts w:ascii="Arial" w:hAnsi="Arial" w:cs="Arial"/>
        </w:rPr>
        <w:tab/>
        <w:t>7035</w:t>
      </w:r>
    </w:p>
    <w:p w:rsidR="007B7B55" w:rsidRPr="009D6FBA" w:rsidRDefault="007B7B55" w:rsidP="007B7B55">
      <w:pPr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</w:pP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9 vom 25</w:t>
      </w: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.08.2017</w:t>
      </w:r>
    </w:p>
    <w:p w:rsidR="007B7B55" w:rsidRPr="009D6FBA" w:rsidRDefault="007B7B55" w:rsidP="007B7B55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7B7B55" w:rsidRPr="009D6FBA" w:rsidRDefault="007B7B55" w:rsidP="007B7B55">
      <w:pPr>
        <w:pStyle w:val="berschrift1"/>
        <w:rPr>
          <w:rFonts w:cs="Arial"/>
          <w:szCs w:val="22"/>
          <w:u w:val="single"/>
        </w:rPr>
      </w:pPr>
      <w:r w:rsidRPr="00F14186">
        <w:rPr>
          <w:rFonts w:cs="Arial"/>
          <w:szCs w:val="22"/>
          <w:u w:val="single"/>
        </w:rPr>
        <w:t>I</w:t>
      </w:r>
      <w:r w:rsidRPr="009D6FBA">
        <w:rPr>
          <w:rFonts w:cs="Arial"/>
          <w:szCs w:val="22"/>
          <w:u w:val="single"/>
        </w:rPr>
        <w:t>nhaltsverzeichnis</w:t>
      </w:r>
    </w:p>
    <w:p w:rsidR="007B7B55" w:rsidRPr="009D6FBA" w:rsidRDefault="007B7B55" w:rsidP="007B7B55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9D6FBA">
        <w:rPr>
          <w:rFonts w:cs="Arial"/>
          <w:szCs w:val="22"/>
        </w:rPr>
        <w:tab/>
      </w:r>
      <w:r w:rsidRPr="009D6FBA">
        <w:rPr>
          <w:rFonts w:cs="Arial"/>
          <w:b w:val="0"/>
          <w:szCs w:val="22"/>
          <w:u w:val="single"/>
        </w:rPr>
        <w:t>Seite</w:t>
      </w:r>
    </w:p>
    <w:p w:rsidR="007B7B55" w:rsidRPr="009D6FBA" w:rsidRDefault="007B7B55" w:rsidP="007B7B55">
      <w:pPr>
        <w:spacing w:after="0" w:line="360" w:lineRule="auto"/>
        <w:rPr>
          <w:rFonts w:ascii="Arial" w:hAnsi="Arial" w:cs="Arial"/>
        </w:rPr>
      </w:pPr>
    </w:p>
    <w:p w:rsidR="007B7B55" w:rsidRDefault="007B7B55" w:rsidP="007B7B55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Sozialwissenschaftliche Fakultät:</w:t>
      </w:r>
    </w:p>
    <w:p w:rsidR="007B7B55" w:rsidRPr="00F00D54" w:rsidRDefault="007B7B55" w:rsidP="007B7B55">
      <w:pPr>
        <w:spacing w:after="0" w:line="360" w:lineRule="auto"/>
        <w:rPr>
          <w:rFonts w:ascii="Arial" w:hAnsi="Arial" w:cs="Arial"/>
          <w:color w:val="000000"/>
        </w:rPr>
      </w:pPr>
      <w:r w:rsidRPr="00C87CB1">
        <w:rPr>
          <w:rFonts w:ascii="Arial" w:hAnsi="Arial" w:cs="Arial"/>
          <w:color w:val="000000"/>
        </w:rPr>
        <w:t xml:space="preserve">Modulverzeichnis </w:t>
      </w:r>
      <w:r w:rsidRPr="00F00D54">
        <w:rPr>
          <w:rFonts w:ascii="Arial" w:hAnsi="Arial" w:cs="Arial"/>
          <w:color w:val="000000"/>
        </w:rPr>
        <w:t>zur Prüfungs- und Studienordnung für den konsekutiven</w:t>
      </w:r>
    </w:p>
    <w:p w:rsidR="007B7B55" w:rsidRDefault="007B7B55" w:rsidP="007B7B55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F00D54">
        <w:rPr>
          <w:rFonts w:ascii="Arial" w:hAnsi="Arial" w:cs="Arial"/>
          <w:color w:val="000000"/>
        </w:rPr>
        <w:t>Master-Studiengang „</w:t>
      </w:r>
      <w:r w:rsidRPr="00F00D54">
        <w:rPr>
          <w:rFonts w:ascii="Arial" w:hAnsi="Arial" w:cs="Arial"/>
        </w:rPr>
        <w:tab/>
        <w:t>Arbeit in Betrieb und Gesellschaft“</w:t>
      </w:r>
      <w:r w:rsidRPr="00F00D54">
        <w:rPr>
          <w:rFonts w:ascii="Arial" w:hAnsi="Arial" w:cs="Arial"/>
        </w:rPr>
        <w:tab/>
      </w:r>
      <w:r w:rsidRPr="00F00D54">
        <w:rPr>
          <w:rFonts w:ascii="Arial" w:hAnsi="Arial" w:cs="Arial"/>
        </w:rPr>
        <w:tab/>
      </w:r>
      <w:r w:rsidRPr="00F00D54">
        <w:rPr>
          <w:rFonts w:ascii="Arial" w:hAnsi="Arial" w:cs="Arial"/>
        </w:rPr>
        <w:tab/>
      </w:r>
      <w:r w:rsidRPr="00F00D54">
        <w:rPr>
          <w:rFonts w:ascii="Arial" w:hAnsi="Arial" w:cs="Arial"/>
        </w:rPr>
        <w:tab/>
        <w:t>7584</w:t>
      </w:r>
    </w:p>
    <w:p w:rsidR="007B7B55" w:rsidRPr="00F00D54" w:rsidRDefault="007B7B55" w:rsidP="007B7B55">
      <w:pPr>
        <w:spacing w:after="0" w:line="360" w:lineRule="auto"/>
        <w:rPr>
          <w:rFonts w:ascii="Arial" w:hAnsi="Arial" w:cs="Arial"/>
          <w:color w:val="000000"/>
        </w:rPr>
      </w:pPr>
      <w:r w:rsidRPr="00C87CB1">
        <w:rPr>
          <w:rFonts w:ascii="Arial" w:hAnsi="Arial" w:cs="Arial"/>
          <w:color w:val="000000"/>
        </w:rPr>
        <w:t xml:space="preserve">Modulverzeichnis </w:t>
      </w:r>
      <w:r w:rsidRPr="00F00D54">
        <w:rPr>
          <w:rFonts w:ascii="Arial" w:hAnsi="Arial" w:cs="Arial"/>
          <w:color w:val="000000"/>
        </w:rPr>
        <w:t>zur Prüfungs- und Studienordnung für den konsekutiven</w:t>
      </w:r>
    </w:p>
    <w:p w:rsidR="007B7B55" w:rsidRDefault="007B7B55" w:rsidP="007B7B55">
      <w:pPr>
        <w:spacing w:after="240" w:line="360" w:lineRule="auto"/>
        <w:rPr>
          <w:rFonts w:ascii="Arial" w:hAnsi="Arial" w:cs="Arial"/>
        </w:rPr>
      </w:pPr>
      <w:r w:rsidRPr="00F00D54">
        <w:rPr>
          <w:rFonts w:ascii="Arial" w:hAnsi="Arial" w:cs="Arial"/>
          <w:color w:val="000000"/>
        </w:rPr>
        <w:t>Master-Studiengang „</w:t>
      </w:r>
      <w:r w:rsidRPr="00F00D54">
        <w:rPr>
          <w:rFonts w:ascii="Arial" w:hAnsi="Arial" w:cs="Arial"/>
        </w:rPr>
        <w:tab/>
      </w:r>
      <w:r>
        <w:rPr>
          <w:rFonts w:ascii="Arial" w:hAnsi="Arial" w:cs="Arial"/>
        </w:rPr>
        <w:t>Sozialwissenschaftliche Diversitätsforschung</w:t>
      </w:r>
      <w:r w:rsidRPr="00F00D54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7637</w:t>
      </w:r>
    </w:p>
    <w:p w:rsidR="007B7B55" w:rsidRPr="00F00D54" w:rsidRDefault="007B7B55" w:rsidP="007B7B55">
      <w:pPr>
        <w:spacing w:after="0" w:line="360" w:lineRule="auto"/>
        <w:rPr>
          <w:rFonts w:ascii="Arial" w:hAnsi="Arial" w:cs="Arial"/>
          <w:color w:val="000000"/>
        </w:rPr>
      </w:pPr>
      <w:r w:rsidRPr="00C87CB1">
        <w:rPr>
          <w:rFonts w:ascii="Arial" w:hAnsi="Arial" w:cs="Arial"/>
          <w:color w:val="000000"/>
        </w:rPr>
        <w:t xml:space="preserve">Modulverzeichnis </w:t>
      </w:r>
      <w:r w:rsidRPr="00F00D54">
        <w:rPr>
          <w:rFonts w:ascii="Arial" w:hAnsi="Arial" w:cs="Arial"/>
          <w:color w:val="000000"/>
        </w:rPr>
        <w:t xml:space="preserve">zur Prüfungs- und Studienordnung für den </w:t>
      </w:r>
      <w:r>
        <w:rPr>
          <w:rFonts w:ascii="Arial" w:hAnsi="Arial" w:cs="Arial"/>
          <w:color w:val="000000"/>
        </w:rPr>
        <w:t>Bachelor-</w:t>
      </w:r>
    </w:p>
    <w:p w:rsidR="007B7B55" w:rsidRDefault="007B7B55" w:rsidP="007B7B55">
      <w:pPr>
        <w:spacing w:after="240" w:line="360" w:lineRule="auto"/>
        <w:rPr>
          <w:rFonts w:ascii="Arial" w:hAnsi="Arial" w:cs="Arial"/>
        </w:rPr>
      </w:pPr>
      <w:r w:rsidRPr="00F00D54">
        <w:rPr>
          <w:rFonts w:ascii="Arial" w:hAnsi="Arial" w:cs="Arial"/>
          <w:color w:val="000000"/>
        </w:rPr>
        <w:t>Studiengang „</w:t>
      </w:r>
      <w:r>
        <w:rPr>
          <w:rFonts w:ascii="Arial" w:hAnsi="Arial" w:cs="Arial"/>
        </w:rPr>
        <w:t>Ethnologie“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7718</w:t>
      </w:r>
    </w:p>
    <w:p w:rsidR="007B7B55" w:rsidRPr="00F00D54" w:rsidRDefault="007B7B55" w:rsidP="007B7B55">
      <w:pPr>
        <w:spacing w:after="0" w:line="360" w:lineRule="auto"/>
        <w:rPr>
          <w:rFonts w:ascii="Arial" w:hAnsi="Arial" w:cs="Arial"/>
          <w:color w:val="000000"/>
        </w:rPr>
      </w:pPr>
      <w:r w:rsidRPr="00C87CB1">
        <w:rPr>
          <w:rFonts w:ascii="Arial" w:hAnsi="Arial" w:cs="Arial"/>
          <w:color w:val="000000"/>
        </w:rPr>
        <w:t xml:space="preserve">Modulverzeichnis </w:t>
      </w:r>
      <w:r w:rsidRPr="00F00D54">
        <w:rPr>
          <w:rFonts w:ascii="Arial" w:hAnsi="Arial" w:cs="Arial"/>
          <w:color w:val="000000"/>
        </w:rPr>
        <w:t>zur Prüfungs- und Studienordnung für den konsekutiven</w:t>
      </w:r>
    </w:p>
    <w:p w:rsidR="007B7B55" w:rsidRDefault="007B7B55" w:rsidP="007B7B55">
      <w:pPr>
        <w:spacing w:after="240" w:line="360" w:lineRule="auto"/>
        <w:rPr>
          <w:rFonts w:ascii="Arial" w:hAnsi="Arial" w:cs="Arial"/>
        </w:rPr>
      </w:pPr>
      <w:r w:rsidRPr="00F00D54">
        <w:rPr>
          <w:rFonts w:ascii="Arial" w:hAnsi="Arial" w:cs="Arial"/>
          <w:color w:val="000000"/>
        </w:rPr>
        <w:t>Master-Studiengang „</w:t>
      </w:r>
      <w:r w:rsidRPr="00F00D54">
        <w:rPr>
          <w:rFonts w:ascii="Arial" w:hAnsi="Arial" w:cs="Arial"/>
        </w:rPr>
        <w:tab/>
      </w:r>
      <w:r>
        <w:rPr>
          <w:rFonts w:ascii="Arial" w:hAnsi="Arial" w:cs="Arial"/>
        </w:rPr>
        <w:t>Ethnologie“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7838</w:t>
      </w:r>
    </w:p>
    <w:p w:rsidR="007B7B55" w:rsidRDefault="007B7B55" w:rsidP="007B7B55">
      <w:pPr>
        <w:spacing w:after="0" w:line="360" w:lineRule="auto"/>
        <w:rPr>
          <w:rFonts w:ascii="Arial" w:hAnsi="Arial" w:cs="Arial"/>
          <w:color w:val="000000"/>
        </w:rPr>
      </w:pPr>
      <w:r w:rsidRPr="00C87CB1">
        <w:rPr>
          <w:rFonts w:ascii="Arial" w:hAnsi="Arial" w:cs="Arial"/>
          <w:color w:val="000000"/>
        </w:rPr>
        <w:t xml:space="preserve">Modulverzeichnis </w:t>
      </w:r>
      <w:r w:rsidRPr="00F00D54">
        <w:rPr>
          <w:rFonts w:ascii="Arial" w:hAnsi="Arial" w:cs="Arial"/>
          <w:color w:val="000000"/>
        </w:rPr>
        <w:t xml:space="preserve">zur Prüfungs- und Studienordnung für den </w:t>
      </w:r>
      <w:r>
        <w:rPr>
          <w:rFonts w:ascii="Arial" w:hAnsi="Arial" w:cs="Arial"/>
          <w:color w:val="000000"/>
        </w:rPr>
        <w:t>nicht-</w:t>
      </w:r>
    </w:p>
    <w:p w:rsidR="007B7B55" w:rsidRDefault="007B7B55" w:rsidP="007B7B55">
      <w:pPr>
        <w:spacing w:after="24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</w:t>
      </w:r>
      <w:r w:rsidRPr="00F00D54">
        <w:rPr>
          <w:rFonts w:ascii="Arial" w:hAnsi="Arial" w:cs="Arial"/>
          <w:color w:val="000000"/>
        </w:rPr>
        <w:t>onsekutiven</w:t>
      </w:r>
      <w:r>
        <w:rPr>
          <w:rFonts w:ascii="Arial" w:hAnsi="Arial" w:cs="Arial"/>
          <w:color w:val="000000"/>
        </w:rPr>
        <w:t xml:space="preserve"> </w:t>
      </w:r>
      <w:r w:rsidRPr="00F00D54">
        <w:rPr>
          <w:rFonts w:ascii="Arial" w:hAnsi="Arial" w:cs="Arial"/>
          <w:color w:val="000000"/>
        </w:rPr>
        <w:t>Master-Studiengang „</w:t>
      </w:r>
      <w:r>
        <w:rPr>
          <w:rFonts w:ascii="Arial" w:hAnsi="Arial" w:cs="Arial"/>
          <w:color w:val="000000"/>
        </w:rPr>
        <w:t>Euroculture“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7863</w:t>
      </w:r>
    </w:p>
    <w:p w:rsidR="007B7B55" w:rsidRPr="00F00D54" w:rsidRDefault="007B7B55" w:rsidP="007B7B55">
      <w:pPr>
        <w:spacing w:after="0" w:line="360" w:lineRule="auto"/>
        <w:rPr>
          <w:rFonts w:ascii="Arial" w:hAnsi="Arial" w:cs="Arial"/>
          <w:color w:val="000000"/>
        </w:rPr>
      </w:pPr>
      <w:r w:rsidRPr="00C87CB1">
        <w:rPr>
          <w:rFonts w:ascii="Arial" w:hAnsi="Arial" w:cs="Arial"/>
          <w:color w:val="000000"/>
        </w:rPr>
        <w:t xml:space="preserve">Modulverzeichnis </w:t>
      </w:r>
      <w:r w:rsidRPr="00F00D54">
        <w:rPr>
          <w:rFonts w:ascii="Arial" w:hAnsi="Arial" w:cs="Arial"/>
          <w:color w:val="000000"/>
        </w:rPr>
        <w:t>zur Prüfungs- und Studienordnung für den konsekutiven</w:t>
      </w:r>
    </w:p>
    <w:p w:rsidR="007B7B55" w:rsidRDefault="007B7B55" w:rsidP="007B7B55">
      <w:pPr>
        <w:spacing w:after="240" w:line="360" w:lineRule="auto"/>
        <w:rPr>
          <w:rFonts w:ascii="Arial" w:hAnsi="Arial" w:cs="Arial"/>
        </w:rPr>
      </w:pPr>
      <w:r w:rsidRPr="00F00D54">
        <w:rPr>
          <w:rFonts w:ascii="Arial" w:hAnsi="Arial" w:cs="Arial"/>
          <w:color w:val="000000"/>
        </w:rPr>
        <w:t>Master-Studiengang „</w:t>
      </w:r>
      <w:r w:rsidRPr="00F00D54">
        <w:rPr>
          <w:rFonts w:ascii="Arial" w:hAnsi="Arial" w:cs="Arial"/>
        </w:rPr>
        <w:tab/>
      </w:r>
      <w:r>
        <w:rPr>
          <w:rFonts w:ascii="Arial" w:hAnsi="Arial" w:cs="Arial"/>
        </w:rPr>
        <w:t>Geschlechterforschung“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7904</w:t>
      </w:r>
    </w:p>
    <w:p w:rsidR="007B7B55" w:rsidRPr="00F00D54" w:rsidRDefault="007B7B55" w:rsidP="007B7B55">
      <w:pPr>
        <w:spacing w:after="0" w:line="360" w:lineRule="auto"/>
        <w:rPr>
          <w:rFonts w:ascii="Arial" w:hAnsi="Arial" w:cs="Arial"/>
          <w:color w:val="000000"/>
        </w:rPr>
      </w:pPr>
      <w:r w:rsidRPr="00C87CB1">
        <w:rPr>
          <w:rFonts w:ascii="Arial" w:hAnsi="Arial" w:cs="Arial"/>
          <w:color w:val="000000"/>
        </w:rPr>
        <w:t xml:space="preserve">Modulverzeichnis </w:t>
      </w:r>
      <w:r w:rsidRPr="00F00D54">
        <w:rPr>
          <w:rFonts w:ascii="Arial" w:hAnsi="Arial" w:cs="Arial"/>
          <w:color w:val="000000"/>
        </w:rPr>
        <w:t>zur Prüfungs- und Studienordnung für den konsekutiven</w:t>
      </w:r>
    </w:p>
    <w:p w:rsidR="007B7B55" w:rsidRDefault="007B7B55" w:rsidP="007B7B55">
      <w:pPr>
        <w:spacing w:after="240" w:line="360" w:lineRule="auto"/>
        <w:rPr>
          <w:rFonts w:ascii="Arial" w:hAnsi="Arial" w:cs="Arial"/>
        </w:rPr>
      </w:pPr>
      <w:r w:rsidRPr="00F00D54">
        <w:rPr>
          <w:rFonts w:ascii="Arial" w:hAnsi="Arial" w:cs="Arial"/>
          <w:color w:val="000000"/>
        </w:rPr>
        <w:t>Master-Studiengang „</w:t>
      </w:r>
      <w:r>
        <w:rPr>
          <w:rFonts w:ascii="Arial" w:hAnsi="Arial" w:cs="Arial"/>
          <w:color w:val="000000"/>
        </w:rPr>
        <w:t>Modern Indian Studies“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F00D54">
        <w:rPr>
          <w:rFonts w:ascii="Arial" w:hAnsi="Arial" w:cs="Arial"/>
        </w:rPr>
        <w:tab/>
      </w:r>
      <w:r>
        <w:rPr>
          <w:rFonts w:ascii="Arial" w:hAnsi="Arial" w:cs="Arial"/>
        </w:rPr>
        <w:t>7931</w:t>
      </w:r>
    </w:p>
    <w:p w:rsidR="007B7B55" w:rsidRDefault="007B7B55" w:rsidP="007B7B55">
      <w:pPr>
        <w:spacing w:after="0" w:line="360" w:lineRule="auto"/>
        <w:rPr>
          <w:rFonts w:ascii="Arial" w:hAnsi="Arial" w:cs="Arial"/>
          <w:color w:val="000000"/>
        </w:rPr>
      </w:pPr>
      <w:r w:rsidRPr="00C87CB1">
        <w:rPr>
          <w:rFonts w:ascii="Arial" w:hAnsi="Arial" w:cs="Arial"/>
          <w:color w:val="000000"/>
        </w:rPr>
        <w:t xml:space="preserve">Modulverzeichnis </w:t>
      </w:r>
      <w:r w:rsidRPr="00F00D54">
        <w:rPr>
          <w:rFonts w:ascii="Arial" w:hAnsi="Arial" w:cs="Arial"/>
          <w:color w:val="000000"/>
        </w:rPr>
        <w:t xml:space="preserve">zur Prüfungs- und Studienordnung für den </w:t>
      </w:r>
      <w:r>
        <w:rPr>
          <w:rFonts w:ascii="Arial" w:hAnsi="Arial" w:cs="Arial"/>
          <w:color w:val="000000"/>
        </w:rPr>
        <w:t>Bachelor</w:t>
      </w:r>
      <w:r w:rsidRPr="00F00D54">
        <w:rPr>
          <w:rFonts w:ascii="Arial" w:hAnsi="Arial" w:cs="Arial"/>
          <w:color w:val="000000"/>
        </w:rPr>
        <w:t>-</w:t>
      </w:r>
    </w:p>
    <w:p w:rsidR="007B7B55" w:rsidRDefault="007B7B55" w:rsidP="007B7B55">
      <w:pPr>
        <w:spacing w:after="240" w:line="360" w:lineRule="auto"/>
        <w:rPr>
          <w:rFonts w:ascii="Arial" w:hAnsi="Arial" w:cs="Arial"/>
        </w:rPr>
      </w:pPr>
      <w:r w:rsidRPr="00F00D54">
        <w:rPr>
          <w:rFonts w:ascii="Arial" w:hAnsi="Arial" w:cs="Arial"/>
          <w:color w:val="000000"/>
        </w:rPr>
        <w:t>Studiengang „</w:t>
      </w:r>
      <w:r>
        <w:rPr>
          <w:rFonts w:ascii="Arial" w:hAnsi="Arial" w:cs="Arial"/>
        </w:rPr>
        <w:t>Politikwissenschaft“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7985</w:t>
      </w:r>
    </w:p>
    <w:p w:rsidR="007B7B55" w:rsidRDefault="007B7B55" w:rsidP="007B7B55">
      <w:pPr>
        <w:spacing w:after="0" w:line="360" w:lineRule="auto"/>
        <w:rPr>
          <w:rFonts w:ascii="Arial" w:hAnsi="Arial" w:cs="Arial"/>
          <w:color w:val="000000"/>
        </w:rPr>
      </w:pPr>
      <w:r w:rsidRPr="00C87CB1">
        <w:rPr>
          <w:rFonts w:ascii="Arial" w:hAnsi="Arial" w:cs="Arial"/>
          <w:color w:val="000000"/>
        </w:rPr>
        <w:t xml:space="preserve">Modulverzeichnis </w:t>
      </w:r>
      <w:r w:rsidRPr="00F00D54">
        <w:rPr>
          <w:rFonts w:ascii="Arial" w:hAnsi="Arial" w:cs="Arial"/>
          <w:color w:val="000000"/>
        </w:rPr>
        <w:t xml:space="preserve">zur Prüfungs- und Studienordnung für den </w:t>
      </w:r>
      <w:r>
        <w:rPr>
          <w:rFonts w:ascii="Arial" w:hAnsi="Arial" w:cs="Arial"/>
          <w:color w:val="000000"/>
        </w:rPr>
        <w:t>Bachelor</w:t>
      </w:r>
      <w:r w:rsidRPr="00F00D54">
        <w:rPr>
          <w:rFonts w:ascii="Arial" w:hAnsi="Arial" w:cs="Arial"/>
          <w:color w:val="000000"/>
        </w:rPr>
        <w:t>-</w:t>
      </w:r>
    </w:p>
    <w:p w:rsidR="007B7B55" w:rsidRDefault="007B7B55" w:rsidP="007B7B55">
      <w:pPr>
        <w:spacing w:after="240" w:line="360" w:lineRule="auto"/>
        <w:rPr>
          <w:rFonts w:ascii="Arial" w:hAnsi="Arial" w:cs="Arial"/>
        </w:rPr>
      </w:pPr>
      <w:r w:rsidRPr="00F00D54">
        <w:rPr>
          <w:rFonts w:ascii="Arial" w:hAnsi="Arial" w:cs="Arial"/>
          <w:color w:val="000000"/>
        </w:rPr>
        <w:t>Studiengang „</w:t>
      </w:r>
      <w:r>
        <w:rPr>
          <w:rFonts w:ascii="Arial" w:hAnsi="Arial" w:cs="Arial"/>
        </w:rPr>
        <w:t>Sozialwissenschaften“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8221</w:t>
      </w:r>
    </w:p>
    <w:p w:rsidR="007B7B55" w:rsidRDefault="007B7B55" w:rsidP="007B7B55">
      <w:pPr>
        <w:spacing w:after="0" w:line="360" w:lineRule="auto"/>
        <w:rPr>
          <w:rFonts w:ascii="Arial" w:hAnsi="Arial" w:cs="Arial"/>
          <w:color w:val="000000"/>
        </w:rPr>
      </w:pPr>
      <w:r w:rsidRPr="00C87CB1">
        <w:rPr>
          <w:rFonts w:ascii="Arial" w:hAnsi="Arial" w:cs="Arial"/>
          <w:color w:val="000000"/>
        </w:rPr>
        <w:t xml:space="preserve">Modulverzeichnis </w:t>
      </w:r>
      <w:r w:rsidRPr="00F00D54">
        <w:rPr>
          <w:rFonts w:ascii="Arial" w:hAnsi="Arial" w:cs="Arial"/>
          <w:color w:val="000000"/>
        </w:rPr>
        <w:t xml:space="preserve">zur Prüfungs- und Studienordnung für den </w:t>
      </w:r>
      <w:r>
        <w:rPr>
          <w:rFonts w:ascii="Arial" w:hAnsi="Arial" w:cs="Arial"/>
          <w:color w:val="000000"/>
        </w:rPr>
        <w:t>Bachelor</w:t>
      </w:r>
      <w:r w:rsidRPr="00F00D54">
        <w:rPr>
          <w:rFonts w:ascii="Arial" w:hAnsi="Arial" w:cs="Arial"/>
          <w:color w:val="000000"/>
        </w:rPr>
        <w:t>-</w:t>
      </w:r>
    </w:p>
    <w:p w:rsidR="007B7B55" w:rsidRDefault="007B7B55" w:rsidP="007B7B55">
      <w:pPr>
        <w:spacing w:after="240" w:line="360" w:lineRule="auto"/>
        <w:rPr>
          <w:rFonts w:ascii="Arial" w:hAnsi="Arial" w:cs="Arial"/>
        </w:rPr>
      </w:pPr>
      <w:r w:rsidRPr="00F00D54">
        <w:rPr>
          <w:rFonts w:ascii="Arial" w:hAnsi="Arial" w:cs="Arial"/>
          <w:color w:val="000000"/>
        </w:rPr>
        <w:t>Studiengang „</w:t>
      </w:r>
      <w:r>
        <w:rPr>
          <w:rFonts w:ascii="Arial" w:hAnsi="Arial" w:cs="Arial"/>
        </w:rPr>
        <w:t>Soziologie“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8556</w:t>
      </w:r>
    </w:p>
    <w:p w:rsidR="007B7B55" w:rsidRPr="00F00D54" w:rsidRDefault="007B7B55" w:rsidP="007B7B55">
      <w:pPr>
        <w:spacing w:after="0" w:line="360" w:lineRule="auto"/>
        <w:rPr>
          <w:rFonts w:ascii="Arial" w:hAnsi="Arial" w:cs="Arial"/>
          <w:color w:val="000000"/>
        </w:rPr>
      </w:pPr>
      <w:r w:rsidRPr="00C87CB1">
        <w:rPr>
          <w:rFonts w:ascii="Arial" w:hAnsi="Arial" w:cs="Arial"/>
          <w:color w:val="000000"/>
        </w:rPr>
        <w:t xml:space="preserve">Modulverzeichnis </w:t>
      </w:r>
      <w:r w:rsidRPr="00F00D54">
        <w:rPr>
          <w:rFonts w:ascii="Arial" w:hAnsi="Arial" w:cs="Arial"/>
          <w:color w:val="000000"/>
        </w:rPr>
        <w:t>zur Prüfungs- und Studienordnung für den konsekutiven</w:t>
      </w:r>
    </w:p>
    <w:p w:rsidR="007B7B55" w:rsidRDefault="007B7B55" w:rsidP="007B7B55">
      <w:pPr>
        <w:spacing w:after="0" w:line="360" w:lineRule="auto"/>
        <w:rPr>
          <w:rFonts w:ascii="Arial" w:hAnsi="Arial" w:cs="Arial"/>
        </w:rPr>
      </w:pPr>
      <w:r w:rsidRPr="00F00D54">
        <w:rPr>
          <w:rFonts w:ascii="Arial" w:hAnsi="Arial" w:cs="Arial"/>
          <w:color w:val="000000"/>
        </w:rPr>
        <w:t>Master-Studiengang „</w:t>
      </w:r>
      <w:r w:rsidRPr="00F00D54">
        <w:rPr>
          <w:rFonts w:ascii="Arial" w:hAnsi="Arial" w:cs="Arial"/>
        </w:rPr>
        <w:tab/>
      </w:r>
      <w:r>
        <w:rPr>
          <w:rFonts w:ascii="Arial" w:hAnsi="Arial" w:cs="Arial"/>
        </w:rPr>
        <w:t>Soziologie“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8683</w:t>
      </w:r>
    </w:p>
    <w:p w:rsidR="00CF5EC7" w:rsidRDefault="00CF5E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F5EC7" w:rsidRPr="009D6FBA" w:rsidRDefault="00CF5EC7" w:rsidP="00CF5EC7">
      <w:pPr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</w:pP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20 vom 29</w:t>
      </w: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.08.2017</w:t>
      </w:r>
    </w:p>
    <w:p w:rsidR="00CF5EC7" w:rsidRPr="009D6FBA" w:rsidRDefault="00CF5EC7" w:rsidP="00CF5EC7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CF5EC7" w:rsidRPr="009D6FBA" w:rsidRDefault="00CF5EC7" w:rsidP="00CF5EC7">
      <w:pPr>
        <w:pStyle w:val="berschrift1"/>
        <w:rPr>
          <w:rFonts w:cs="Arial"/>
          <w:szCs w:val="22"/>
          <w:u w:val="single"/>
        </w:rPr>
      </w:pPr>
      <w:r w:rsidRPr="00F14186">
        <w:rPr>
          <w:rFonts w:cs="Arial"/>
          <w:szCs w:val="22"/>
          <w:u w:val="single"/>
        </w:rPr>
        <w:t>I</w:t>
      </w:r>
      <w:r w:rsidRPr="009D6FBA">
        <w:rPr>
          <w:rFonts w:cs="Arial"/>
          <w:szCs w:val="22"/>
          <w:u w:val="single"/>
        </w:rPr>
        <w:t>nhaltsverzeichnis</w:t>
      </w:r>
    </w:p>
    <w:p w:rsidR="00CF5EC7" w:rsidRPr="009D6FBA" w:rsidRDefault="00CF5EC7" w:rsidP="00CF5EC7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9D6FBA">
        <w:rPr>
          <w:rFonts w:cs="Arial"/>
          <w:szCs w:val="22"/>
        </w:rPr>
        <w:tab/>
      </w:r>
      <w:r w:rsidRPr="009D6FBA">
        <w:rPr>
          <w:rFonts w:cs="Arial"/>
          <w:b w:val="0"/>
          <w:szCs w:val="22"/>
          <w:u w:val="single"/>
        </w:rPr>
        <w:t>Seite</w:t>
      </w:r>
    </w:p>
    <w:p w:rsidR="00CF5EC7" w:rsidRPr="009D6FBA" w:rsidRDefault="00CF5EC7" w:rsidP="00CF5EC7">
      <w:pPr>
        <w:spacing w:after="0" w:line="360" w:lineRule="auto"/>
        <w:rPr>
          <w:rFonts w:ascii="Arial" w:hAnsi="Arial" w:cs="Arial"/>
        </w:rPr>
      </w:pPr>
    </w:p>
    <w:p w:rsidR="00CF5EC7" w:rsidRDefault="00CF5EC7" w:rsidP="00CF5EC7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Fakultät für Agrarwissenschaften:</w:t>
      </w:r>
    </w:p>
    <w:p w:rsidR="00CF5EC7" w:rsidRPr="00F00D54" w:rsidRDefault="00CF5EC7" w:rsidP="00CF5EC7">
      <w:pPr>
        <w:spacing w:after="0" w:line="360" w:lineRule="auto"/>
        <w:rPr>
          <w:rFonts w:ascii="Arial" w:hAnsi="Arial" w:cs="Arial"/>
          <w:color w:val="000000"/>
        </w:rPr>
      </w:pPr>
      <w:r w:rsidRPr="00C87CB1">
        <w:rPr>
          <w:rFonts w:ascii="Arial" w:hAnsi="Arial" w:cs="Arial"/>
          <w:color w:val="000000"/>
        </w:rPr>
        <w:t xml:space="preserve">Modulverzeichnis </w:t>
      </w:r>
      <w:r w:rsidRPr="00F00D54">
        <w:rPr>
          <w:rFonts w:ascii="Arial" w:hAnsi="Arial" w:cs="Arial"/>
          <w:color w:val="000000"/>
        </w:rPr>
        <w:t xml:space="preserve">zur Prüfungs- und Studienordnung für den </w:t>
      </w:r>
      <w:r>
        <w:rPr>
          <w:rFonts w:ascii="Arial" w:hAnsi="Arial" w:cs="Arial"/>
          <w:color w:val="000000"/>
        </w:rPr>
        <w:t>Bachelor-</w:t>
      </w:r>
    </w:p>
    <w:p w:rsidR="00CF5EC7" w:rsidRDefault="00CF5EC7" w:rsidP="00CF5EC7">
      <w:pPr>
        <w:autoSpaceDE w:val="0"/>
        <w:autoSpaceDN w:val="0"/>
        <w:adjustRightInd w:val="0"/>
        <w:spacing w:after="120" w:line="360" w:lineRule="auto"/>
        <w:rPr>
          <w:rFonts w:ascii="Arial" w:eastAsia="Lucida Sans Unicode" w:hAnsi="Arial" w:cs="Arial"/>
          <w:color w:val="00000A"/>
        </w:rPr>
      </w:pPr>
      <w:r w:rsidRPr="00F00D54">
        <w:rPr>
          <w:rFonts w:ascii="Arial" w:hAnsi="Arial" w:cs="Arial"/>
          <w:color w:val="000000"/>
        </w:rPr>
        <w:t>Studiengang „</w:t>
      </w:r>
      <w:r>
        <w:rPr>
          <w:rFonts w:ascii="Arial" w:hAnsi="Arial" w:cs="Arial"/>
          <w:color w:val="000000"/>
        </w:rPr>
        <w:t>Agrarwissenschaften</w:t>
      </w:r>
      <w:r w:rsidRPr="00327821">
        <w:rPr>
          <w:rFonts w:ascii="Arial" w:hAnsi="Arial" w:cs="Arial"/>
          <w:bCs/>
        </w:rPr>
        <w:t>"</w:t>
      </w:r>
      <w:r w:rsidRPr="00242216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8729</w:t>
      </w:r>
    </w:p>
    <w:p w:rsidR="00CF5EC7" w:rsidRPr="00F00D54" w:rsidRDefault="00CF5EC7" w:rsidP="00CF5EC7">
      <w:pPr>
        <w:spacing w:after="0" w:line="360" w:lineRule="auto"/>
        <w:rPr>
          <w:rFonts w:ascii="Arial" w:hAnsi="Arial" w:cs="Arial"/>
          <w:color w:val="000000"/>
        </w:rPr>
      </w:pPr>
      <w:r w:rsidRPr="00C87CB1">
        <w:rPr>
          <w:rFonts w:ascii="Arial" w:hAnsi="Arial" w:cs="Arial"/>
          <w:color w:val="000000"/>
        </w:rPr>
        <w:t xml:space="preserve">Modulverzeichnis </w:t>
      </w:r>
      <w:r w:rsidRPr="00F00D54">
        <w:rPr>
          <w:rFonts w:ascii="Arial" w:hAnsi="Arial" w:cs="Arial"/>
          <w:color w:val="000000"/>
        </w:rPr>
        <w:t>zur Prüfungs- und Studienordnung für den konsekutiven</w:t>
      </w:r>
    </w:p>
    <w:p w:rsidR="00CF5EC7" w:rsidRDefault="00CF5EC7" w:rsidP="00CF5EC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</w:rPr>
      </w:pPr>
      <w:r w:rsidRPr="00F00D54">
        <w:rPr>
          <w:rFonts w:ascii="Arial" w:hAnsi="Arial" w:cs="Arial"/>
          <w:color w:val="000000"/>
        </w:rPr>
        <w:t>Master-Studiengang „</w:t>
      </w:r>
      <w:r>
        <w:rPr>
          <w:rFonts w:ascii="Arial" w:hAnsi="Arial" w:cs="Arial"/>
          <w:color w:val="000000"/>
        </w:rPr>
        <w:t>Agrarwissenschaften“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8877</w:t>
      </w:r>
    </w:p>
    <w:p w:rsidR="00CF5EC7" w:rsidRPr="00F00D54" w:rsidRDefault="00CF5EC7" w:rsidP="00CF5EC7">
      <w:pPr>
        <w:spacing w:after="0" w:line="360" w:lineRule="auto"/>
        <w:rPr>
          <w:rFonts w:ascii="Arial" w:hAnsi="Arial" w:cs="Arial"/>
          <w:color w:val="000000"/>
        </w:rPr>
      </w:pPr>
      <w:r w:rsidRPr="00C87CB1">
        <w:rPr>
          <w:rFonts w:ascii="Arial" w:hAnsi="Arial" w:cs="Arial"/>
          <w:color w:val="000000"/>
        </w:rPr>
        <w:t xml:space="preserve">Modulverzeichnis </w:t>
      </w:r>
      <w:r w:rsidRPr="00F00D54">
        <w:rPr>
          <w:rFonts w:ascii="Arial" w:hAnsi="Arial" w:cs="Arial"/>
          <w:color w:val="000000"/>
        </w:rPr>
        <w:t>zur Prüfungs- und Studienordnung für den konsekutiven</w:t>
      </w:r>
    </w:p>
    <w:p w:rsidR="00CF5EC7" w:rsidRDefault="00CF5EC7" w:rsidP="00CF5EC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</w:rPr>
      </w:pPr>
      <w:r w:rsidRPr="00F00D54">
        <w:rPr>
          <w:rFonts w:ascii="Arial" w:hAnsi="Arial" w:cs="Arial"/>
          <w:color w:val="000000"/>
        </w:rPr>
        <w:t>Master-Studiengang „</w:t>
      </w:r>
      <w:r>
        <w:rPr>
          <w:rFonts w:ascii="Arial" w:hAnsi="Arial" w:cs="Arial"/>
          <w:color w:val="000000"/>
        </w:rPr>
        <w:t>Pferdewissenschaften“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9095</w:t>
      </w:r>
    </w:p>
    <w:p w:rsidR="00CF5EC7" w:rsidRDefault="00CF5EC7" w:rsidP="00CF5E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Modulverzeichnis zur </w:t>
      </w:r>
      <w:r w:rsidRPr="00375E76">
        <w:rPr>
          <w:rFonts w:ascii="Arial" w:hAnsi="Arial" w:cs="Arial"/>
        </w:rPr>
        <w:t>Prüfungs- und Studienordnung</w:t>
      </w:r>
      <w:r>
        <w:rPr>
          <w:rFonts w:ascii="Arial" w:hAnsi="Arial" w:cs="Arial"/>
        </w:rPr>
        <w:t xml:space="preserve"> </w:t>
      </w:r>
      <w:r w:rsidRPr="00F13F44">
        <w:rPr>
          <w:rFonts w:ascii="Arial" w:hAnsi="Arial" w:cs="Arial"/>
        </w:rPr>
        <w:t xml:space="preserve">für den </w:t>
      </w:r>
      <w:r>
        <w:rPr>
          <w:rFonts w:ascii="Arial" w:hAnsi="Arial" w:cs="Arial"/>
        </w:rPr>
        <w:t xml:space="preserve">konsekutiven </w:t>
      </w:r>
    </w:p>
    <w:p w:rsidR="00CF5EC7" w:rsidRDefault="00CF5EC7" w:rsidP="00CF5EC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</w:t>
      </w:r>
      <w:r w:rsidRPr="00F13F44">
        <w:rPr>
          <w:rFonts w:ascii="Arial" w:hAnsi="Arial" w:cs="Arial"/>
        </w:rPr>
        <w:t>-Studiengang „</w:t>
      </w:r>
      <w:r>
        <w:rPr>
          <w:rFonts w:ascii="Arial" w:hAnsi="Arial" w:cs="Arial"/>
        </w:rPr>
        <w:t>Crop Protection</w:t>
      </w:r>
      <w:r w:rsidRPr="00F13F44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9129</w:t>
      </w:r>
    </w:p>
    <w:p w:rsidR="009B7E54" w:rsidRDefault="009B7E54" w:rsidP="00CF5EC7">
      <w:pPr>
        <w:spacing w:after="0" w:line="360" w:lineRule="auto"/>
        <w:rPr>
          <w:rFonts w:ascii="Arial" w:hAnsi="Arial" w:cs="Arial"/>
        </w:rPr>
      </w:pPr>
    </w:p>
    <w:p w:rsidR="009B7E54" w:rsidRDefault="009B7E54" w:rsidP="00CF5EC7">
      <w:pPr>
        <w:spacing w:after="0" w:line="360" w:lineRule="auto"/>
        <w:rPr>
          <w:rFonts w:ascii="Arial" w:hAnsi="Arial" w:cs="Arial"/>
        </w:rPr>
      </w:pPr>
    </w:p>
    <w:p w:rsidR="009B7E54" w:rsidRDefault="009B7E54" w:rsidP="00CF5EC7">
      <w:pPr>
        <w:spacing w:after="0" w:line="360" w:lineRule="auto"/>
        <w:rPr>
          <w:rFonts w:ascii="Arial" w:hAnsi="Arial" w:cs="Arial"/>
        </w:rPr>
      </w:pPr>
    </w:p>
    <w:p w:rsidR="009B7E54" w:rsidRDefault="009B7E54" w:rsidP="00CF5EC7">
      <w:pPr>
        <w:spacing w:after="0" w:line="360" w:lineRule="auto"/>
        <w:rPr>
          <w:rFonts w:ascii="Arial" w:hAnsi="Arial" w:cs="Arial"/>
        </w:rPr>
      </w:pPr>
    </w:p>
    <w:p w:rsidR="009B7E54" w:rsidRDefault="009B7E54" w:rsidP="00CF5EC7">
      <w:pPr>
        <w:spacing w:after="0" w:line="360" w:lineRule="auto"/>
        <w:rPr>
          <w:rFonts w:ascii="Arial" w:hAnsi="Arial" w:cs="Arial"/>
        </w:rPr>
      </w:pPr>
    </w:p>
    <w:p w:rsidR="009B7E54" w:rsidRDefault="009B7E54" w:rsidP="00CF5EC7">
      <w:pPr>
        <w:spacing w:after="0" w:line="360" w:lineRule="auto"/>
        <w:rPr>
          <w:rFonts w:ascii="Arial" w:hAnsi="Arial" w:cs="Arial"/>
        </w:rPr>
      </w:pPr>
    </w:p>
    <w:p w:rsidR="009B7E54" w:rsidRPr="009D6FBA" w:rsidRDefault="009B7E54" w:rsidP="009B7E54">
      <w:pPr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</w:pP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21 vom 30</w:t>
      </w: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.08.2017</w:t>
      </w:r>
    </w:p>
    <w:p w:rsidR="009B7E54" w:rsidRPr="009D6FBA" w:rsidRDefault="009B7E54" w:rsidP="009B7E54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9B7E54" w:rsidRPr="009D6FBA" w:rsidRDefault="009B7E54" w:rsidP="009B7E54">
      <w:pPr>
        <w:pStyle w:val="berschrift1"/>
        <w:rPr>
          <w:rFonts w:cs="Arial"/>
          <w:szCs w:val="22"/>
          <w:u w:val="single"/>
        </w:rPr>
      </w:pPr>
      <w:r w:rsidRPr="00F14186">
        <w:rPr>
          <w:rFonts w:cs="Arial"/>
          <w:szCs w:val="22"/>
          <w:u w:val="single"/>
        </w:rPr>
        <w:t>I</w:t>
      </w:r>
      <w:r w:rsidRPr="009D6FBA">
        <w:rPr>
          <w:rFonts w:cs="Arial"/>
          <w:szCs w:val="22"/>
          <w:u w:val="single"/>
        </w:rPr>
        <w:t>nhaltsverzeichnis</w:t>
      </w:r>
    </w:p>
    <w:p w:rsidR="009B7E54" w:rsidRPr="009D6FBA" w:rsidRDefault="009B7E54" w:rsidP="009B7E54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9D6FBA">
        <w:rPr>
          <w:rFonts w:cs="Arial"/>
          <w:szCs w:val="22"/>
        </w:rPr>
        <w:tab/>
      </w:r>
      <w:r w:rsidRPr="009D6FBA">
        <w:rPr>
          <w:rFonts w:cs="Arial"/>
          <w:b w:val="0"/>
          <w:szCs w:val="22"/>
          <w:u w:val="single"/>
        </w:rPr>
        <w:t>Seite</w:t>
      </w:r>
    </w:p>
    <w:p w:rsidR="009B7E54" w:rsidRPr="009D6FBA" w:rsidRDefault="009B7E54" w:rsidP="009B7E54">
      <w:pPr>
        <w:spacing w:after="0" w:line="360" w:lineRule="auto"/>
        <w:rPr>
          <w:rFonts w:ascii="Arial" w:hAnsi="Arial" w:cs="Arial"/>
        </w:rPr>
      </w:pPr>
    </w:p>
    <w:p w:rsidR="009B7E54" w:rsidRDefault="009B7E54" w:rsidP="009B7E54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Wirtschaftswissenschaftliche Fakultät</w:t>
      </w:r>
      <w:r w:rsidRPr="001402F4">
        <w:rPr>
          <w:rFonts w:ascii="Arial" w:hAnsi="Arial" w:cs="Arial"/>
          <w:b/>
          <w:bCs/>
          <w:color w:val="000000"/>
          <w:u w:val="single"/>
        </w:rPr>
        <w:t>:</w:t>
      </w:r>
    </w:p>
    <w:p w:rsidR="009B7E54" w:rsidRDefault="009B7E54" w:rsidP="009B7E5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Modulverzeichnis </w:t>
      </w:r>
      <w:r w:rsidRPr="00ED5D65">
        <w:rPr>
          <w:rFonts w:ascii="Arial" w:hAnsi="Arial" w:cs="Arial"/>
          <w:color w:val="000000"/>
        </w:rPr>
        <w:t>für die Bachel</w:t>
      </w:r>
      <w:r>
        <w:rPr>
          <w:rFonts w:ascii="Arial" w:hAnsi="Arial" w:cs="Arial"/>
          <w:color w:val="000000"/>
        </w:rPr>
        <w:t>or-Studiengänge der Wirtschafts</w:t>
      </w:r>
      <w:r w:rsidRPr="00ED5D65">
        <w:rPr>
          <w:rFonts w:ascii="Arial" w:hAnsi="Arial" w:cs="Arial"/>
          <w:color w:val="000000"/>
        </w:rPr>
        <w:t>wissen</w:t>
      </w:r>
      <w:r>
        <w:rPr>
          <w:rFonts w:ascii="Arial" w:hAnsi="Arial" w:cs="Arial"/>
          <w:color w:val="000000"/>
        </w:rPr>
        <w:t>-</w:t>
      </w:r>
    </w:p>
    <w:p w:rsidR="009B7E54" w:rsidRDefault="009B7E54" w:rsidP="009B7E54">
      <w:pPr>
        <w:autoSpaceDE w:val="0"/>
        <w:autoSpaceDN w:val="0"/>
        <w:adjustRightInd w:val="0"/>
        <w:spacing w:after="240" w:line="360" w:lineRule="auto"/>
        <w:rPr>
          <w:rFonts w:ascii="Arial" w:eastAsia="Lucida Sans Unicode" w:hAnsi="Arial" w:cs="Arial"/>
          <w:color w:val="00000A"/>
        </w:rPr>
      </w:pPr>
      <w:r w:rsidRPr="00ED5D65">
        <w:rPr>
          <w:rFonts w:ascii="Arial" w:hAnsi="Arial" w:cs="Arial"/>
          <w:color w:val="000000"/>
        </w:rPr>
        <w:t>schaftlichen Fakultät</w:t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9184</w:t>
      </w:r>
    </w:p>
    <w:p w:rsidR="009B7E54" w:rsidRDefault="009B7E54" w:rsidP="009B7E5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Modulverzeichnis </w:t>
      </w:r>
      <w:r w:rsidRPr="00ED5D65">
        <w:rPr>
          <w:rFonts w:ascii="Arial" w:hAnsi="Arial" w:cs="Arial"/>
          <w:color w:val="000000"/>
        </w:rPr>
        <w:t xml:space="preserve">für die </w:t>
      </w:r>
      <w:r>
        <w:rPr>
          <w:rFonts w:ascii="Arial" w:hAnsi="Arial" w:cs="Arial"/>
          <w:color w:val="000000"/>
        </w:rPr>
        <w:t>Master-Studiengänge der Wirtschafts</w:t>
      </w:r>
      <w:r w:rsidRPr="00ED5D65">
        <w:rPr>
          <w:rFonts w:ascii="Arial" w:hAnsi="Arial" w:cs="Arial"/>
          <w:color w:val="000000"/>
        </w:rPr>
        <w:t>wissen</w:t>
      </w:r>
      <w:r>
        <w:rPr>
          <w:rFonts w:ascii="Arial" w:hAnsi="Arial" w:cs="Arial"/>
          <w:color w:val="000000"/>
        </w:rPr>
        <w:t>-</w:t>
      </w:r>
    </w:p>
    <w:p w:rsidR="009B7E54" w:rsidRDefault="009B7E54" w:rsidP="009B7E54">
      <w:pPr>
        <w:autoSpaceDE w:val="0"/>
        <w:autoSpaceDN w:val="0"/>
        <w:adjustRightInd w:val="0"/>
        <w:spacing w:after="240" w:line="360" w:lineRule="auto"/>
        <w:rPr>
          <w:rFonts w:ascii="Arial" w:eastAsia="Lucida Sans Unicode" w:hAnsi="Arial" w:cs="Arial"/>
          <w:color w:val="00000A"/>
        </w:rPr>
      </w:pPr>
      <w:r w:rsidRPr="00ED5D65">
        <w:rPr>
          <w:rFonts w:ascii="Arial" w:hAnsi="Arial" w:cs="Arial"/>
          <w:color w:val="000000"/>
        </w:rPr>
        <w:t>schaftlichen Fakultät</w:t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9430</w:t>
      </w:r>
    </w:p>
    <w:p w:rsidR="009B7E54" w:rsidRDefault="009B7E54" w:rsidP="009B7E5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Modulverzeichnis zur Prüfungs- und Studienordnung für den konsekutiven </w:t>
      </w:r>
    </w:p>
    <w:p w:rsidR="00356D78" w:rsidRDefault="009B7E54" w:rsidP="009B7E5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Master-Studiengang „Wirtschaftspädagogik“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9780</w:t>
      </w:r>
    </w:p>
    <w:p w:rsidR="00356D78" w:rsidRDefault="00356D7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56D78" w:rsidRPr="009D6FBA" w:rsidRDefault="00356D78" w:rsidP="00356D78">
      <w:pPr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</w:pP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22 vom 08</w:t>
      </w: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9</w:t>
      </w: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.2017</w:t>
      </w:r>
    </w:p>
    <w:p w:rsidR="00356D78" w:rsidRPr="009D6FBA" w:rsidRDefault="00356D78" w:rsidP="00356D78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356D78" w:rsidRPr="009D6FBA" w:rsidRDefault="00356D78" w:rsidP="00356D78">
      <w:pPr>
        <w:pStyle w:val="berschrift1"/>
        <w:rPr>
          <w:rFonts w:cs="Arial"/>
          <w:szCs w:val="22"/>
          <w:u w:val="single"/>
        </w:rPr>
      </w:pPr>
      <w:r w:rsidRPr="00F14186">
        <w:rPr>
          <w:rFonts w:cs="Arial"/>
          <w:szCs w:val="22"/>
          <w:u w:val="single"/>
        </w:rPr>
        <w:t>I</w:t>
      </w:r>
      <w:r w:rsidRPr="009D6FBA">
        <w:rPr>
          <w:rFonts w:cs="Arial"/>
          <w:szCs w:val="22"/>
          <w:u w:val="single"/>
        </w:rPr>
        <w:t>nhaltsverzeichnis</w:t>
      </w:r>
    </w:p>
    <w:p w:rsidR="00356D78" w:rsidRPr="009D6FBA" w:rsidRDefault="00356D78" w:rsidP="00356D7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9D6FBA">
        <w:rPr>
          <w:rFonts w:cs="Arial"/>
          <w:szCs w:val="22"/>
        </w:rPr>
        <w:tab/>
      </w:r>
      <w:r w:rsidRPr="009D6FBA">
        <w:rPr>
          <w:rFonts w:cs="Arial"/>
          <w:b w:val="0"/>
          <w:szCs w:val="22"/>
          <w:u w:val="single"/>
        </w:rPr>
        <w:t>Seite</w:t>
      </w:r>
    </w:p>
    <w:p w:rsidR="00356D78" w:rsidRPr="009D6FBA" w:rsidRDefault="00356D78" w:rsidP="00356D78">
      <w:pPr>
        <w:spacing w:after="0" w:line="360" w:lineRule="auto"/>
        <w:rPr>
          <w:rFonts w:ascii="Arial" w:hAnsi="Arial" w:cs="Arial"/>
        </w:rPr>
      </w:pPr>
    </w:p>
    <w:p w:rsidR="00356D78" w:rsidRDefault="00356D78" w:rsidP="00356D78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Philosophische Fakultät:</w:t>
      </w:r>
    </w:p>
    <w:p w:rsidR="00356D78" w:rsidRDefault="00356D78" w:rsidP="00356D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Studienangebote</w:t>
      </w:r>
    </w:p>
    <w:p w:rsidR="00356D78" w:rsidRPr="00C26653" w:rsidRDefault="00356D78" w:rsidP="00356D78">
      <w:pPr>
        <w:autoSpaceDE w:val="0"/>
        <w:autoSpaceDN w:val="0"/>
        <w:adjustRightInd w:val="0"/>
        <w:spacing w:after="240" w:line="360" w:lineRule="auto"/>
        <w:rPr>
          <w:rFonts w:ascii="Arial" w:eastAsia="Lucida Sans Unicode" w:hAnsi="Arial" w:cs="Arial"/>
          <w:color w:val="00000A"/>
          <w:highlight w:val="yellow"/>
        </w:rPr>
      </w:pPr>
      <w:r>
        <w:rPr>
          <w:rFonts w:ascii="Arial" w:hAnsi="Arial" w:cs="Arial"/>
        </w:rPr>
        <w:t>für ausländische Studierende des Lektorats Deutsch als Fremdsprache</w:t>
      </w:r>
      <w:r w:rsidRPr="00C26653">
        <w:rPr>
          <w:rFonts w:ascii="Arial" w:eastAsia="Lucida Sans Unicode" w:hAnsi="Arial" w:cs="Arial"/>
          <w:color w:val="00000A"/>
        </w:rPr>
        <w:tab/>
      </w:r>
      <w:r w:rsidRPr="00C26653">
        <w:rPr>
          <w:rFonts w:ascii="Arial" w:eastAsia="Lucida Sans Unicode" w:hAnsi="Arial" w:cs="Arial"/>
          <w:color w:val="00000A"/>
        </w:rPr>
        <w:tab/>
        <w:t>9921</w:t>
      </w:r>
    </w:p>
    <w:p w:rsidR="00356D78" w:rsidRDefault="00356D78" w:rsidP="00356D78">
      <w:pPr>
        <w:spacing w:after="0" w:line="360" w:lineRule="auto"/>
        <w:rPr>
          <w:rFonts w:ascii="Arial" w:hAnsi="Arial" w:cs="Arial"/>
        </w:rPr>
      </w:pPr>
      <w:r w:rsidRPr="00E27EA0">
        <w:rPr>
          <w:rFonts w:ascii="Arial" w:hAnsi="Arial" w:cs="Arial"/>
          <w:color w:val="000000"/>
        </w:rPr>
        <w:t xml:space="preserve">Modulverzeichnis zur </w:t>
      </w:r>
      <w:r w:rsidRPr="00E27EA0">
        <w:rPr>
          <w:rFonts w:ascii="Arial" w:hAnsi="Arial" w:cs="Arial"/>
        </w:rPr>
        <w:t>Prüfungs- und Studienordnung</w:t>
      </w:r>
      <w:r>
        <w:rPr>
          <w:rFonts w:ascii="Arial" w:hAnsi="Arial" w:cs="Arial"/>
        </w:rPr>
        <w:t xml:space="preserve"> für den konsekutiven </w:t>
      </w:r>
    </w:p>
    <w:p w:rsidR="00356D78" w:rsidRPr="00E27EA0" w:rsidRDefault="00356D78" w:rsidP="00356D78">
      <w:pPr>
        <w:spacing w:after="24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Master-Studiengang „Altorientalistik“</w:t>
      </w:r>
      <w:r w:rsidRPr="00E27EA0">
        <w:rPr>
          <w:rFonts w:ascii="Arial" w:hAnsi="Arial" w:cs="Arial"/>
          <w:color w:val="000000"/>
        </w:rPr>
        <w:tab/>
      </w:r>
      <w:r w:rsidRPr="00E27EA0">
        <w:rPr>
          <w:rFonts w:ascii="Arial" w:hAnsi="Arial" w:cs="Arial"/>
          <w:color w:val="000000"/>
        </w:rPr>
        <w:tab/>
      </w:r>
      <w:r w:rsidRPr="00E27EA0">
        <w:rPr>
          <w:rFonts w:ascii="Arial" w:hAnsi="Arial" w:cs="Arial"/>
          <w:color w:val="000000"/>
        </w:rPr>
        <w:tab/>
      </w:r>
      <w:r w:rsidRPr="00E27EA0">
        <w:rPr>
          <w:rFonts w:ascii="Arial" w:hAnsi="Arial" w:cs="Arial"/>
          <w:color w:val="000000"/>
        </w:rPr>
        <w:tab/>
      </w:r>
      <w:r w:rsidRPr="00E27EA0">
        <w:rPr>
          <w:rFonts w:ascii="Arial" w:hAnsi="Arial" w:cs="Arial"/>
          <w:color w:val="000000"/>
        </w:rPr>
        <w:tab/>
      </w:r>
      <w:r w:rsidRPr="00E27EA0">
        <w:rPr>
          <w:rFonts w:ascii="Arial" w:hAnsi="Arial" w:cs="Arial"/>
          <w:color w:val="000000"/>
        </w:rPr>
        <w:tab/>
        <w:t>10034</w:t>
      </w:r>
    </w:p>
    <w:p w:rsidR="00356D78" w:rsidRPr="006B2786" w:rsidRDefault="00356D78" w:rsidP="00356D78">
      <w:pPr>
        <w:spacing w:after="0" w:line="360" w:lineRule="auto"/>
        <w:rPr>
          <w:rFonts w:ascii="Arial" w:hAnsi="Arial" w:cs="Arial"/>
          <w:color w:val="000000"/>
        </w:rPr>
      </w:pPr>
      <w:r w:rsidRPr="006B2786">
        <w:rPr>
          <w:rFonts w:ascii="Arial" w:hAnsi="Arial" w:cs="Arial"/>
          <w:color w:val="000000"/>
        </w:rPr>
        <w:t>Modulverzeichnis zur Prüfungs- und Studienordnung für den konsekutiven</w:t>
      </w:r>
    </w:p>
    <w:p w:rsidR="00356D78" w:rsidRPr="006B2786" w:rsidRDefault="00356D78" w:rsidP="00356D78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</w:rPr>
      </w:pPr>
      <w:r w:rsidRPr="006B2786">
        <w:rPr>
          <w:rFonts w:ascii="Arial" w:hAnsi="Arial" w:cs="Arial"/>
          <w:color w:val="000000"/>
        </w:rPr>
        <w:t>Master-Studiengang „</w:t>
      </w:r>
      <w:r w:rsidRPr="006B2786">
        <w:rPr>
          <w:rFonts w:ascii="Arial" w:hAnsi="Arial" w:cs="Arial"/>
        </w:rPr>
        <w:t>Antike Kulturen – Alte Geschichte</w:t>
      </w:r>
      <w:r w:rsidRPr="006B2786">
        <w:rPr>
          <w:rFonts w:ascii="Arial" w:hAnsi="Arial" w:cs="Arial"/>
          <w:color w:val="000000"/>
        </w:rPr>
        <w:t>“</w:t>
      </w:r>
      <w:r w:rsidRPr="006B2786">
        <w:rPr>
          <w:rFonts w:ascii="Arial" w:hAnsi="Arial" w:cs="Arial"/>
          <w:color w:val="000000"/>
        </w:rPr>
        <w:tab/>
      </w:r>
      <w:r w:rsidRPr="006B2786">
        <w:rPr>
          <w:rFonts w:ascii="Arial" w:hAnsi="Arial" w:cs="Arial"/>
          <w:color w:val="000000"/>
        </w:rPr>
        <w:tab/>
      </w:r>
      <w:r w:rsidRPr="006B2786">
        <w:rPr>
          <w:rFonts w:ascii="Arial" w:hAnsi="Arial" w:cs="Arial"/>
          <w:color w:val="000000"/>
        </w:rPr>
        <w:tab/>
      </w:r>
      <w:r w:rsidRPr="006B2786">
        <w:rPr>
          <w:rFonts w:ascii="Arial" w:hAnsi="Arial" w:cs="Arial"/>
          <w:color w:val="000000"/>
        </w:rPr>
        <w:tab/>
        <w:t>10063</w:t>
      </w:r>
    </w:p>
    <w:p w:rsidR="00356D78" w:rsidRPr="006B2786" w:rsidRDefault="00356D78" w:rsidP="00356D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786">
        <w:rPr>
          <w:rFonts w:ascii="Arial" w:hAnsi="Arial" w:cs="Arial"/>
        </w:rPr>
        <w:t xml:space="preserve">Modulverzeichnis zur Prüfungs- und Studienordnung für den konsekutiven </w:t>
      </w:r>
    </w:p>
    <w:p w:rsidR="00356D78" w:rsidRDefault="00356D78" w:rsidP="00356D78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6B2786">
        <w:rPr>
          <w:rFonts w:ascii="Arial" w:hAnsi="Arial" w:cs="Arial"/>
        </w:rPr>
        <w:t>Master-Studiengang „Arabistik/Islamwissenschaft“</w:t>
      </w:r>
      <w:r w:rsidRPr="006B2786">
        <w:rPr>
          <w:rFonts w:ascii="Arial" w:hAnsi="Arial" w:cs="Arial"/>
        </w:rPr>
        <w:tab/>
      </w:r>
      <w:r w:rsidRPr="006B2786">
        <w:rPr>
          <w:rFonts w:ascii="Arial" w:hAnsi="Arial" w:cs="Arial"/>
        </w:rPr>
        <w:tab/>
      </w:r>
      <w:r w:rsidRPr="006B2786">
        <w:rPr>
          <w:rFonts w:ascii="Arial" w:hAnsi="Arial" w:cs="Arial"/>
        </w:rPr>
        <w:tab/>
      </w:r>
      <w:r w:rsidRPr="006B2786">
        <w:rPr>
          <w:rFonts w:ascii="Arial" w:hAnsi="Arial" w:cs="Arial"/>
        </w:rPr>
        <w:tab/>
      </w:r>
      <w:r w:rsidRPr="006B2786">
        <w:rPr>
          <w:rFonts w:ascii="Arial" w:hAnsi="Arial" w:cs="Arial"/>
        </w:rPr>
        <w:tab/>
        <w:t>10105</w:t>
      </w:r>
    </w:p>
    <w:p w:rsidR="00356D78" w:rsidRPr="006B2786" w:rsidRDefault="00356D78" w:rsidP="00356D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786">
        <w:rPr>
          <w:rFonts w:ascii="Arial" w:hAnsi="Arial" w:cs="Arial"/>
        </w:rPr>
        <w:t xml:space="preserve">Modulverzeichnis zur Prüfungs- und Studienordnung für den konsekutiven </w:t>
      </w:r>
    </w:p>
    <w:p w:rsidR="00356D78" w:rsidRPr="006B2786" w:rsidRDefault="00356D78" w:rsidP="00356D78">
      <w:pPr>
        <w:autoSpaceDE w:val="0"/>
        <w:autoSpaceDN w:val="0"/>
        <w:adjustRightInd w:val="0"/>
        <w:spacing w:after="240" w:line="360" w:lineRule="auto"/>
        <w:rPr>
          <w:rFonts w:ascii="Arial" w:eastAsia="Lucida Sans Unicode" w:hAnsi="Arial" w:cs="Arial"/>
          <w:color w:val="00000A"/>
        </w:rPr>
      </w:pPr>
      <w:r w:rsidRPr="006B2786">
        <w:rPr>
          <w:rFonts w:ascii="Arial" w:hAnsi="Arial" w:cs="Arial"/>
        </w:rPr>
        <w:t>Master-Studiengang „</w:t>
      </w:r>
      <w:r>
        <w:rPr>
          <w:rFonts w:ascii="Arial" w:hAnsi="Arial" w:cs="Arial"/>
        </w:rPr>
        <w:t>Englische Philologie</w:t>
      </w:r>
      <w:r w:rsidRPr="006B2786">
        <w:rPr>
          <w:rFonts w:ascii="Arial" w:hAnsi="Arial" w:cs="Arial"/>
        </w:rPr>
        <w:t>“</w:t>
      </w:r>
      <w:r w:rsidRPr="006B2786">
        <w:rPr>
          <w:rFonts w:ascii="Arial" w:hAnsi="Arial" w:cs="Arial"/>
        </w:rPr>
        <w:tab/>
      </w:r>
      <w:r w:rsidRPr="006B2786">
        <w:rPr>
          <w:rFonts w:ascii="Arial" w:hAnsi="Arial" w:cs="Arial"/>
        </w:rPr>
        <w:tab/>
      </w:r>
      <w:r w:rsidRPr="006B2786">
        <w:rPr>
          <w:rFonts w:ascii="Arial" w:hAnsi="Arial" w:cs="Arial"/>
        </w:rPr>
        <w:tab/>
      </w:r>
      <w:r w:rsidRPr="006B2786">
        <w:rPr>
          <w:rFonts w:ascii="Arial" w:hAnsi="Arial" w:cs="Arial"/>
        </w:rPr>
        <w:tab/>
      </w:r>
      <w:r w:rsidRPr="006B278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B2786">
        <w:rPr>
          <w:rFonts w:ascii="Arial" w:hAnsi="Arial" w:cs="Arial"/>
        </w:rPr>
        <w:t>101</w:t>
      </w:r>
      <w:r>
        <w:rPr>
          <w:rFonts w:ascii="Arial" w:hAnsi="Arial" w:cs="Arial"/>
        </w:rPr>
        <w:t>39</w:t>
      </w:r>
    </w:p>
    <w:p w:rsidR="00356D78" w:rsidRDefault="00356D78" w:rsidP="00356D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786">
        <w:rPr>
          <w:rFonts w:ascii="Arial" w:hAnsi="Arial" w:cs="Arial"/>
        </w:rPr>
        <w:t xml:space="preserve">Modulverzeichnis zur </w:t>
      </w:r>
      <w:r>
        <w:rPr>
          <w:rFonts w:ascii="Arial" w:hAnsi="Arial" w:cs="Arial"/>
        </w:rPr>
        <w:t xml:space="preserve">Prüfungs- und </w:t>
      </w:r>
      <w:r w:rsidRPr="00400130">
        <w:rPr>
          <w:rFonts w:ascii="Arial" w:hAnsi="Arial" w:cs="Arial"/>
        </w:rPr>
        <w:t xml:space="preserve">Studienordnung für den internationalen </w:t>
      </w:r>
    </w:p>
    <w:p w:rsidR="00356D78" w:rsidRDefault="00356D78" w:rsidP="00356D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00130">
        <w:rPr>
          <w:rFonts w:ascii="Arial" w:hAnsi="Arial" w:cs="Arial"/>
        </w:rPr>
        <w:t xml:space="preserve">konsekutiven Master-Studiengang mit Doppelabschluss „Interkulturelle </w:t>
      </w:r>
    </w:p>
    <w:p w:rsidR="00356D78" w:rsidRDefault="00356D78" w:rsidP="00356D78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400130">
        <w:rPr>
          <w:rFonts w:ascii="Arial" w:hAnsi="Arial" w:cs="Arial"/>
        </w:rPr>
        <w:t>Germanistik Deutschland – China“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10232</w:t>
      </w:r>
    </w:p>
    <w:p w:rsidR="00356D78" w:rsidRPr="006B2786" w:rsidRDefault="00356D78" w:rsidP="00356D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786">
        <w:rPr>
          <w:rFonts w:ascii="Arial" w:hAnsi="Arial" w:cs="Arial"/>
        </w:rPr>
        <w:t xml:space="preserve">Modulverzeichnis zur Prüfungs- und Studienordnung für den konsekutiven </w:t>
      </w:r>
    </w:p>
    <w:p w:rsidR="00356D78" w:rsidRDefault="00356D78" w:rsidP="00356D78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6B2786">
        <w:rPr>
          <w:rFonts w:ascii="Arial" w:hAnsi="Arial" w:cs="Arial"/>
        </w:rPr>
        <w:t>Master-Studiengang „</w:t>
      </w:r>
      <w:r>
        <w:rPr>
          <w:rFonts w:ascii="Arial" w:hAnsi="Arial" w:cs="Arial"/>
        </w:rPr>
        <w:t>Indologie</w:t>
      </w:r>
      <w:r w:rsidRPr="006B2786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10286</w:t>
      </w:r>
    </w:p>
    <w:p w:rsidR="00356D78" w:rsidRPr="006B2786" w:rsidRDefault="00356D78" w:rsidP="00356D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786">
        <w:rPr>
          <w:rFonts w:ascii="Arial" w:hAnsi="Arial" w:cs="Arial"/>
        </w:rPr>
        <w:t xml:space="preserve">Modulverzeichnis zur Prüfungs- und Studienordnung für den konsekutiven </w:t>
      </w:r>
    </w:p>
    <w:p w:rsidR="00356D78" w:rsidRDefault="00356D78" w:rsidP="00356D78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6B2786">
        <w:rPr>
          <w:rFonts w:ascii="Arial" w:hAnsi="Arial" w:cs="Arial"/>
        </w:rPr>
        <w:t>Master-Studiengang „</w:t>
      </w:r>
      <w:r>
        <w:rPr>
          <w:rFonts w:ascii="Arial" w:hAnsi="Arial" w:cs="Arial"/>
        </w:rPr>
        <w:t>Iranistik“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10305</w:t>
      </w:r>
    </w:p>
    <w:p w:rsidR="00356D78" w:rsidRPr="006B2786" w:rsidRDefault="00356D78" w:rsidP="00356D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786">
        <w:rPr>
          <w:rFonts w:ascii="Arial" w:hAnsi="Arial" w:cs="Arial"/>
        </w:rPr>
        <w:t xml:space="preserve">Modulverzeichnis zur Prüfungs- und Studienordnung für den konsekutiven </w:t>
      </w:r>
    </w:p>
    <w:p w:rsidR="00356D78" w:rsidRDefault="00356D78" w:rsidP="00356D78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6B2786">
        <w:rPr>
          <w:rFonts w:ascii="Arial" w:hAnsi="Arial" w:cs="Arial"/>
        </w:rPr>
        <w:t>Master-Studiengang „</w:t>
      </w:r>
      <w:r>
        <w:rPr>
          <w:rFonts w:ascii="Arial" w:hAnsi="Arial" w:cs="Arial"/>
        </w:rPr>
        <w:t>Kulturanthropologie/Europäische Ethnologie“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10333</w:t>
      </w:r>
    </w:p>
    <w:p w:rsidR="00356D78" w:rsidRPr="006B2786" w:rsidRDefault="00356D78" w:rsidP="00356D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786">
        <w:rPr>
          <w:rFonts w:ascii="Arial" w:hAnsi="Arial" w:cs="Arial"/>
        </w:rPr>
        <w:t xml:space="preserve">Modulverzeichnis zur Prüfungs- und Studienordnung für den konsekutiven </w:t>
      </w:r>
    </w:p>
    <w:p w:rsidR="00356D78" w:rsidRDefault="00356D78" w:rsidP="00356D78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6B2786">
        <w:rPr>
          <w:rFonts w:ascii="Arial" w:hAnsi="Arial" w:cs="Arial"/>
        </w:rPr>
        <w:t>Master-Studiengang „</w:t>
      </w:r>
      <w:r>
        <w:rPr>
          <w:rFonts w:ascii="Arial" w:hAnsi="Arial" w:cs="Arial"/>
        </w:rPr>
        <w:t>Linguistik“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10358</w:t>
      </w:r>
    </w:p>
    <w:p w:rsidR="00356D78" w:rsidRDefault="00356D78" w:rsidP="00356D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786">
        <w:rPr>
          <w:rFonts w:ascii="Arial" w:hAnsi="Arial" w:cs="Arial"/>
        </w:rPr>
        <w:t xml:space="preserve">Modulverzeichnis </w:t>
      </w:r>
      <w:r>
        <w:rPr>
          <w:rFonts w:ascii="Arial" w:hAnsi="Arial" w:cs="Arial"/>
        </w:rPr>
        <w:t xml:space="preserve">zur Prüfungs- und Studienordnung für den konsekutiven </w:t>
      </w:r>
    </w:p>
    <w:p w:rsidR="00356D78" w:rsidRDefault="00356D78" w:rsidP="00356D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Master-Studiengang „Neuere Deutsche Literatur: Geschichte – Grundlagen – </w:t>
      </w:r>
    </w:p>
    <w:p w:rsidR="00356D78" w:rsidRDefault="00356D78" w:rsidP="00356D78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Vermittlung“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10584</w:t>
      </w:r>
    </w:p>
    <w:p w:rsidR="00356D78" w:rsidRDefault="00356D78" w:rsidP="00356D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786">
        <w:rPr>
          <w:rFonts w:ascii="Arial" w:hAnsi="Arial" w:cs="Arial"/>
        </w:rPr>
        <w:lastRenderedPageBreak/>
        <w:t xml:space="preserve">Modulverzeichnis </w:t>
      </w:r>
      <w:r>
        <w:rPr>
          <w:rFonts w:ascii="Arial" w:hAnsi="Arial" w:cs="Arial"/>
        </w:rPr>
        <w:t xml:space="preserve">zur Prüfungs- und Studienordnung für den konsekutiven </w:t>
      </w:r>
    </w:p>
    <w:p w:rsidR="00356D78" w:rsidRDefault="00356D78" w:rsidP="00356D78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Master-Studiengang „Philosophie“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10612</w:t>
      </w:r>
    </w:p>
    <w:p w:rsidR="00356D78" w:rsidRDefault="00356D78" w:rsidP="00356D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786">
        <w:rPr>
          <w:rFonts w:ascii="Arial" w:hAnsi="Arial" w:cs="Arial"/>
        </w:rPr>
        <w:t xml:space="preserve">Modulverzeichnis </w:t>
      </w:r>
      <w:r>
        <w:rPr>
          <w:rFonts w:ascii="Arial" w:hAnsi="Arial" w:cs="Arial"/>
        </w:rPr>
        <w:t xml:space="preserve">zur Prüfungs- und Studienordnung für den konsekutiven </w:t>
      </w:r>
    </w:p>
    <w:p w:rsidR="00356D78" w:rsidRDefault="00356D78" w:rsidP="00356D78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Master-Studiengang „Romanistik“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10633</w:t>
      </w:r>
    </w:p>
    <w:p w:rsidR="00356D78" w:rsidRDefault="00356D78" w:rsidP="00356D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786">
        <w:rPr>
          <w:rFonts w:ascii="Arial" w:hAnsi="Arial" w:cs="Arial"/>
        </w:rPr>
        <w:t xml:space="preserve">Modulverzeichnis </w:t>
      </w:r>
      <w:r>
        <w:rPr>
          <w:rFonts w:ascii="Arial" w:hAnsi="Arial" w:cs="Arial"/>
        </w:rPr>
        <w:t xml:space="preserve">zur Prüfungs- und Studienordnung für den konsekutiven </w:t>
      </w:r>
    </w:p>
    <w:p w:rsidR="009B7E54" w:rsidRDefault="00356D78" w:rsidP="00356D7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Master-Studiengang „Slavische Philologie“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10817</w:t>
      </w:r>
    </w:p>
    <w:p w:rsidR="008411D4" w:rsidRDefault="008411D4" w:rsidP="00356D78">
      <w:pPr>
        <w:spacing w:after="0" w:line="360" w:lineRule="auto"/>
        <w:rPr>
          <w:rFonts w:ascii="Arial" w:hAnsi="Arial" w:cs="Arial"/>
        </w:rPr>
      </w:pPr>
    </w:p>
    <w:p w:rsidR="008411D4" w:rsidRDefault="008411D4" w:rsidP="00356D78">
      <w:pPr>
        <w:spacing w:after="0" w:line="360" w:lineRule="auto"/>
        <w:rPr>
          <w:rFonts w:ascii="Arial" w:hAnsi="Arial" w:cs="Arial"/>
        </w:rPr>
      </w:pPr>
    </w:p>
    <w:p w:rsidR="008411D4" w:rsidRDefault="008411D4" w:rsidP="00356D78">
      <w:pPr>
        <w:spacing w:after="0" w:line="360" w:lineRule="auto"/>
        <w:rPr>
          <w:rFonts w:ascii="Arial" w:hAnsi="Arial" w:cs="Arial"/>
        </w:rPr>
      </w:pPr>
    </w:p>
    <w:p w:rsidR="008411D4" w:rsidRDefault="008411D4" w:rsidP="00356D78">
      <w:pPr>
        <w:spacing w:after="0" w:line="360" w:lineRule="auto"/>
        <w:rPr>
          <w:rFonts w:ascii="Arial" w:hAnsi="Arial" w:cs="Arial"/>
        </w:rPr>
      </w:pPr>
    </w:p>
    <w:p w:rsidR="008411D4" w:rsidRDefault="008411D4" w:rsidP="00356D78">
      <w:pPr>
        <w:spacing w:after="0" w:line="360" w:lineRule="auto"/>
        <w:rPr>
          <w:rFonts w:ascii="Arial" w:hAnsi="Arial" w:cs="Arial"/>
        </w:rPr>
      </w:pPr>
    </w:p>
    <w:p w:rsidR="008411D4" w:rsidRDefault="008411D4" w:rsidP="00356D78">
      <w:pPr>
        <w:spacing w:after="0" w:line="360" w:lineRule="auto"/>
        <w:rPr>
          <w:rFonts w:ascii="Arial" w:hAnsi="Arial" w:cs="Arial"/>
        </w:rPr>
      </w:pPr>
    </w:p>
    <w:p w:rsidR="008411D4" w:rsidRDefault="008411D4" w:rsidP="00356D78">
      <w:pPr>
        <w:spacing w:after="0" w:line="360" w:lineRule="auto"/>
        <w:rPr>
          <w:rFonts w:ascii="Arial" w:hAnsi="Arial" w:cs="Arial"/>
        </w:rPr>
      </w:pPr>
    </w:p>
    <w:p w:rsidR="008411D4" w:rsidRDefault="008411D4" w:rsidP="00356D78">
      <w:pPr>
        <w:spacing w:after="0" w:line="360" w:lineRule="auto"/>
        <w:rPr>
          <w:rFonts w:ascii="Arial" w:hAnsi="Arial" w:cs="Arial"/>
        </w:rPr>
      </w:pPr>
    </w:p>
    <w:p w:rsidR="008411D4" w:rsidRDefault="008411D4" w:rsidP="00356D78">
      <w:pPr>
        <w:spacing w:after="0" w:line="360" w:lineRule="auto"/>
        <w:rPr>
          <w:rFonts w:ascii="Arial" w:hAnsi="Arial" w:cs="Arial"/>
        </w:rPr>
      </w:pPr>
    </w:p>
    <w:p w:rsidR="008411D4" w:rsidRDefault="008411D4" w:rsidP="00356D78">
      <w:pPr>
        <w:spacing w:after="0" w:line="360" w:lineRule="auto"/>
        <w:rPr>
          <w:rFonts w:ascii="Arial" w:hAnsi="Arial" w:cs="Arial"/>
        </w:rPr>
      </w:pPr>
    </w:p>
    <w:p w:rsidR="008411D4" w:rsidRDefault="008411D4" w:rsidP="00356D78">
      <w:pPr>
        <w:spacing w:after="0" w:line="360" w:lineRule="auto"/>
        <w:rPr>
          <w:rFonts w:ascii="Arial" w:hAnsi="Arial" w:cs="Arial"/>
        </w:rPr>
      </w:pPr>
    </w:p>
    <w:p w:rsidR="008411D4" w:rsidRDefault="008411D4" w:rsidP="00356D78">
      <w:pPr>
        <w:spacing w:after="0" w:line="360" w:lineRule="auto"/>
        <w:rPr>
          <w:rFonts w:ascii="Arial" w:hAnsi="Arial" w:cs="Arial"/>
        </w:rPr>
      </w:pPr>
    </w:p>
    <w:p w:rsidR="008411D4" w:rsidRDefault="008411D4" w:rsidP="00356D78">
      <w:pPr>
        <w:spacing w:after="0" w:line="360" w:lineRule="auto"/>
        <w:rPr>
          <w:rFonts w:ascii="Arial" w:hAnsi="Arial" w:cs="Arial"/>
        </w:rPr>
      </w:pPr>
    </w:p>
    <w:p w:rsidR="008411D4" w:rsidRPr="009D6FBA" w:rsidRDefault="008411D4" w:rsidP="008411D4">
      <w:pPr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</w:pP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23 vom 15</w:t>
      </w: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9</w:t>
      </w: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.2017</w:t>
      </w:r>
    </w:p>
    <w:p w:rsidR="008411D4" w:rsidRPr="009D6FBA" w:rsidRDefault="008411D4" w:rsidP="008411D4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8411D4" w:rsidRPr="009D6FBA" w:rsidRDefault="008411D4" w:rsidP="008411D4">
      <w:pPr>
        <w:pStyle w:val="berschrift1"/>
        <w:rPr>
          <w:rFonts w:cs="Arial"/>
          <w:szCs w:val="22"/>
          <w:u w:val="single"/>
        </w:rPr>
      </w:pPr>
      <w:r w:rsidRPr="00F14186">
        <w:rPr>
          <w:rFonts w:cs="Arial"/>
          <w:szCs w:val="22"/>
          <w:u w:val="single"/>
        </w:rPr>
        <w:t>I</w:t>
      </w:r>
      <w:r w:rsidRPr="009D6FBA">
        <w:rPr>
          <w:rFonts w:cs="Arial"/>
          <w:szCs w:val="22"/>
          <w:u w:val="single"/>
        </w:rPr>
        <w:t>nhaltsverzeichnis</w:t>
      </w:r>
    </w:p>
    <w:p w:rsidR="008411D4" w:rsidRPr="009D6FBA" w:rsidRDefault="008411D4" w:rsidP="008411D4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9D6FBA">
        <w:rPr>
          <w:rFonts w:cs="Arial"/>
          <w:szCs w:val="22"/>
        </w:rPr>
        <w:tab/>
      </w:r>
      <w:r w:rsidRPr="009D6FBA">
        <w:rPr>
          <w:rFonts w:cs="Arial"/>
          <w:b w:val="0"/>
          <w:szCs w:val="22"/>
          <w:u w:val="single"/>
        </w:rPr>
        <w:t>Seite</w:t>
      </w:r>
    </w:p>
    <w:p w:rsidR="008411D4" w:rsidRPr="009D6FBA" w:rsidRDefault="008411D4" w:rsidP="008411D4">
      <w:pPr>
        <w:spacing w:after="0" w:line="360" w:lineRule="auto"/>
        <w:rPr>
          <w:rFonts w:ascii="Arial" w:hAnsi="Arial" w:cs="Arial"/>
        </w:rPr>
      </w:pPr>
    </w:p>
    <w:p w:rsidR="008411D4" w:rsidRDefault="008411D4" w:rsidP="008411D4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Universitätsmedizin:</w:t>
      </w:r>
    </w:p>
    <w:p w:rsidR="008411D4" w:rsidRDefault="008411D4" w:rsidP="008411D4">
      <w:pPr>
        <w:spacing w:after="0" w:line="360" w:lineRule="auto"/>
        <w:rPr>
          <w:rFonts w:ascii="Arial" w:hAnsi="Arial" w:cs="Arial"/>
        </w:rPr>
      </w:pPr>
      <w:r w:rsidRPr="00E27EA0">
        <w:rPr>
          <w:rFonts w:ascii="Arial" w:hAnsi="Arial" w:cs="Arial"/>
          <w:color w:val="000000"/>
        </w:rPr>
        <w:t xml:space="preserve">Modulverzeichnis zur </w:t>
      </w:r>
      <w:r w:rsidRPr="00E27EA0">
        <w:rPr>
          <w:rFonts w:ascii="Arial" w:hAnsi="Arial" w:cs="Arial"/>
        </w:rPr>
        <w:t>Prüfungs- und Studienordnung</w:t>
      </w:r>
      <w:r>
        <w:rPr>
          <w:rFonts w:ascii="Arial" w:hAnsi="Arial" w:cs="Arial"/>
        </w:rPr>
        <w:t xml:space="preserve"> für den Bachelor-</w:t>
      </w:r>
    </w:p>
    <w:p w:rsidR="0017061B" w:rsidRDefault="008411D4" w:rsidP="008411D4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Studiengang „Molekulare Medizin“</w:t>
      </w:r>
      <w:r>
        <w:rPr>
          <w:rFonts w:ascii="Arial" w:hAnsi="Arial" w:cs="Arial"/>
        </w:rPr>
        <w:tab/>
      </w:r>
      <w:r w:rsidRPr="00E27EA0">
        <w:rPr>
          <w:rFonts w:ascii="Arial" w:hAnsi="Arial" w:cs="Arial"/>
          <w:color w:val="000000"/>
        </w:rPr>
        <w:tab/>
      </w:r>
      <w:r w:rsidRPr="00E27EA0">
        <w:rPr>
          <w:rFonts w:ascii="Arial" w:hAnsi="Arial" w:cs="Arial"/>
          <w:color w:val="000000"/>
        </w:rPr>
        <w:tab/>
      </w:r>
      <w:r w:rsidRPr="00E27EA0">
        <w:rPr>
          <w:rFonts w:ascii="Arial" w:hAnsi="Arial" w:cs="Arial"/>
          <w:color w:val="000000"/>
        </w:rPr>
        <w:tab/>
      </w:r>
      <w:r w:rsidRPr="00E27EA0">
        <w:rPr>
          <w:rFonts w:ascii="Arial" w:hAnsi="Arial" w:cs="Arial"/>
          <w:color w:val="000000"/>
        </w:rPr>
        <w:tab/>
      </w:r>
      <w:r w:rsidRPr="00E27EA0">
        <w:rPr>
          <w:rFonts w:ascii="Arial" w:hAnsi="Arial" w:cs="Arial"/>
          <w:color w:val="000000"/>
        </w:rPr>
        <w:tab/>
      </w:r>
      <w:r w:rsidRPr="00E27EA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10894</w:t>
      </w:r>
    </w:p>
    <w:p w:rsidR="0017061B" w:rsidRDefault="0017061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17061B" w:rsidRPr="009D6FBA" w:rsidRDefault="0017061B" w:rsidP="0017061B">
      <w:pPr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</w:pP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24 vom 27</w:t>
      </w: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9</w:t>
      </w: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.2017</w:t>
      </w:r>
    </w:p>
    <w:p w:rsidR="0017061B" w:rsidRPr="009D6FBA" w:rsidRDefault="0017061B" w:rsidP="0017061B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17061B" w:rsidRPr="009D6FBA" w:rsidRDefault="0017061B" w:rsidP="0017061B">
      <w:pPr>
        <w:pStyle w:val="berschrift1"/>
        <w:rPr>
          <w:rFonts w:cs="Arial"/>
          <w:szCs w:val="22"/>
          <w:u w:val="single"/>
        </w:rPr>
      </w:pPr>
      <w:r w:rsidRPr="00F14186">
        <w:rPr>
          <w:rFonts w:cs="Arial"/>
          <w:szCs w:val="22"/>
          <w:u w:val="single"/>
        </w:rPr>
        <w:t>I</w:t>
      </w:r>
      <w:r w:rsidRPr="009D6FBA">
        <w:rPr>
          <w:rFonts w:cs="Arial"/>
          <w:szCs w:val="22"/>
          <w:u w:val="single"/>
        </w:rPr>
        <w:t>nhaltsverzeichnis</w:t>
      </w:r>
    </w:p>
    <w:p w:rsidR="0017061B" w:rsidRPr="009D6FBA" w:rsidRDefault="0017061B" w:rsidP="0017061B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9D6FBA">
        <w:rPr>
          <w:rFonts w:cs="Arial"/>
          <w:szCs w:val="22"/>
        </w:rPr>
        <w:tab/>
      </w:r>
      <w:r w:rsidRPr="009D6FBA">
        <w:rPr>
          <w:rFonts w:cs="Arial"/>
          <w:b w:val="0"/>
          <w:szCs w:val="22"/>
          <w:u w:val="single"/>
        </w:rPr>
        <w:t>Seite</w:t>
      </w:r>
    </w:p>
    <w:p w:rsidR="0017061B" w:rsidRPr="009D6FBA" w:rsidRDefault="0017061B" w:rsidP="0017061B">
      <w:pPr>
        <w:spacing w:after="0" w:line="360" w:lineRule="auto"/>
        <w:rPr>
          <w:rFonts w:ascii="Arial" w:hAnsi="Arial" w:cs="Arial"/>
        </w:rPr>
      </w:pPr>
    </w:p>
    <w:p w:rsidR="0017061B" w:rsidRDefault="0017061B" w:rsidP="0017061B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Fakultät für Physik:</w:t>
      </w:r>
    </w:p>
    <w:p w:rsidR="0017061B" w:rsidRDefault="0017061B" w:rsidP="0017061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Bachelor-</w:t>
      </w:r>
    </w:p>
    <w:p w:rsidR="0017061B" w:rsidRPr="00C26653" w:rsidRDefault="0017061B" w:rsidP="0017061B">
      <w:pPr>
        <w:autoSpaceDE w:val="0"/>
        <w:autoSpaceDN w:val="0"/>
        <w:adjustRightInd w:val="0"/>
        <w:spacing w:after="240" w:line="360" w:lineRule="auto"/>
        <w:rPr>
          <w:rFonts w:ascii="Arial" w:eastAsia="Lucida Sans Unicode" w:hAnsi="Arial" w:cs="Arial"/>
          <w:color w:val="00000A"/>
          <w:highlight w:val="yellow"/>
        </w:rPr>
      </w:pPr>
      <w:r>
        <w:rPr>
          <w:rFonts w:ascii="Arial" w:hAnsi="Arial" w:cs="Arial"/>
        </w:rPr>
        <w:t>Studiengang „Physik“</w:t>
      </w:r>
      <w:r w:rsidRPr="00C26653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 w:rsidRPr="00C26653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>10949</w:t>
      </w:r>
    </w:p>
    <w:p w:rsidR="0017061B" w:rsidRDefault="0017061B" w:rsidP="0017061B">
      <w:pPr>
        <w:spacing w:after="0" w:line="360" w:lineRule="auto"/>
        <w:rPr>
          <w:rFonts w:ascii="Arial" w:hAnsi="Arial" w:cs="Arial"/>
        </w:rPr>
      </w:pPr>
      <w:r w:rsidRPr="00E27EA0">
        <w:rPr>
          <w:rFonts w:ascii="Arial" w:hAnsi="Arial" w:cs="Arial"/>
          <w:color w:val="000000"/>
        </w:rPr>
        <w:t xml:space="preserve">Modulverzeichnis zur </w:t>
      </w:r>
      <w:r w:rsidRPr="00E27EA0">
        <w:rPr>
          <w:rFonts w:ascii="Arial" w:hAnsi="Arial" w:cs="Arial"/>
        </w:rPr>
        <w:t>Prüfungs- und Studienordnung</w:t>
      </w:r>
      <w:r>
        <w:rPr>
          <w:rFonts w:ascii="Arial" w:hAnsi="Arial" w:cs="Arial"/>
        </w:rPr>
        <w:t xml:space="preserve"> für den konsekutiven </w:t>
      </w:r>
    </w:p>
    <w:p w:rsidR="0017061B" w:rsidRDefault="0017061B" w:rsidP="0017061B">
      <w:pPr>
        <w:spacing w:after="24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Master-Studiengang „Physics“</w:t>
      </w:r>
      <w:r w:rsidRPr="00E27EA0">
        <w:rPr>
          <w:rFonts w:ascii="Arial" w:hAnsi="Arial" w:cs="Arial"/>
          <w:color w:val="000000"/>
        </w:rPr>
        <w:tab/>
      </w:r>
      <w:r w:rsidRPr="00E27EA0">
        <w:rPr>
          <w:rFonts w:ascii="Arial" w:hAnsi="Arial" w:cs="Arial"/>
          <w:color w:val="000000"/>
        </w:rPr>
        <w:tab/>
      </w:r>
      <w:r w:rsidRPr="00E27EA0">
        <w:rPr>
          <w:rFonts w:ascii="Arial" w:hAnsi="Arial" w:cs="Arial"/>
          <w:color w:val="000000"/>
        </w:rPr>
        <w:tab/>
      </w:r>
      <w:r w:rsidRPr="00E27EA0">
        <w:rPr>
          <w:rFonts w:ascii="Arial" w:hAnsi="Arial" w:cs="Arial"/>
          <w:color w:val="000000"/>
        </w:rPr>
        <w:tab/>
      </w:r>
      <w:r w:rsidRPr="00E27EA0">
        <w:rPr>
          <w:rFonts w:ascii="Arial" w:hAnsi="Arial" w:cs="Arial"/>
          <w:color w:val="000000"/>
        </w:rPr>
        <w:tab/>
      </w:r>
      <w:r w:rsidRPr="00E27EA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11136</w:t>
      </w:r>
    </w:p>
    <w:p w:rsidR="0017061B" w:rsidRDefault="0017061B" w:rsidP="0017061B">
      <w:pPr>
        <w:spacing w:after="0" w:line="360" w:lineRule="auto"/>
        <w:rPr>
          <w:rFonts w:ascii="Arial" w:hAnsi="Arial" w:cs="Arial"/>
          <w:b/>
          <w:u w:val="single"/>
        </w:rPr>
      </w:pPr>
      <w:r w:rsidRPr="00933C52">
        <w:rPr>
          <w:rFonts w:ascii="Arial" w:hAnsi="Arial" w:cs="Arial"/>
          <w:b/>
          <w:u w:val="single"/>
        </w:rPr>
        <w:t>Fakultät für Biologie und Psychologie</w:t>
      </w:r>
      <w:r>
        <w:rPr>
          <w:rFonts w:ascii="Arial" w:hAnsi="Arial" w:cs="Arial"/>
          <w:b/>
          <w:u w:val="single"/>
        </w:rPr>
        <w:t>:</w:t>
      </w:r>
    </w:p>
    <w:p w:rsidR="0017061B" w:rsidRDefault="0017061B" w:rsidP="0017061B">
      <w:pPr>
        <w:spacing w:after="0" w:line="360" w:lineRule="auto"/>
        <w:rPr>
          <w:rFonts w:ascii="Arial" w:hAnsi="Arial" w:cs="Arial"/>
        </w:rPr>
      </w:pPr>
      <w:r w:rsidRPr="00E27EA0">
        <w:rPr>
          <w:rFonts w:ascii="Arial" w:hAnsi="Arial" w:cs="Arial"/>
          <w:color w:val="000000"/>
        </w:rPr>
        <w:t xml:space="preserve">Modulverzeichnis zur </w:t>
      </w:r>
      <w:r w:rsidRPr="00E27EA0">
        <w:rPr>
          <w:rFonts w:ascii="Arial" w:hAnsi="Arial" w:cs="Arial"/>
        </w:rPr>
        <w:t>Prüfungs- und Studienordnung</w:t>
      </w:r>
      <w:r>
        <w:rPr>
          <w:rFonts w:ascii="Arial" w:hAnsi="Arial" w:cs="Arial"/>
        </w:rPr>
        <w:t xml:space="preserve"> für den konsekutiven </w:t>
      </w:r>
    </w:p>
    <w:p w:rsidR="0017061B" w:rsidRDefault="0017061B" w:rsidP="0017061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 w:rsidRPr="00C44DB9">
        <w:rPr>
          <w:rFonts w:ascii="Arial" w:hAnsi="Arial" w:cs="Arial"/>
          <w:lang w:val="en-US"/>
        </w:rPr>
        <w:t xml:space="preserve">Master-Studiengang „Molecular Life Sciences: Microbiology, Biotechnology </w:t>
      </w:r>
    </w:p>
    <w:p w:rsidR="0017061B" w:rsidRPr="003B3AA8" w:rsidRDefault="0017061B" w:rsidP="0017061B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3B3AA8">
        <w:rPr>
          <w:rFonts w:ascii="Arial" w:hAnsi="Arial" w:cs="Arial"/>
        </w:rPr>
        <w:t>and Biochemistry”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11346</w:t>
      </w:r>
    </w:p>
    <w:p w:rsidR="0017061B" w:rsidRDefault="0017061B" w:rsidP="0017061B">
      <w:pPr>
        <w:spacing w:after="0" w:line="360" w:lineRule="auto"/>
        <w:rPr>
          <w:rFonts w:ascii="Arial" w:hAnsi="Arial" w:cs="Arial"/>
        </w:rPr>
      </w:pPr>
      <w:r w:rsidRPr="00E27EA0">
        <w:rPr>
          <w:rFonts w:ascii="Arial" w:hAnsi="Arial" w:cs="Arial"/>
          <w:color w:val="000000"/>
        </w:rPr>
        <w:t xml:space="preserve">Modulverzeichnis zur </w:t>
      </w:r>
      <w:r w:rsidRPr="00E27EA0">
        <w:rPr>
          <w:rFonts w:ascii="Arial" w:hAnsi="Arial" w:cs="Arial"/>
        </w:rPr>
        <w:t>Prüfungs- und Studienordnung</w:t>
      </w:r>
      <w:r>
        <w:rPr>
          <w:rFonts w:ascii="Arial" w:hAnsi="Arial" w:cs="Arial"/>
        </w:rPr>
        <w:t xml:space="preserve"> für den konsekutiven </w:t>
      </w:r>
    </w:p>
    <w:p w:rsidR="0017061B" w:rsidRPr="00C44DB9" w:rsidRDefault="0017061B" w:rsidP="0017061B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lang w:val="en-US"/>
        </w:rPr>
      </w:pPr>
      <w:r w:rsidRPr="00C44DB9">
        <w:rPr>
          <w:rFonts w:ascii="Arial" w:hAnsi="Arial" w:cs="Arial"/>
          <w:lang w:val="en-US"/>
        </w:rPr>
        <w:t>Master-Studiengang „</w:t>
      </w:r>
      <w:r w:rsidRPr="00697CD0">
        <w:rPr>
          <w:rFonts w:ascii="Arial" w:hAnsi="Arial" w:cs="Arial"/>
          <w:lang w:val="en-US"/>
        </w:rPr>
        <w:t>Developmental, Neural and Behavioral Biology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11403</w:t>
      </w:r>
    </w:p>
    <w:p w:rsidR="0017061B" w:rsidRDefault="0017061B" w:rsidP="0017061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Bachelor-</w:t>
      </w:r>
    </w:p>
    <w:p w:rsidR="0017061B" w:rsidRDefault="0017061B" w:rsidP="0017061B">
      <w:p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Studiengang „Biologie“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11468</w:t>
      </w:r>
    </w:p>
    <w:p w:rsidR="0017061B" w:rsidRDefault="0017061B" w:rsidP="0017061B">
      <w:pPr>
        <w:spacing w:after="0" w:line="360" w:lineRule="auto"/>
        <w:rPr>
          <w:rFonts w:ascii="Arial" w:hAnsi="Arial" w:cs="Arial"/>
        </w:rPr>
      </w:pPr>
      <w:r w:rsidRPr="00E27EA0">
        <w:rPr>
          <w:rFonts w:ascii="Arial" w:hAnsi="Arial" w:cs="Arial"/>
          <w:color w:val="000000"/>
        </w:rPr>
        <w:t xml:space="preserve">Modulverzeichnis zur </w:t>
      </w:r>
      <w:r w:rsidRPr="00E27EA0">
        <w:rPr>
          <w:rFonts w:ascii="Arial" w:hAnsi="Arial" w:cs="Arial"/>
        </w:rPr>
        <w:t>Prüfungs- und Studienordnung</w:t>
      </w:r>
      <w:r>
        <w:rPr>
          <w:rFonts w:ascii="Arial" w:hAnsi="Arial" w:cs="Arial"/>
        </w:rPr>
        <w:t xml:space="preserve"> für den konsekutiven </w:t>
      </w:r>
    </w:p>
    <w:p w:rsidR="0017061B" w:rsidRDefault="0017061B" w:rsidP="0017061B">
      <w:p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Master-Studiengang „Psychologie“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11582</w:t>
      </w:r>
    </w:p>
    <w:p w:rsidR="0017061B" w:rsidRDefault="0017061B" w:rsidP="0017061B">
      <w:pPr>
        <w:spacing w:after="0" w:line="360" w:lineRule="auto"/>
        <w:rPr>
          <w:rFonts w:ascii="Arial" w:hAnsi="Arial" w:cs="Arial"/>
          <w:color w:val="000000"/>
        </w:rPr>
      </w:pPr>
      <w:r w:rsidRPr="00933C52">
        <w:rPr>
          <w:rFonts w:ascii="Arial" w:hAnsi="Arial" w:cs="Arial"/>
          <w:b/>
          <w:u w:val="single"/>
        </w:rPr>
        <w:t>Fakultät für Biologie und Psychologie (Federführung):</w:t>
      </w:r>
    </w:p>
    <w:p w:rsidR="0017061B" w:rsidRDefault="0017061B" w:rsidP="0017061B">
      <w:pPr>
        <w:spacing w:after="0" w:line="360" w:lineRule="auto"/>
        <w:rPr>
          <w:rFonts w:ascii="Arial" w:hAnsi="Arial" w:cs="Arial"/>
        </w:rPr>
      </w:pPr>
      <w:r w:rsidRPr="00C44DB9">
        <w:rPr>
          <w:rFonts w:ascii="Arial" w:hAnsi="Arial" w:cs="Arial"/>
        </w:rPr>
        <w:t>Modulverzeichnis zur Prüfungs- und Studienordnung für den Bachelor-</w:t>
      </w:r>
    </w:p>
    <w:p w:rsidR="00013869" w:rsidRDefault="0017061B" w:rsidP="0017061B">
      <w:pPr>
        <w:spacing w:after="0" w:line="360" w:lineRule="auto"/>
        <w:rPr>
          <w:rFonts w:ascii="Arial" w:hAnsi="Arial" w:cs="Arial"/>
        </w:rPr>
      </w:pPr>
      <w:r w:rsidRPr="00C44DB9">
        <w:rPr>
          <w:rFonts w:ascii="Arial" w:hAnsi="Arial" w:cs="Arial"/>
        </w:rPr>
        <w:t>Studiengang</w:t>
      </w:r>
      <w:r>
        <w:rPr>
          <w:rFonts w:ascii="Arial" w:hAnsi="Arial" w:cs="Arial"/>
        </w:rPr>
        <w:t xml:space="preserve"> </w:t>
      </w:r>
      <w:r w:rsidRPr="00C44DB9">
        <w:rPr>
          <w:rFonts w:ascii="Arial" w:hAnsi="Arial" w:cs="Arial"/>
        </w:rPr>
        <w:t>„Biochemie“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11629</w:t>
      </w:r>
    </w:p>
    <w:p w:rsidR="00013869" w:rsidRDefault="0001386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13869" w:rsidRPr="009D6FBA" w:rsidRDefault="00013869" w:rsidP="00013869">
      <w:pPr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</w:pP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25 vom 18</w:t>
      </w: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10</w:t>
      </w: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.2017</w:t>
      </w:r>
    </w:p>
    <w:p w:rsidR="00013869" w:rsidRPr="009D6FBA" w:rsidRDefault="00013869" w:rsidP="00013869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013869" w:rsidRPr="009D6FBA" w:rsidRDefault="00013869" w:rsidP="00013869">
      <w:pPr>
        <w:pStyle w:val="berschrift1"/>
        <w:rPr>
          <w:rFonts w:cs="Arial"/>
          <w:szCs w:val="22"/>
          <w:u w:val="single"/>
        </w:rPr>
      </w:pPr>
      <w:r w:rsidRPr="00F14186">
        <w:rPr>
          <w:rFonts w:cs="Arial"/>
          <w:szCs w:val="22"/>
          <w:u w:val="single"/>
        </w:rPr>
        <w:t>I</w:t>
      </w:r>
      <w:r w:rsidRPr="009D6FBA">
        <w:rPr>
          <w:rFonts w:cs="Arial"/>
          <w:szCs w:val="22"/>
          <w:u w:val="single"/>
        </w:rPr>
        <w:t>nhaltsverzeichnis</w:t>
      </w:r>
    </w:p>
    <w:p w:rsidR="00013869" w:rsidRPr="009D6FBA" w:rsidRDefault="00013869" w:rsidP="00013869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9D6FBA">
        <w:rPr>
          <w:rFonts w:cs="Arial"/>
          <w:szCs w:val="22"/>
        </w:rPr>
        <w:tab/>
      </w:r>
      <w:r w:rsidRPr="009D6FBA">
        <w:rPr>
          <w:rFonts w:cs="Arial"/>
          <w:b w:val="0"/>
          <w:szCs w:val="22"/>
          <w:u w:val="single"/>
        </w:rPr>
        <w:t>Seite</w:t>
      </w:r>
    </w:p>
    <w:p w:rsidR="00013869" w:rsidRPr="009D6FBA" w:rsidRDefault="00013869" w:rsidP="00013869">
      <w:pPr>
        <w:spacing w:after="0" w:line="360" w:lineRule="auto"/>
        <w:rPr>
          <w:rFonts w:ascii="Arial" w:hAnsi="Arial" w:cs="Arial"/>
        </w:rPr>
      </w:pPr>
    </w:p>
    <w:p w:rsidR="00013869" w:rsidRDefault="00013869" w:rsidP="00013869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Philosophische Fakultät:</w:t>
      </w:r>
    </w:p>
    <w:p w:rsidR="00013869" w:rsidRPr="005A53FC" w:rsidRDefault="00013869" w:rsidP="000138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A53FC">
        <w:rPr>
          <w:rFonts w:ascii="Arial" w:hAnsi="Arial" w:cs="Arial"/>
        </w:rPr>
        <w:t>Modulverzeichnis zur Prüfungs- und Studienordnung für den Bachelor-</w:t>
      </w:r>
    </w:p>
    <w:p w:rsidR="00013869" w:rsidRPr="005A53FC" w:rsidRDefault="00013869" w:rsidP="00013869">
      <w:pPr>
        <w:autoSpaceDE w:val="0"/>
        <w:autoSpaceDN w:val="0"/>
        <w:adjustRightInd w:val="0"/>
        <w:spacing w:after="240" w:line="360" w:lineRule="auto"/>
        <w:rPr>
          <w:rFonts w:ascii="Arial" w:eastAsia="Lucida Sans Unicode" w:hAnsi="Arial" w:cs="Arial"/>
          <w:color w:val="00000A"/>
        </w:rPr>
      </w:pPr>
      <w:r w:rsidRPr="005A53FC">
        <w:rPr>
          <w:rFonts w:ascii="Arial" w:hAnsi="Arial" w:cs="Arial"/>
        </w:rPr>
        <w:t>Studiengang „Antike Kulturen“</w:t>
      </w:r>
      <w:r w:rsidRPr="005A53FC">
        <w:rPr>
          <w:rFonts w:ascii="Arial" w:eastAsia="Lucida Sans Unicode" w:hAnsi="Arial" w:cs="Arial"/>
          <w:color w:val="00000A"/>
        </w:rPr>
        <w:tab/>
      </w:r>
      <w:r w:rsidRPr="005A53FC">
        <w:rPr>
          <w:rFonts w:ascii="Arial" w:eastAsia="Lucida Sans Unicode" w:hAnsi="Arial" w:cs="Arial"/>
          <w:color w:val="00000A"/>
        </w:rPr>
        <w:tab/>
      </w:r>
      <w:r w:rsidRPr="005A53FC">
        <w:rPr>
          <w:rFonts w:ascii="Arial" w:eastAsia="Lucida Sans Unicode" w:hAnsi="Arial" w:cs="Arial"/>
          <w:color w:val="00000A"/>
        </w:rPr>
        <w:tab/>
      </w:r>
      <w:r w:rsidRPr="005A53FC">
        <w:rPr>
          <w:rFonts w:ascii="Arial" w:eastAsia="Lucida Sans Unicode" w:hAnsi="Arial" w:cs="Arial"/>
          <w:color w:val="00000A"/>
        </w:rPr>
        <w:tab/>
      </w:r>
      <w:r w:rsidRPr="005A53FC">
        <w:rPr>
          <w:rFonts w:ascii="Arial" w:eastAsia="Lucida Sans Unicode" w:hAnsi="Arial" w:cs="Arial"/>
          <w:color w:val="00000A"/>
        </w:rPr>
        <w:tab/>
      </w:r>
      <w:r w:rsidRPr="005A53FC">
        <w:rPr>
          <w:rFonts w:ascii="Arial" w:eastAsia="Lucida Sans Unicode" w:hAnsi="Arial" w:cs="Arial"/>
          <w:color w:val="00000A"/>
        </w:rPr>
        <w:tab/>
      </w:r>
      <w:r w:rsidRPr="005A53FC">
        <w:rPr>
          <w:rFonts w:ascii="Arial" w:eastAsia="Lucida Sans Unicode" w:hAnsi="Arial" w:cs="Arial"/>
          <w:color w:val="00000A"/>
        </w:rPr>
        <w:tab/>
        <w:t>11714</w:t>
      </w:r>
    </w:p>
    <w:p w:rsidR="00013869" w:rsidRPr="0088750F" w:rsidRDefault="00013869" w:rsidP="00013869">
      <w:pPr>
        <w:spacing w:after="0" w:line="360" w:lineRule="auto"/>
        <w:rPr>
          <w:rFonts w:ascii="Arial" w:hAnsi="Arial" w:cs="Arial"/>
          <w:b/>
          <w:u w:val="single"/>
        </w:rPr>
      </w:pPr>
      <w:r w:rsidRPr="0088750F">
        <w:rPr>
          <w:rFonts w:ascii="Arial" w:hAnsi="Arial" w:cs="Arial"/>
          <w:b/>
          <w:u w:val="single"/>
        </w:rPr>
        <w:t>Fakultät für Geowissenschaften und Geographie:</w:t>
      </w:r>
    </w:p>
    <w:p w:rsidR="00013869" w:rsidRPr="0088750F" w:rsidRDefault="00013869" w:rsidP="00013869">
      <w:pPr>
        <w:spacing w:after="0" w:line="360" w:lineRule="auto"/>
        <w:rPr>
          <w:rFonts w:ascii="Arial" w:hAnsi="Arial" w:cs="Arial"/>
        </w:rPr>
      </w:pPr>
      <w:r w:rsidRPr="0088750F">
        <w:rPr>
          <w:rFonts w:ascii="Arial" w:hAnsi="Arial" w:cs="Arial"/>
          <w:color w:val="000000"/>
        </w:rPr>
        <w:t xml:space="preserve">Modulverzeichnis zur </w:t>
      </w:r>
      <w:r w:rsidRPr="0088750F">
        <w:rPr>
          <w:rFonts w:ascii="Arial" w:hAnsi="Arial" w:cs="Arial"/>
        </w:rPr>
        <w:t>Prüfungs- und Studienordnung für den Bachelor-</w:t>
      </w:r>
    </w:p>
    <w:p w:rsidR="00013869" w:rsidRPr="0088750F" w:rsidRDefault="00013869" w:rsidP="00013869">
      <w:pPr>
        <w:spacing w:after="240" w:line="360" w:lineRule="auto"/>
        <w:rPr>
          <w:rFonts w:ascii="Arial" w:hAnsi="Arial" w:cs="Arial"/>
        </w:rPr>
      </w:pPr>
      <w:r w:rsidRPr="0088750F">
        <w:rPr>
          <w:rFonts w:ascii="Arial" w:hAnsi="Arial" w:cs="Arial"/>
        </w:rPr>
        <w:t>Studiengang „Geographie“</w:t>
      </w:r>
      <w:r w:rsidRPr="0088750F">
        <w:rPr>
          <w:rFonts w:ascii="Arial" w:hAnsi="Arial" w:cs="Arial"/>
        </w:rPr>
        <w:tab/>
      </w:r>
      <w:r w:rsidRPr="0088750F">
        <w:rPr>
          <w:rFonts w:ascii="Arial" w:hAnsi="Arial" w:cs="Arial"/>
        </w:rPr>
        <w:tab/>
      </w:r>
      <w:r w:rsidRPr="0088750F">
        <w:rPr>
          <w:rFonts w:ascii="Arial" w:hAnsi="Arial" w:cs="Arial"/>
        </w:rPr>
        <w:tab/>
      </w:r>
      <w:r w:rsidRPr="0088750F">
        <w:rPr>
          <w:rFonts w:ascii="Arial" w:hAnsi="Arial" w:cs="Arial"/>
        </w:rPr>
        <w:tab/>
      </w:r>
      <w:r w:rsidRPr="0088750F">
        <w:rPr>
          <w:rFonts w:ascii="Arial" w:hAnsi="Arial" w:cs="Arial"/>
        </w:rPr>
        <w:tab/>
      </w:r>
      <w:r w:rsidRPr="0088750F">
        <w:rPr>
          <w:rFonts w:ascii="Arial" w:hAnsi="Arial" w:cs="Arial"/>
        </w:rPr>
        <w:tab/>
      </w:r>
      <w:r w:rsidRPr="0088750F">
        <w:rPr>
          <w:rFonts w:ascii="Arial" w:hAnsi="Arial" w:cs="Arial"/>
        </w:rPr>
        <w:tab/>
      </w:r>
      <w:r w:rsidRPr="0088750F">
        <w:rPr>
          <w:rFonts w:ascii="Arial" w:hAnsi="Arial" w:cs="Arial"/>
        </w:rPr>
        <w:tab/>
      </w:r>
      <w:r>
        <w:rPr>
          <w:rFonts w:ascii="Arial" w:hAnsi="Arial" w:cs="Arial"/>
        </w:rPr>
        <w:t>11960</w:t>
      </w:r>
    </w:p>
    <w:p w:rsidR="00013869" w:rsidRPr="0088750F" w:rsidRDefault="00013869" w:rsidP="00013869">
      <w:pPr>
        <w:spacing w:after="0" w:line="360" w:lineRule="auto"/>
        <w:rPr>
          <w:rFonts w:ascii="Arial" w:hAnsi="Arial" w:cs="Arial"/>
        </w:rPr>
      </w:pPr>
      <w:r w:rsidRPr="0088750F">
        <w:rPr>
          <w:rFonts w:ascii="Arial" w:hAnsi="Arial" w:cs="Arial"/>
          <w:color w:val="000000"/>
        </w:rPr>
        <w:t xml:space="preserve">Modulverzeichnis zur </w:t>
      </w:r>
      <w:r w:rsidRPr="0088750F">
        <w:rPr>
          <w:rFonts w:ascii="Arial" w:hAnsi="Arial" w:cs="Arial"/>
        </w:rPr>
        <w:t>Prüfungs- und Studienordnung für den Bachelor-</w:t>
      </w:r>
    </w:p>
    <w:p w:rsidR="00013869" w:rsidRPr="0068787D" w:rsidRDefault="00013869" w:rsidP="00013869">
      <w:pPr>
        <w:spacing w:after="240" w:line="360" w:lineRule="auto"/>
        <w:rPr>
          <w:rFonts w:ascii="Arial" w:hAnsi="Arial" w:cs="Arial"/>
          <w:highlight w:val="yellow"/>
        </w:rPr>
      </w:pPr>
      <w:r w:rsidRPr="0088750F">
        <w:rPr>
          <w:rFonts w:ascii="Arial" w:hAnsi="Arial" w:cs="Arial"/>
        </w:rPr>
        <w:t>Studiengang „Geo</w:t>
      </w:r>
      <w:r>
        <w:rPr>
          <w:rFonts w:ascii="Arial" w:hAnsi="Arial" w:cs="Arial"/>
        </w:rPr>
        <w:t>wissenschaften</w:t>
      </w:r>
      <w:r w:rsidRPr="0088750F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12144</w:t>
      </w:r>
    </w:p>
    <w:p w:rsidR="00013869" w:rsidRPr="0088750F" w:rsidRDefault="00013869" w:rsidP="00013869">
      <w:pPr>
        <w:spacing w:after="0" w:line="360" w:lineRule="auto"/>
        <w:rPr>
          <w:rFonts w:ascii="Arial" w:hAnsi="Arial" w:cs="Arial"/>
        </w:rPr>
      </w:pPr>
      <w:r w:rsidRPr="0088750F">
        <w:rPr>
          <w:rFonts w:ascii="Arial" w:hAnsi="Arial" w:cs="Arial"/>
          <w:color w:val="000000"/>
        </w:rPr>
        <w:t xml:space="preserve">Modulverzeichnis zur </w:t>
      </w:r>
      <w:r w:rsidRPr="0088750F">
        <w:rPr>
          <w:rFonts w:ascii="Arial" w:hAnsi="Arial" w:cs="Arial"/>
        </w:rPr>
        <w:t>Prüfungs- und Studienordnung für den Bachelor-</w:t>
      </w:r>
    </w:p>
    <w:p w:rsidR="00013869" w:rsidRDefault="00013869" w:rsidP="00013869">
      <w:pPr>
        <w:spacing w:after="240" w:line="360" w:lineRule="auto"/>
        <w:rPr>
          <w:rFonts w:ascii="Arial" w:hAnsi="Arial" w:cs="Arial"/>
        </w:rPr>
      </w:pPr>
      <w:r w:rsidRPr="0088750F">
        <w:rPr>
          <w:rFonts w:ascii="Arial" w:hAnsi="Arial" w:cs="Arial"/>
        </w:rPr>
        <w:t>Studiengang „</w:t>
      </w:r>
      <w:r>
        <w:rPr>
          <w:rFonts w:ascii="Arial" w:hAnsi="Arial" w:cs="Arial"/>
        </w:rPr>
        <w:t>Ökosystemmanagement“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12219</w:t>
      </w:r>
    </w:p>
    <w:p w:rsidR="00013869" w:rsidRDefault="00013869" w:rsidP="00013869">
      <w:pPr>
        <w:spacing w:after="0" w:line="360" w:lineRule="auto"/>
        <w:rPr>
          <w:rFonts w:ascii="Arial" w:hAnsi="Arial" w:cs="Arial"/>
        </w:rPr>
      </w:pPr>
      <w:r w:rsidRPr="0088750F">
        <w:rPr>
          <w:rFonts w:ascii="Arial" w:hAnsi="Arial" w:cs="Arial"/>
          <w:color w:val="000000"/>
        </w:rPr>
        <w:t xml:space="preserve">Modulverzeichnis zur </w:t>
      </w:r>
      <w:r w:rsidRPr="0088750F">
        <w:rPr>
          <w:rFonts w:ascii="Arial" w:hAnsi="Arial" w:cs="Arial"/>
        </w:rPr>
        <w:t xml:space="preserve">Prüfungs- und Studienordnung </w:t>
      </w:r>
      <w:r w:rsidRPr="009E08F9">
        <w:rPr>
          <w:rFonts w:ascii="Arial" w:hAnsi="Arial" w:cs="Arial"/>
        </w:rPr>
        <w:t>für den</w:t>
      </w:r>
      <w:r>
        <w:rPr>
          <w:rFonts w:ascii="Arial" w:hAnsi="Arial" w:cs="Arial"/>
        </w:rPr>
        <w:t xml:space="preserve"> konsekutiven </w:t>
      </w:r>
    </w:p>
    <w:p w:rsidR="00013869" w:rsidRDefault="00013869" w:rsidP="00013869">
      <w:p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</w:t>
      </w:r>
      <w:r w:rsidRPr="009E08F9">
        <w:rPr>
          <w:rFonts w:ascii="Arial" w:hAnsi="Arial" w:cs="Arial"/>
        </w:rPr>
        <w:t>Studiengang „</w:t>
      </w:r>
      <w:r>
        <w:rPr>
          <w:rFonts w:ascii="Arial" w:hAnsi="Arial" w:cs="Arial"/>
        </w:rPr>
        <w:t>Geographie: Ressourcenanalyse und -management“</w:t>
      </w:r>
      <w:r>
        <w:rPr>
          <w:rFonts w:ascii="Arial" w:hAnsi="Arial" w:cs="Arial"/>
        </w:rPr>
        <w:tab/>
        <w:t>12334</w:t>
      </w:r>
    </w:p>
    <w:p w:rsidR="00013869" w:rsidRDefault="00013869" w:rsidP="00013869">
      <w:pPr>
        <w:spacing w:after="0" w:line="360" w:lineRule="auto"/>
        <w:rPr>
          <w:rFonts w:ascii="Arial" w:hAnsi="Arial" w:cs="Arial"/>
        </w:rPr>
      </w:pPr>
      <w:r w:rsidRPr="0088750F">
        <w:rPr>
          <w:rFonts w:ascii="Arial" w:hAnsi="Arial" w:cs="Arial"/>
          <w:color w:val="000000"/>
        </w:rPr>
        <w:t xml:space="preserve">Modulverzeichnis zur </w:t>
      </w:r>
      <w:r w:rsidRPr="0088750F">
        <w:rPr>
          <w:rFonts w:ascii="Arial" w:hAnsi="Arial" w:cs="Arial"/>
        </w:rPr>
        <w:t xml:space="preserve">Prüfungs- und Studienordnung </w:t>
      </w:r>
      <w:r w:rsidRPr="009E08F9">
        <w:rPr>
          <w:rFonts w:ascii="Arial" w:hAnsi="Arial" w:cs="Arial"/>
        </w:rPr>
        <w:t>für den</w:t>
      </w:r>
      <w:r>
        <w:rPr>
          <w:rFonts w:ascii="Arial" w:hAnsi="Arial" w:cs="Arial"/>
        </w:rPr>
        <w:t xml:space="preserve"> konsekutiven </w:t>
      </w:r>
    </w:p>
    <w:p w:rsidR="00013869" w:rsidRDefault="00013869" w:rsidP="00013869">
      <w:p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</w:t>
      </w:r>
      <w:r w:rsidRPr="009E08F9">
        <w:rPr>
          <w:rFonts w:ascii="Arial" w:hAnsi="Arial" w:cs="Arial"/>
        </w:rPr>
        <w:t>Studiengang „</w:t>
      </w:r>
      <w:r>
        <w:rPr>
          <w:rFonts w:ascii="Arial" w:hAnsi="Arial" w:cs="Arial"/>
        </w:rPr>
        <w:t>Geowissenschaften“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12429</w:t>
      </w:r>
    </w:p>
    <w:p w:rsidR="00013869" w:rsidRPr="00CF70AB" w:rsidRDefault="00013869" w:rsidP="00013869">
      <w:pPr>
        <w:spacing w:after="0" w:line="360" w:lineRule="auto"/>
        <w:rPr>
          <w:rFonts w:ascii="Arial" w:hAnsi="Arial" w:cs="Arial"/>
          <w:color w:val="000000"/>
        </w:rPr>
      </w:pPr>
      <w:r w:rsidRPr="00CF70AB">
        <w:rPr>
          <w:rFonts w:ascii="Arial" w:hAnsi="Arial" w:cs="Arial"/>
          <w:b/>
          <w:u w:val="single"/>
        </w:rPr>
        <w:t>Wirtschaftswissenschaftliche Fakultät (Federführung):</w:t>
      </w:r>
    </w:p>
    <w:p w:rsidR="00013869" w:rsidRPr="00CF70AB" w:rsidRDefault="00013869" w:rsidP="00013869">
      <w:pPr>
        <w:spacing w:after="0" w:line="360" w:lineRule="auto"/>
        <w:rPr>
          <w:rFonts w:ascii="Arial" w:hAnsi="Arial" w:cs="Arial"/>
        </w:rPr>
      </w:pPr>
      <w:r w:rsidRPr="00CF70AB">
        <w:rPr>
          <w:rFonts w:ascii="Arial" w:hAnsi="Arial" w:cs="Arial"/>
        </w:rPr>
        <w:t>Modulverzeichnis zur P</w:t>
      </w:r>
      <w:r>
        <w:rPr>
          <w:rFonts w:ascii="Arial" w:hAnsi="Arial" w:cs="Arial"/>
        </w:rPr>
        <w:t>rüfungs- und Studienordnung für</w:t>
      </w:r>
      <w:r w:rsidRPr="00CF70AB">
        <w:rPr>
          <w:rFonts w:ascii="Arial" w:hAnsi="Arial" w:cs="Arial"/>
        </w:rPr>
        <w:t xml:space="preserve"> den konsekutiven </w:t>
      </w:r>
    </w:p>
    <w:p w:rsidR="002A3578" w:rsidRDefault="00013869" w:rsidP="00013869">
      <w:pPr>
        <w:spacing w:after="0" w:line="360" w:lineRule="auto"/>
        <w:rPr>
          <w:rFonts w:ascii="Arial" w:hAnsi="Arial" w:cs="Arial"/>
        </w:rPr>
      </w:pPr>
      <w:r w:rsidRPr="00CF70AB">
        <w:rPr>
          <w:rFonts w:ascii="Arial" w:hAnsi="Arial" w:cs="Arial"/>
        </w:rPr>
        <w:t>Master-Studiengang „Angewandte Statistik“</w:t>
      </w:r>
      <w:r w:rsidRPr="00CF70AB">
        <w:rPr>
          <w:rFonts w:ascii="Arial" w:hAnsi="Arial" w:cs="Arial"/>
        </w:rPr>
        <w:tab/>
      </w:r>
      <w:r w:rsidRPr="00CF70AB">
        <w:rPr>
          <w:rFonts w:ascii="Arial" w:hAnsi="Arial" w:cs="Arial"/>
        </w:rPr>
        <w:tab/>
      </w:r>
      <w:r w:rsidRPr="00CF70AB">
        <w:rPr>
          <w:rFonts w:ascii="Arial" w:hAnsi="Arial" w:cs="Arial"/>
        </w:rPr>
        <w:tab/>
      </w:r>
      <w:r w:rsidRPr="00CF70AB">
        <w:rPr>
          <w:rFonts w:ascii="Arial" w:hAnsi="Arial" w:cs="Arial"/>
        </w:rPr>
        <w:tab/>
      </w:r>
      <w:r w:rsidRPr="00CF70AB">
        <w:rPr>
          <w:rFonts w:ascii="Arial" w:hAnsi="Arial" w:cs="Arial"/>
        </w:rPr>
        <w:tab/>
      </w:r>
      <w:r w:rsidRPr="00CF70AB">
        <w:rPr>
          <w:rFonts w:ascii="Arial" w:hAnsi="Arial" w:cs="Arial"/>
        </w:rPr>
        <w:tab/>
      </w:r>
      <w:r>
        <w:rPr>
          <w:rFonts w:ascii="Arial" w:hAnsi="Arial" w:cs="Arial"/>
        </w:rPr>
        <w:t>12497</w:t>
      </w:r>
    </w:p>
    <w:p w:rsidR="002A3578" w:rsidRDefault="002A357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A3578" w:rsidRPr="009D6FBA" w:rsidRDefault="002A3578" w:rsidP="002A3578">
      <w:pPr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</w:pP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26 vom 20</w:t>
      </w: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10</w:t>
      </w: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.2017</w:t>
      </w:r>
    </w:p>
    <w:p w:rsidR="002A3578" w:rsidRPr="009D6FBA" w:rsidRDefault="002A3578" w:rsidP="002A3578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2A3578" w:rsidRPr="009D6FBA" w:rsidRDefault="002A3578" w:rsidP="002A3578">
      <w:pPr>
        <w:pStyle w:val="berschrift1"/>
        <w:rPr>
          <w:rFonts w:cs="Arial"/>
          <w:szCs w:val="22"/>
          <w:u w:val="single"/>
        </w:rPr>
      </w:pPr>
      <w:r w:rsidRPr="00F14186">
        <w:rPr>
          <w:rFonts w:cs="Arial"/>
          <w:szCs w:val="22"/>
          <w:u w:val="single"/>
        </w:rPr>
        <w:t>I</w:t>
      </w:r>
      <w:r w:rsidRPr="009D6FBA">
        <w:rPr>
          <w:rFonts w:cs="Arial"/>
          <w:szCs w:val="22"/>
          <w:u w:val="single"/>
        </w:rPr>
        <w:t>nhaltsverzeichnis</w:t>
      </w:r>
    </w:p>
    <w:p w:rsidR="002A3578" w:rsidRPr="009D6FBA" w:rsidRDefault="002A3578" w:rsidP="002A357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9D6FBA">
        <w:rPr>
          <w:rFonts w:cs="Arial"/>
          <w:szCs w:val="22"/>
        </w:rPr>
        <w:tab/>
      </w:r>
      <w:r w:rsidRPr="009D6FBA">
        <w:rPr>
          <w:rFonts w:cs="Arial"/>
          <w:b w:val="0"/>
          <w:szCs w:val="22"/>
          <w:u w:val="single"/>
        </w:rPr>
        <w:t>Seite</w:t>
      </w:r>
    </w:p>
    <w:p w:rsidR="002A3578" w:rsidRPr="009D6FBA" w:rsidRDefault="002A3578" w:rsidP="002A3578">
      <w:pPr>
        <w:spacing w:after="0" w:line="360" w:lineRule="auto"/>
        <w:rPr>
          <w:rFonts w:ascii="Arial" w:hAnsi="Arial" w:cs="Arial"/>
        </w:rPr>
      </w:pPr>
    </w:p>
    <w:p w:rsidR="002A3578" w:rsidRPr="0088750F" w:rsidRDefault="002A3578" w:rsidP="002A3578">
      <w:pPr>
        <w:spacing w:after="0" w:line="360" w:lineRule="auto"/>
        <w:rPr>
          <w:rFonts w:ascii="Arial" w:hAnsi="Arial" w:cs="Arial"/>
          <w:b/>
          <w:u w:val="single"/>
        </w:rPr>
      </w:pPr>
      <w:r w:rsidRPr="0088750F">
        <w:rPr>
          <w:rFonts w:ascii="Arial" w:hAnsi="Arial" w:cs="Arial"/>
          <w:b/>
          <w:u w:val="single"/>
        </w:rPr>
        <w:t xml:space="preserve">Fakultät für </w:t>
      </w:r>
      <w:r>
        <w:rPr>
          <w:rFonts w:ascii="Arial" w:hAnsi="Arial" w:cs="Arial"/>
          <w:b/>
          <w:u w:val="single"/>
        </w:rPr>
        <w:t>Mathematik und Informatik</w:t>
      </w:r>
      <w:r w:rsidRPr="0088750F">
        <w:rPr>
          <w:rFonts w:ascii="Arial" w:hAnsi="Arial" w:cs="Arial"/>
          <w:b/>
          <w:u w:val="single"/>
        </w:rPr>
        <w:t>:</w:t>
      </w:r>
    </w:p>
    <w:p w:rsidR="002A3578" w:rsidRPr="00C806E8" w:rsidRDefault="002A3578" w:rsidP="002A3578">
      <w:pPr>
        <w:spacing w:after="0" w:line="360" w:lineRule="auto"/>
        <w:rPr>
          <w:rFonts w:ascii="Arial" w:hAnsi="Arial" w:cs="Arial"/>
        </w:rPr>
      </w:pPr>
      <w:r w:rsidRPr="00C806E8">
        <w:rPr>
          <w:rFonts w:ascii="Arial" w:hAnsi="Arial" w:cs="Arial"/>
          <w:color w:val="000000"/>
        </w:rPr>
        <w:t xml:space="preserve">Modulverzeichnis zur </w:t>
      </w:r>
      <w:r w:rsidRPr="00C806E8">
        <w:rPr>
          <w:rFonts w:ascii="Arial" w:hAnsi="Arial" w:cs="Arial"/>
        </w:rPr>
        <w:t>Prüfungs- und Studienordnung für den Bachelor-</w:t>
      </w:r>
    </w:p>
    <w:p w:rsidR="002A3578" w:rsidRPr="00C806E8" w:rsidRDefault="002A3578" w:rsidP="002A3578">
      <w:pPr>
        <w:spacing w:after="240" w:line="360" w:lineRule="auto"/>
        <w:rPr>
          <w:rFonts w:ascii="Arial" w:hAnsi="Arial" w:cs="Arial"/>
        </w:rPr>
      </w:pPr>
      <w:r w:rsidRPr="00C806E8">
        <w:rPr>
          <w:rFonts w:ascii="Arial" w:hAnsi="Arial" w:cs="Arial"/>
        </w:rPr>
        <w:t>Studiengang „Mathematik“</w:t>
      </w:r>
      <w:r w:rsidRPr="00C806E8">
        <w:rPr>
          <w:rFonts w:ascii="Arial" w:hAnsi="Arial" w:cs="Arial"/>
        </w:rPr>
        <w:tab/>
      </w:r>
      <w:r w:rsidRPr="00C806E8">
        <w:rPr>
          <w:rFonts w:ascii="Arial" w:hAnsi="Arial" w:cs="Arial"/>
        </w:rPr>
        <w:tab/>
      </w:r>
      <w:r w:rsidRPr="00C806E8">
        <w:rPr>
          <w:rFonts w:ascii="Arial" w:hAnsi="Arial" w:cs="Arial"/>
        </w:rPr>
        <w:tab/>
      </w:r>
      <w:r w:rsidRPr="00C806E8">
        <w:rPr>
          <w:rFonts w:ascii="Arial" w:hAnsi="Arial" w:cs="Arial"/>
        </w:rPr>
        <w:tab/>
      </w:r>
      <w:r w:rsidRPr="00C806E8">
        <w:rPr>
          <w:rFonts w:ascii="Arial" w:hAnsi="Arial" w:cs="Arial"/>
        </w:rPr>
        <w:tab/>
      </w:r>
      <w:r w:rsidRPr="00C806E8">
        <w:rPr>
          <w:rFonts w:ascii="Arial" w:hAnsi="Arial" w:cs="Arial"/>
        </w:rPr>
        <w:tab/>
      </w:r>
      <w:r w:rsidRPr="00C806E8">
        <w:rPr>
          <w:rFonts w:ascii="Arial" w:hAnsi="Arial" w:cs="Arial"/>
        </w:rPr>
        <w:tab/>
      </w:r>
      <w:r w:rsidRPr="00C806E8">
        <w:rPr>
          <w:rFonts w:ascii="Arial" w:hAnsi="Arial" w:cs="Arial"/>
        </w:rPr>
        <w:tab/>
        <w:t>12614</w:t>
      </w:r>
    </w:p>
    <w:p w:rsidR="002A3578" w:rsidRPr="00413A93" w:rsidRDefault="002A3578" w:rsidP="002A3578">
      <w:pPr>
        <w:spacing w:after="0" w:line="360" w:lineRule="auto"/>
        <w:rPr>
          <w:rFonts w:ascii="Arial" w:hAnsi="Arial" w:cs="Arial"/>
        </w:rPr>
      </w:pPr>
      <w:r w:rsidRPr="00413A93">
        <w:rPr>
          <w:rFonts w:ascii="Arial" w:hAnsi="Arial" w:cs="Arial"/>
          <w:color w:val="000000"/>
        </w:rPr>
        <w:t xml:space="preserve">Modulverzeichnis zur </w:t>
      </w:r>
      <w:r w:rsidRPr="00413A93">
        <w:rPr>
          <w:rFonts w:ascii="Arial" w:hAnsi="Arial" w:cs="Arial"/>
        </w:rPr>
        <w:t xml:space="preserve">Prüfungs- und Studienordnung für den konsekutiven </w:t>
      </w:r>
    </w:p>
    <w:p w:rsidR="002A3578" w:rsidRPr="007060F4" w:rsidRDefault="002A3578" w:rsidP="002A3578">
      <w:pPr>
        <w:spacing w:after="240" w:line="360" w:lineRule="auto"/>
        <w:rPr>
          <w:rFonts w:ascii="Arial" w:hAnsi="Arial" w:cs="Arial"/>
        </w:rPr>
      </w:pPr>
      <w:r w:rsidRPr="00413A93">
        <w:rPr>
          <w:rFonts w:ascii="Arial" w:hAnsi="Arial" w:cs="Arial"/>
        </w:rPr>
        <w:t>Master-</w:t>
      </w:r>
      <w:r w:rsidRPr="007060F4">
        <w:rPr>
          <w:rFonts w:ascii="Arial" w:hAnsi="Arial" w:cs="Arial"/>
        </w:rPr>
        <w:t>Studiengang „Mathematik“</w:t>
      </w:r>
      <w:r w:rsidRPr="007060F4">
        <w:rPr>
          <w:rFonts w:ascii="Arial" w:hAnsi="Arial" w:cs="Arial"/>
        </w:rPr>
        <w:tab/>
      </w:r>
      <w:r w:rsidRPr="007060F4">
        <w:rPr>
          <w:rFonts w:ascii="Arial" w:hAnsi="Arial" w:cs="Arial"/>
        </w:rPr>
        <w:tab/>
      </w:r>
      <w:r w:rsidRPr="007060F4">
        <w:rPr>
          <w:rFonts w:ascii="Arial" w:hAnsi="Arial" w:cs="Arial"/>
        </w:rPr>
        <w:tab/>
      </w:r>
      <w:r w:rsidRPr="007060F4">
        <w:rPr>
          <w:rFonts w:ascii="Arial" w:hAnsi="Arial" w:cs="Arial"/>
        </w:rPr>
        <w:tab/>
      </w:r>
      <w:r w:rsidRPr="007060F4">
        <w:rPr>
          <w:rFonts w:ascii="Arial" w:hAnsi="Arial" w:cs="Arial"/>
        </w:rPr>
        <w:tab/>
      </w:r>
      <w:r w:rsidRPr="007060F4">
        <w:rPr>
          <w:rFonts w:ascii="Arial" w:hAnsi="Arial" w:cs="Arial"/>
        </w:rPr>
        <w:tab/>
      </w:r>
      <w:r w:rsidRPr="007060F4">
        <w:rPr>
          <w:rFonts w:ascii="Arial" w:hAnsi="Arial" w:cs="Arial"/>
        </w:rPr>
        <w:tab/>
        <w:t>12952</w:t>
      </w:r>
    </w:p>
    <w:p w:rsidR="002A3578" w:rsidRPr="007060F4" w:rsidRDefault="002A3578" w:rsidP="002A3578">
      <w:pPr>
        <w:spacing w:after="0" w:line="360" w:lineRule="auto"/>
        <w:rPr>
          <w:rFonts w:ascii="Arial" w:hAnsi="Arial" w:cs="Arial"/>
        </w:rPr>
      </w:pPr>
      <w:r w:rsidRPr="007060F4">
        <w:rPr>
          <w:rFonts w:ascii="Arial" w:hAnsi="Arial" w:cs="Arial"/>
          <w:color w:val="000000"/>
        </w:rPr>
        <w:t xml:space="preserve">Modulverzeichnis zur </w:t>
      </w:r>
      <w:r w:rsidRPr="007060F4">
        <w:rPr>
          <w:rFonts w:ascii="Arial" w:hAnsi="Arial" w:cs="Arial"/>
        </w:rPr>
        <w:t>Prüfungs- und Studienordnung für den Bachelor-</w:t>
      </w:r>
    </w:p>
    <w:p w:rsidR="002A3578" w:rsidRPr="007060F4" w:rsidRDefault="002A3578" w:rsidP="002A3578">
      <w:pPr>
        <w:spacing w:after="0" w:line="360" w:lineRule="auto"/>
        <w:rPr>
          <w:rFonts w:ascii="Arial" w:hAnsi="Arial" w:cs="Arial"/>
        </w:rPr>
      </w:pPr>
      <w:r w:rsidRPr="007060F4">
        <w:rPr>
          <w:rFonts w:ascii="Arial" w:hAnsi="Arial" w:cs="Arial"/>
        </w:rPr>
        <w:t>Studiengang „Angewandte Informatik“</w:t>
      </w:r>
      <w:r w:rsidRPr="007060F4">
        <w:rPr>
          <w:rFonts w:ascii="Arial" w:hAnsi="Arial" w:cs="Arial"/>
        </w:rPr>
        <w:tab/>
      </w:r>
      <w:r w:rsidRPr="007060F4">
        <w:rPr>
          <w:rFonts w:ascii="Arial" w:hAnsi="Arial" w:cs="Arial"/>
        </w:rPr>
        <w:tab/>
      </w:r>
      <w:r w:rsidRPr="007060F4">
        <w:rPr>
          <w:rFonts w:ascii="Arial" w:hAnsi="Arial" w:cs="Arial"/>
        </w:rPr>
        <w:tab/>
      </w:r>
      <w:r w:rsidRPr="007060F4">
        <w:rPr>
          <w:rFonts w:ascii="Arial" w:hAnsi="Arial" w:cs="Arial"/>
        </w:rPr>
        <w:tab/>
      </w:r>
      <w:r w:rsidRPr="007060F4">
        <w:rPr>
          <w:rFonts w:ascii="Arial" w:hAnsi="Arial" w:cs="Arial"/>
        </w:rPr>
        <w:tab/>
      </w:r>
      <w:r w:rsidRPr="007060F4">
        <w:rPr>
          <w:rFonts w:ascii="Arial" w:hAnsi="Arial" w:cs="Arial"/>
        </w:rPr>
        <w:tab/>
        <w:t>13466</w:t>
      </w:r>
    </w:p>
    <w:p w:rsidR="002A3578" w:rsidRPr="005E6AB2" w:rsidRDefault="002A3578" w:rsidP="002A3578">
      <w:pPr>
        <w:spacing w:after="0" w:line="360" w:lineRule="auto"/>
        <w:rPr>
          <w:rFonts w:ascii="Arial" w:hAnsi="Arial" w:cs="Arial"/>
        </w:rPr>
      </w:pPr>
    </w:p>
    <w:p w:rsidR="002A3578" w:rsidRPr="005E6AB2" w:rsidRDefault="002A3578" w:rsidP="002A3578">
      <w:pPr>
        <w:spacing w:after="0" w:line="360" w:lineRule="auto"/>
        <w:rPr>
          <w:rFonts w:ascii="Arial" w:hAnsi="Arial" w:cs="Arial"/>
        </w:rPr>
      </w:pPr>
      <w:r w:rsidRPr="005E6AB2">
        <w:rPr>
          <w:rFonts w:ascii="Arial" w:hAnsi="Arial" w:cs="Arial"/>
          <w:color w:val="000000"/>
        </w:rPr>
        <w:t xml:space="preserve">Modulverzeichnis zur </w:t>
      </w:r>
      <w:r w:rsidRPr="005E6AB2">
        <w:rPr>
          <w:rFonts w:ascii="Arial" w:hAnsi="Arial" w:cs="Arial"/>
        </w:rPr>
        <w:t xml:space="preserve">Prüfungs- und Studienordnung für den konsekutiven </w:t>
      </w:r>
    </w:p>
    <w:p w:rsidR="002A3578" w:rsidRPr="00123C20" w:rsidRDefault="002A3578" w:rsidP="002A3578">
      <w:pPr>
        <w:spacing w:after="240" w:line="360" w:lineRule="auto"/>
        <w:rPr>
          <w:rFonts w:ascii="Arial" w:hAnsi="Arial" w:cs="Arial"/>
        </w:rPr>
      </w:pPr>
      <w:r w:rsidRPr="005E6AB2">
        <w:rPr>
          <w:rFonts w:ascii="Arial" w:hAnsi="Arial" w:cs="Arial"/>
        </w:rPr>
        <w:t>Master-</w:t>
      </w:r>
      <w:r w:rsidRPr="00123C20">
        <w:rPr>
          <w:rFonts w:ascii="Arial" w:hAnsi="Arial" w:cs="Arial"/>
        </w:rPr>
        <w:t>Studiengang „Angewandte Informatik“</w:t>
      </w:r>
      <w:r w:rsidRPr="00123C20">
        <w:rPr>
          <w:rFonts w:ascii="Arial" w:hAnsi="Arial" w:cs="Arial"/>
        </w:rPr>
        <w:tab/>
      </w:r>
      <w:r w:rsidRPr="00123C20">
        <w:rPr>
          <w:rFonts w:ascii="Arial" w:hAnsi="Arial" w:cs="Arial"/>
        </w:rPr>
        <w:tab/>
      </w:r>
      <w:r w:rsidRPr="00123C20">
        <w:rPr>
          <w:rFonts w:ascii="Arial" w:hAnsi="Arial" w:cs="Arial"/>
        </w:rPr>
        <w:tab/>
      </w:r>
      <w:r w:rsidRPr="00123C20">
        <w:rPr>
          <w:rFonts w:ascii="Arial" w:hAnsi="Arial" w:cs="Arial"/>
        </w:rPr>
        <w:tab/>
      </w:r>
      <w:r w:rsidRPr="00123C20">
        <w:rPr>
          <w:rFonts w:ascii="Arial" w:hAnsi="Arial" w:cs="Arial"/>
        </w:rPr>
        <w:tab/>
        <w:t>13767</w:t>
      </w:r>
    </w:p>
    <w:p w:rsidR="002A3578" w:rsidRPr="00123C20" w:rsidRDefault="002A3578" w:rsidP="002A3578">
      <w:pPr>
        <w:spacing w:after="0" w:line="360" w:lineRule="auto"/>
        <w:rPr>
          <w:rFonts w:ascii="Arial" w:hAnsi="Arial" w:cs="Arial"/>
          <w:color w:val="000000"/>
        </w:rPr>
      </w:pPr>
      <w:r w:rsidRPr="00123C20">
        <w:rPr>
          <w:rFonts w:ascii="Arial" w:hAnsi="Arial" w:cs="Arial"/>
          <w:b/>
          <w:u w:val="single"/>
        </w:rPr>
        <w:t>Zentrale Einrichtungen:</w:t>
      </w:r>
    </w:p>
    <w:p w:rsidR="002A3578" w:rsidRPr="00123C20" w:rsidRDefault="002A3578" w:rsidP="002A3578">
      <w:pPr>
        <w:spacing w:after="0" w:line="360" w:lineRule="auto"/>
        <w:rPr>
          <w:rFonts w:ascii="Arial" w:hAnsi="Arial" w:cs="Arial"/>
        </w:rPr>
      </w:pPr>
      <w:r w:rsidRPr="00123C20">
        <w:rPr>
          <w:rFonts w:ascii="Arial" w:hAnsi="Arial" w:cs="Arial"/>
        </w:rPr>
        <w:t xml:space="preserve">Modulverzeichnis zur Prüfungs- und Studienordnung für den konsekutiven </w:t>
      </w:r>
    </w:p>
    <w:p w:rsidR="002A3578" w:rsidRPr="00DE40DA" w:rsidRDefault="002A3578" w:rsidP="002A3578">
      <w:pPr>
        <w:spacing w:after="0" w:line="360" w:lineRule="auto"/>
        <w:rPr>
          <w:rFonts w:ascii="Arial" w:hAnsi="Arial" w:cs="Arial"/>
          <w:lang w:val="en-US"/>
        </w:rPr>
      </w:pPr>
      <w:r w:rsidRPr="00123C20">
        <w:rPr>
          <w:rFonts w:ascii="Arial" w:hAnsi="Arial" w:cs="Arial"/>
          <w:lang w:val="en-US"/>
        </w:rPr>
        <w:t>Master-Studiengang „Master of Education“</w:t>
      </w:r>
      <w:r w:rsidRPr="00123C20">
        <w:rPr>
          <w:rFonts w:ascii="Arial" w:hAnsi="Arial" w:cs="Arial"/>
          <w:lang w:val="en-US"/>
        </w:rPr>
        <w:tab/>
      </w:r>
      <w:r w:rsidRPr="00123C20">
        <w:rPr>
          <w:rFonts w:ascii="Arial" w:hAnsi="Arial" w:cs="Arial"/>
          <w:lang w:val="en-US"/>
        </w:rPr>
        <w:tab/>
      </w:r>
      <w:r w:rsidRPr="00123C20">
        <w:rPr>
          <w:rFonts w:ascii="Arial" w:hAnsi="Arial" w:cs="Arial"/>
          <w:lang w:val="en-US"/>
        </w:rPr>
        <w:tab/>
      </w:r>
      <w:r w:rsidRPr="00123C20">
        <w:rPr>
          <w:rFonts w:ascii="Arial" w:hAnsi="Arial" w:cs="Arial"/>
          <w:lang w:val="en-US"/>
        </w:rPr>
        <w:tab/>
      </w:r>
      <w:r w:rsidRPr="00123C20">
        <w:rPr>
          <w:rFonts w:ascii="Arial" w:hAnsi="Arial" w:cs="Arial"/>
          <w:lang w:val="en-US"/>
        </w:rPr>
        <w:tab/>
      </w:r>
      <w:r w:rsidRPr="00123C20">
        <w:rPr>
          <w:rFonts w:ascii="Arial" w:hAnsi="Arial" w:cs="Arial"/>
          <w:lang w:val="en-US"/>
        </w:rPr>
        <w:tab/>
        <w:t>14274</w:t>
      </w:r>
    </w:p>
    <w:p w:rsidR="000C53FB" w:rsidRDefault="000C53FB">
      <w:pPr>
        <w:rPr>
          <w:rFonts w:ascii="Arial" w:eastAsia="Times New Roman" w:hAnsi="Arial" w:cs="Arial"/>
          <w:b/>
          <w:lang w:val="en-US" w:eastAsia="de-DE"/>
        </w:rPr>
      </w:pPr>
      <w:r>
        <w:rPr>
          <w:rFonts w:ascii="Arial" w:eastAsia="Times New Roman" w:hAnsi="Arial" w:cs="Arial"/>
          <w:b/>
          <w:lang w:val="en-US" w:eastAsia="de-DE"/>
        </w:rPr>
        <w:br w:type="page"/>
      </w:r>
    </w:p>
    <w:p w:rsidR="000C53FB" w:rsidRPr="009D6FBA" w:rsidRDefault="000C53FB" w:rsidP="000C53FB">
      <w:pPr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</w:pP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27 vom 01</w:t>
      </w: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11</w:t>
      </w: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.2017</w:t>
      </w:r>
    </w:p>
    <w:p w:rsidR="000C53FB" w:rsidRPr="009D6FBA" w:rsidRDefault="000C53FB" w:rsidP="000C53FB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0C53FB" w:rsidRPr="009D6FBA" w:rsidRDefault="000C53FB" w:rsidP="000C53FB">
      <w:pPr>
        <w:pStyle w:val="berschrift1"/>
        <w:rPr>
          <w:rFonts w:cs="Arial"/>
          <w:szCs w:val="22"/>
          <w:u w:val="single"/>
        </w:rPr>
      </w:pPr>
      <w:r w:rsidRPr="00F14186">
        <w:rPr>
          <w:rFonts w:cs="Arial"/>
          <w:szCs w:val="22"/>
          <w:u w:val="single"/>
        </w:rPr>
        <w:t>I</w:t>
      </w:r>
      <w:r w:rsidRPr="009D6FBA">
        <w:rPr>
          <w:rFonts w:cs="Arial"/>
          <w:szCs w:val="22"/>
          <w:u w:val="single"/>
        </w:rPr>
        <w:t>nhaltsverzeichnis</w:t>
      </w:r>
    </w:p>
    <w:p w:rsidR="000C53FB" w:rsidRPr="009D6FBA" w:rsidRDefault="000C53FB" w:rsidP="000C53FB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9D6FBA">
        <w:rPr>
          <w:rFonts w:cs="Arial"/>
          <w:szCs w:val="22"/>
        </w:rPr>
        <w:tab/>
      </w:r>
      <w:r w:rsidRPr="009D6FBA">
        <w:rPr>
          <w:rFonts w:cs="Arial"/>
          <w:b w:val="0"/>
          <w:szCs w:val="22"/>
          <w:u w:val="single"/>
        </w:rPr>
        <w:t>Seite</w:t>
      </w:r>
    </w:p>
    <w:p w:rsidR="000C53FB" w:rsidRPr="009D6FBA" w:rsidRDefault="000C53FB" w:rsidP="000C53FB">
      <w:pPr>
        <w:spacing w:after="0" w:line="360" w:lineRule="auto"/>
        <w:rPr>
          <w:rFonts w:ascii="Arial" w:hAnsi="Arial" w:cs="Arial"/>
        </w:rPr>
      </w:pPr>
    </w:p>
    <w:p w:rsidR="000C53FB" w:rsidRPr="004D4781" w:rsidRDefault="000C53FB" w:rsidP="000C53FB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u w:val="single"/>
        </w:rPr>
      </w:pPr>
      <w:r w:rsidRPr="004D4781">
        <w:rPr>
          <w:rFonts w:ascii="Arial" w:hAnsi="Arial" w:cs="Arial"/>
          <w:b/>
          <w:bCs/>
          <w:u w:val="single"/>
        </w:rPr>
        <w:t>Fakultätsübergreifende Studiengänge:</w:t>
      </w:r>
    </w:p>
    <w:p w:rsidR="000C53FB" w:rsidRPr="004D4781" w:rsidRDefault="000C53FB" w:rsidP="000C53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D4781">
        <w:rPr>
          <w:rFonts w:ascii="Arial" w:hAnsi="Arial" w:cs="Arial"/>
        </w:rPr>
        <w:t>Neufassung der Modulverzeichnisse zur Prüfungs- und Studienordnung</w:t>
      </w:r>
    </w:p>
    <w:p w:rsidR="000C53FB" w:rsidRPr="004D4781" w:rsidRDefault="000C53FB" w:rsidP="000C53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D4781">
        <w:rPr>
          <w:rFonts w:ascii="Arial" w:hAnsi="Arial" w:cs="Arial"/>
        </w:rPr>
        <w:t>für den Zwei-Fächer-Bachelor-Studiengang für die Teilstudiengänge</w:t>
      </w:r>
    </w:p>
    <w:p w:rsidR="000C53FB" w:rsidRPr="004D4781" w:rsidRDefault="000C53FB" w:rsidP="000C5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C53FB" w:rsidRPr="001A1B25" w:rsidRDefault="000C53FB" w:rsidP="000C53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A1B25">
        <w:rPr>
          <w:rFonts w:ascii="Arial" w:hAnsi="Arial" w:cs="Arial"/>
        </w:rPr>
        <w:t>„Arabistik/Islamwissenschaft“ (Philosophische Fakultät)</w:t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>
        <w:rPr>
          <w:rFonts w:ascii="Arial" w:hAnsi="Arial" w:cs="Arial"/>
        </w:rPr>
        <w:t>14524</w:t>
      </w:r>
    </w:p>
    <w:p w:rsidR="000C53FB" w:rsidRPr="001A1B25" w:rsidRDefault="000C53FB" w:rsidP="000C53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A1B25">
        <w:rPr>
          <w:rFonts w:ascii="Arial" w:hAnsi="Arial" w:cs="Arial"/>
        </w:rPr>
        <w:t>„Biologie“ (</w:t>
      </w:r>
      <w:r w:rsidRPr="001A1B25">
        <w:rPr>
          <w:rFonts w:ascii="Arial" w:hAnsi="Arial" w:cs="Arial"/>
          <w:bCs/>
        </w:rPr>
        <w:t>Fakultät für Biologie und Psychologie</w:t>
      </w:r>
      <w:r w:rsidRPr="001A1B25">
        <w:rPr>
          <w:rFonts w:ascii="Arial" w:hAnsi="Arial" w:cs="Arial"/>
        </w:rPr>
        <w:t>)</w:t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>
        <w:rPr>
          <w:rFonts w:ascii="Arial" w:hAnsi="Arial" w:cs="Arial"/>
        </w:rPr>
        <w:t>14564</w:t>
      </w:r>
    </w:p>
    <w:p w:rsidR="000C53FB" w:rsidRPr="001A1B25" w:rsidRDefault="000C53FB" w:rsidP="000C53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A1B25">
        <w:rPr>
          <w:rFonts w:ascii="Arial" w:hAnsi="Arial" w:cs="Arial"/>
        </w:rPr>
        <w:t>„Deutsche Philologie/Deutsch“ (Philosophische Fakultät)</w:t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>
        <w:rPr>
          <w:rFonts w:ascii="Arial" w:hAnsi="Arial" w:cs="Arial"/>
        </w:rPr>
        <w:t>14609</w:t>
      </w:r>
    </w:p>
    <w:p w:rsidR="000C53FB" w:rsidRPr="001A1B25" w:rsidRDefault="000C53FB" w:rsidP="000C53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A1B25">
        <w:rPr>
          <w:rFonts w:ascii="Arial" w:hAnsi="Arial" w:cs="Arial"/>
        </w:rPr>
        <w:t>„Englisch/Englische Philologie“ (Philosophische Fakultät)</w:t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>
        <w:rPr>
          <w:rFonts w:ascii="Arial" w:hAnsi="Arial" w:cs="Arial"/>
        </w:rPr>
        <w:t>14685</w:t>
      </w:r>
    </w:p>
    <w:p w:rsidR="000C53FB" w:rsidRPr="001A1B25" w:rsidRDefault="000C53FB" w:rsidP="000C53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A1B25">
        <w:rPr>
          <w:rFonts w:ascii="Arial" w:hAnsi="Arial" w:cs="Arial"/>
        </w:rPr>
        <w:t>„Erdkunde“ (</w:t>
      </w:r>
      <w:r w:rsidRPr="001A1B25">
        <w:rPr>
          <w:rFonts w:ascii="Arial" w:hAnsi="Arial" w:cs="Arial"/>
          <w:bCs/>
        </w:rPr>
        <w:t>Fakultät für Geowissenschaften und Geographie</w:t>
      </w:r>
      <w:r w:rsidRPr="001A1B25">
        <w:rPr>
          <w:rFonts w:ascii="Arial" w:hAnsi="Arial" w:cs="Arial"/>
        </w:rPr>
        <w:t>)</w:t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>
        <w:rPr>
          <w:rFonts w:ascii="Arial" w:hAnsi="Arial" w:cs="Arial"/>
        </w:rPr>
        <w:t>14790</w:t>
      </w:r>
    </w:p>
    <w:p w:rsidR="000C53FB" w:rsidRPr="001A1B25" w:rsidRDefault="000C53FB" w:rsidP="000C53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A1B25">
        <w:rPr>
          <w:rFonts w:ascii="Arial" w:hAnsi="Arial" w:cs="Arial"/>
        </w:rPr>
        <w:t>„Finnisch-Ugrische Philologie“ (Philosophische Fakultät)</w:t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>
        <w:rPr>
          <w:rFonts w:ascii="Arial" w:hAnsi="Arial" w:cs="Arial"/>
        </w:rPr>
        <w:t>14817</w:t>
      </w:r>
    </w:p>
    <w:p w:rsidR="000C53FB" w:rsidRPr="001A1B25" w:rsidRDefault="000C53FB" w:rsidP="000C53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A1B25">
        <w:rPr>
          <w:rFonts w:ascii="Arial" w:hAnsi="Arial" w:cs="Arial"/>
        </w:rPr>
        <w:t>„Französisch/Galloromanistik“ (Philosophische Fakultät)</w:t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>
        <w:rPr>
          <w:rFonts w:ascii="Arial" w:hAnsi="Arial" w:cs="Arial"/>
        </w:rPr>
        <w:t>14855</w:t>
      </w:r>
    </w:p>
    <w:p w:rsidR="000C53FB" w:rsidRPr="001A1B25" w:rsidRDefault="000C53FB" w:rsidP="000C53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A1B25">
        <w:rPr>
          <w:rFonts w:ascii="Arial" w:hAnsi="Arial" w:cs="Arial"/>
        </w:rPr>
        <w:t>„Italienisch/Italianistik“ (Philosophische Fakultät)</w:t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>
        <w:rPr>
          <w:rFonts w:ascii="Arial" w:hAnsi="Arial" w:cs="Arial"/>
        </w:rPr>
        <w:t>14924</w:t>
      </w:r>
    </w:p>
    <w:p w:rsidR="000C53FB" w:rsidRPr="001A1B25" w:rsidRDefault="000C53FB" w:rsidP="000C53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A1B25">
        <w:rPr>
          <w:rFonts w:ascii="Arial" w:hAnsi="Arial" w:cs="Arial"/>
        </w:rPr>
        <w:t>„Lateinische Philologie/Latein“</w:t>
      </w:r>
      <w:r>
        <w:rPr>
          <w:rFonts w:ascii="Arial" w:hAnsi="Arial" w:cs="Arial"/>
        </w:rPr>
        <w:t xml:space="preserve"> </w:t>
      </w:r>
      <w:r w:rsidRPr="001A1B25">
        <w:rPr>
          <w:rFonts w:ascii="Arial" w:hAnsi="Arial" w:cs="Arial"/>
        </w:rPr>
        <w:t>(Philosophische Fakultät)</w:t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>
        <w:rPr>
          <w:rFonts w:ascii="Arial" w:hAnsi="Arial" w:cs="Arial"/>
        </w:rPr>
        <w:t>14992</w:t>
      </w:r>
    </w:p>
    <w:p w:rsidR="000C53FB" w:rsidRPr="001A1B25" w:rsidRDefault="000C53FB" w:rsidP="000C53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A1B25">
        <w:rPr>
          <w:rFonts w:ascii="Arial" w:hAnsi="Arial" w:cs="Arial"/>
        </w:rPr>
        <w:t>„Mathematik“ (</w:t>
      </w:r>
      <w:r w:rsidRPr="001A1B25">
        <w:rPr>
          <w:rFonts w:ascii="Arial" w:hAnsi="Arial" w:cs="Arial"/>
          <w:bCs/>
        </w:rPr>
        <w:t>Fakultät für Mathematik und Informatik</w:t>
      </w:r>
      <w:r w:rsidRPr="001A1B25">
        <w:rPr>
          <w:rFonts w:ascii="Arial" w:hAnsi="Arial" w:cs="Arial"/>
        </w:rPr>
        <w:t>)</w:t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>
        <w:rPr>
          <w:rFonts w:ascii="Arial" w:hAnsi="Arial" w:cs="Arial"/>
        </w:rPr>
        <w:t>15023</w:t>
      </w:r>
    </w:p>
    <w:p w:rsidR="000C53FB" w:rsidRPr="001A1B25" w:rsidRDefault="000C53FB" w:rsidP="000C53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A1B25">
        <w:rPr>
          <w:rFonts w:ascii="Arial" w:hAnsi="Arial" w:cs="Arial"/>
        </w:rPr>
        <w:t>„Musikwissenschaft“ (Philosophische Fakultät)</w:t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>
        <w:rPr>
          <w:rFonts w:ascii="Arial" w:hAnsi="Arial" w:cs="Arial"/>
        </w:rPr>
        <w:t>15059</w:t>
      </w:r>
    </w:p>
    <w:p w:rsidR="000C53FB" w:rsidRDefault="000C53FB" w:rsidP="000C53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A1B25">
        <w:rPr>
          <w:rFonts w:ascii="Arial" w:hAnsi="Arial" w:cs="Arial"/>
        </w:rPr>
        <w:t xml:space="preserve">„Ostasienwissenschaft/Chinesisch als Fremdsprache“ (Philosophische </w:t>
      </w:r>
    </w:p>
    <w:p w:rsidR="000C53FB" w:rsidRPr="007F2ED8" w:rsidRDefault="000C53FB" w:rsidP="000C53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A1B25">
        <w:rPr>
          <w:rFonts w:ascii="Arial" w:hAnsi="Arial" w:cs="Arial"/>
        </w:rPr>
        <w:t>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1B25">
        <w:rPr>
          <w:rFonts w:ascii="Arial" w:hAnsi="Arial" w:cs="Arial"/>
        </w:rPr>
        <w:tab/>
      </w:r>
      <w:r w:rsidRPr="007F2ED8">
        <w:rPr>
          <w:rFonts w:ascii="Arial" w:hAnsi="Arial" w:cs="Arial"/>
        </w:rPr>
        <w:tab/>
      </w:r>
      <w:r>
        <w:rPr>
          <w:rFonts w:ascii="Arial" w:hAnsi="Arial" w:cs="Arial"/>
        </w:rPr>
        <w:t>15106</w:t>
      </w:r>
    </w:p>
    <w:p w:rsidR="000C53FB" w:rsidRPr="000403B3" w:rsidRDefault="000C53FB" w:rsidP="000C53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  <w:r w:rsidRPr="007F2ED8">
        <w:rPr>
          <w:rFonts w:ascii="Arial" w:hAnsi="Arial" w:cs="Arial"/>
        </w:rPr>
        <w:t>„Ostasienwissenschaft/Modernes China“ (Philosophische Fakultät)</w:t>
      </w:r>
      <w:r w:rsidRPr="007F2ED8">
        <w:rPr>
          <w:rFonts w:ascii="Arial" w:hAnsi="Arial" w:cs="Arial"/>
        </w:rPr>
        <w:tab/>
      </w:r>
      <w:r w:rsidRPr="007F2ED8">
        <w:rPr>
          <w:rFonts w:ascii="Arial" w:hAnsi="Arial" w:cs="Arial"/>
        </w:rPr>
        <w:tab/>
      </w:r>
      <w:r>
        <w:rPr>
          <w:rFonts w:ascii="Arial" w:hAnsi="Arial" w:cs="Arial"/>
        </w:rPr>
        <w:t>15148</w:t>
      </w:r>
    </w:p>
    <w:p w:rsidR="000C53FB" w:rsidRPr="007F2ED8" w:rsidRDefault="000C53FB" w:rsidP="000C53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F2ED8">
        <w:rPr>
          <w:rFonts w:ascii="Arial" w:hAnsi="Arial" w:cs="Arial"/>
        </w:rPr>
        <w:t>„Physik“ (</w:t>
      </w:r>
      <w:r w:rsidRPr="007F2ED8">
        <w:rPr>
          <w:rFonts w:ascii="Arial" w:hAnsi="Arial" w:cs="Arial"/>
          <w:bCs/>
        </w:rPr>
        <w:t>Fakultät für Physik</w:t>
      </w:r>
      <w:r w:rsidRPr="007F2ED8">
        <w:rPr>
          <w:rFonts w:ascii="Arial" w:hAnsi="Arial" w:cs="Arial"/>
        </w:rPr>
        <w:t>)</w:t>
      </w:r>
      <w:r w:rsidRPr="007F2ED8">
        <w:rPr>
          <w:rFonts w:ascii="Arial" w:hAnsi="Arial" w:cs="Arial"/>
        </w:rPr>
        <w:tab/>
      </w:r>
      <w:r w:rsidRPr="007F2ED8">
        <w:rPr>
          <w:rFonts w:ascii="Arial" w:hAnsi="Arial" w:cs="Arial"/>
        </w:rPr>
        <w:tab/>
      </w:r>
      <w:r w:rsidRPr="007F2ED8">
        <w:rPr>
          <w:rFonts w:ascii="Arial" w:hAnsi="Arial" w:cs="Arial"/>
        </w:rPr>
        <w:tab/>
      </w:r>
      <w:r w:rsidRPr="007F2ED8">
        <w:rPr>
          <w:rFonts w:ascii="Arial" w:hAnsi="Arial" w:cs="Arial"/>
        </w:rPr>
        <w:tab/>
      </w:r>
      <w:r w:rsidRPr="007F2ED8">
        <w:rPr>
          <w:rFonts w:ascii="Arial" w:hAnsi="Arial" w:cs="Arial"/>
        </w:rPr>
        <w:tab/>
      </w:r>
      <w:r w:rsidRPr="007F2ED8">
        <w:rPr>
          <w:rFonts w:ascii="Arial" w:hAnsi="Arial" w:cs="Arial"/>
        </w:rPr>
        <w:tab/>
      </w:r>
      <w:r w:rsidRPr="007F2ED8">
        <w:rPr>
          <w:rFonts w:ascii="Arial" w:hAnsi="Arial" w:cs="Arial"/>
        </w:rPr>
        <w:tab/>
      </w:r>
      <w:r w:rsidRPr="007F2ED8">
        <w:rPr>
          <w:rFonts w:ascii="Arial" w:hAnsi="Arial" w:cs="Arial"/>
        </w:rPr>
        <w:tab/>
      </w:r>
      <w:r>
        <w:rPr>
          <w:rFonts w:ascii="Arial" w:hAnsi="Arial" w:cs="Arial"/>
        </w:rPr>
        <w:t>15181</w:t>
      </w:r>
    </w:p>
    <w:p w:rsidR="000C53FB" w:rsidRPr="007F2ED8" w:rsidRDefault="000C53FB" w:rsidP="000C53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F2ED8">
        <w:rPr>
          <w:rFonts w:ascii="Arial" w:hAnsi="Arial" w:cs="Arial"/>
        </w:rPr>
        <w:t>„Portugiesisch/Lusitanistik“ (Philosophische Fakultät)</w:t>
      </w:r>
      <w:r w:rsidRPr="007F2ED8">
        <w:rPr>
          <w:rFonts w:ascii="Arial" w:hAnsi="Arial" w:cs="Arial"/>
        </w:rPr>
        <w:tab/>
      </w:r>
      <w:r w:rsidRPr="007F2ED8">
        <w:rPr>
          <w:rFonts w:ascii="Arial" w:hAnsi="Arial" w:cs="Arial"/>
        </w:rPr>
        <w:tab/>
      </w:r>
      <w:r w:rsidRPr="007F2ED8">
        <w:rPr>
          <w:rFonts w:ascii="Arial" w:hAnsi="Arial" w:cs="Arial"/>
        </w:rPr>
        <w:tab/>
      </w:r>
      <w:r w:rsidRPr="007F2ED8">
        <w:rPr>
          <w:rFonts w:ascii="Arial" w:hAnsi="Arial" w:cs="Arial"/>
        </w:rPr>
        <w:tab/>
      </w:r>
      <w:r>
        <w:rPr>
          <w:rFonts w:ascii="Arial" w:hAnsi="Arial" w:cs="Arial"/>
        </w:rPr>
        <w:t>15206</w:t>
      </w:r>
    </w:p>
    <w:p w:rsidR="000C53FB" w:rsidRPr="007F2ED8" w:rsidRDefault="000C53FB" w:rsidP="000C53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F2ED8">
        <w:rPr>
          <w:rFonts w:ascii="Arial" w:hAnsi="Arial" w:cs="Arial"/>
        </w:rPr>
        <w:t>„Slavische Philologie“ (Philosophische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15267</w:t>
      </w:r>
    </w:p>
    <w:p w:rsidR="000C53FB" w:rsidRDefault="000C53FB" w:rsidP="000C53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F2ED8">
        <w:rPr>
          <w:rFonts w:ascii="Arial" w:hAnsi="Arial" w:cs="Arial"/>
        </w:rPr>
        <w:t>„Spanisch/Hispanistik“ (Philosophische Fakultät)</w:t>
      </w:r>
      <w:r w:rsidRPr="007F2ED8">
        <w:rPr>
          <w:rFonts w:ascii="Arial" w:hAnsi="Arial" w:cs="Arial"/>
        </w:rPr>
        <w:tab/>
      </w:r>
      <w:r w:rsidRPr="007F2ED8">
        <w:rPr>
          <w:rFonts w:ascii="Arial" w:hAnsi="Arial" w:cs="Arial"/>
        </w:rPr>
        <w:tab/>
      </w:r>
      <w:r w:rsidRPr="007F2ED8">
        <w:rPr>
          <w:rFonts w:ascii="Arial" w:hAnsi="Arial" w:cs="Arial"/>
        </w:rPr>
        <w:tab/>
      </w:r>
      <w:r w:rsidRPr="007F2ED8">
        <w:rPr>
          <w:rFonts w:ascii="Arial" w:hAnsi="Arial" w:cs="Arial"/>
        </w:rPr>
        <w:tab/>
      </w:r>
      <w:r w:rsidRPr="007F2ED8">
        <w:rPr>
          <w:rFonts w:ascii="Arial" w:hAnsi="Arial" w:cs="Arial"/>
        </w:rPr>
        <w:tab/>
      </w:r>
      <w:r>
        <w:rPr>
          <w:rFonts w:ascii="Arial" w:hAnsi="Arial" w:cs="Arial"/>
        </w:rPr>
        <w:t>15379</w:t>
      </w:r>
    </w:p>
    <w:p w:rsidR="000C53FB" w:rsidRDefault="000C53FB" w:rsidP="000C53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4F15C5">
        <w:rPr>
          <w:rFonts w:ascii="Arial" w:hAnsi="Arial" w:cs="Arial"/>
        </w:rPr>
        <w:t>„Volkswirtschaftslehre“ (</w:t>
      </w:r>
      <w:r w:rsidRPr="004F15C5">
        <w:rPr>
          <w:rFonts w:ascii="Arial" w:hAnsi="Arial" w:cs="Arial"/>
          <w:bCs/>
        </w:rPr>
        <w:t>Wirtschaftswissenschaftliche</w:t>
      </w:r>
      <w:r w:rsidRPr="000403B3">
        <w:rPr>
          <w:rFonts w:ascii="Arial" w:hAnsi="Arial" w:cs="Arial"/>
          <w:bCs/>
        </w:rPr>
        <w:t xml:space="preserve"> Fakultä</w:t>
      </w:r>
      <w:r>
        <w:rPr>
          <w:rFonts w:ascii="Arial" w:hAnsi="Arial" w:cs="Arial"/>
          <w:bCs/>
        </w:rPr>
        <w:t>t)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15454</w:t>
      </w:r>
    </w:p>
    <w:p w:rsidR="000C53FB" w:rsidRDefault="000C53FB" w:rsidP="000C53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„</w:t>
      </w:r>
      <w:r w:rsidRPr="004F15C5">
        <w:rPr>
          <w:rFonts w:ascii="Arial" w:hAnsi="Arial" w:cs="Arial"/>
        </w:rPr>
        <w:t>Wirtschafts- und Sozialgeschichte“ (Philosophische</w:t>
      </w:r>
      <w:r w:rsidRPr="007F2ED8">
        <w:rPr>
          <w:rFonts w:ascii="Arial" w:hAnsi="Arial" w:cs="Arial"/>
        </w:rPr>
        <w:t xml:space="preserve">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15520</w:t>
      </w:r>
    </w:p>
    <w:p w:rsidR="000C53FB" w:rsidRPr="00A55C6C" w:rsidRDefault="000C53FB" w:rsidP="000C53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A55C6C">
        <w:rPr>
          <w:rFonts w:ascii="Arial" w:hAnsi="Arial" w:cs="Arial"/>
        </w:rPr>
        <w:t xml:space="preserve">Professionalisierungsbereich im Lehramtbezogenen Profil und das </w:t>
      </w:r>
    </w:p>
    <w:p w:rsidR="000C53FB" w:rsidRPr="000403B3" w:rsidRDefault="000C53FB" w:rsidP="000C53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highlight w:val="yellow"/>
        </w:rPr>
      </w:pPr>
      <w:r w:rsidRPr="00A55C6C">
        <w:rPr>
          <w:rFonts w:ascii="Arial" w:hAnsi="Arial" w:cs="Arial"/>
        </w:rPr>
        <w:t>Zusatzangebot „Lehramt PLuS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15608</w:t>
      </w:r>
    </w:p>
    <w:p w:rsidR="00065DCB" w:rsidRDefault="000C53FB" w:rsidP="000C53FB">
      <w:pPr>
        <w:spacing w:after="0" w:line="360" w:lineRule="auto"/>
        <w:rPr>
          <w:rFonts w:ascii="Arial" w:hAnsi="Arial" w:cs="Arial"/>
        </w:rPr>
      </w:pPr>
      <w:r w:rsidRPr="00A55C6C">
        <w:rPr>
          <w:rFonts w:ascii="Arial" w:hAnsi="Arial" w:cs="Arial"/>
        </w:rPr>
        <w:t>„Fächerübergreifendes Lehrangebot der Philosophischen Fakultät“</w:t>
      </w:r>
      <w:r w:rsidRPr="00A55C6C">
        <w:rPr>
          <w:rFonts w:ascii="Arial" w:hAnsi="Arial" w:cs="Arial"/>
        </w:rPr>
        <w:tab/>
      </w:r>
      <w:r>
        <w:rPr>
          <w:rFonts w:ascii="Arial" w:hAnsi="Arial" w:cs="Arial"/>
        </w:rPr>
        <w:tab/>
        <w:t>15665</w:t>
      </w:r>
    </w:p>
    <w:p w:rsidR="00065DCB" w:rsidRDefault="00065DC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65DCB" w:rsidRPr="009D6FBA" w:rsidRDefault="00065DCB" w:rsidP="00065DCB">
      <w:pPr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</w:pP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28 vom 09</w:t>
      </w: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11</w:t>
      </w: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.2017</w:t>
      </w:r>
    </w:p>
    <w:p w:rsidR="00065DCB" w:rsidRPr="009D6FBA" w:rsidRDefault="00065DCB" w:rsidP="00065DCB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065DCB" w:rsidRPr="009D6FBA" w:rsidRDefault="00065DCB" w:rsidP="00065DCB">
      <w:pPr>
        <w:pStyle w:val="berschrift1"/>
        <w:rPr>
          <w:rFonts w:cs="Arial"/>
          <w:szCs w:val="22"/>
          <w:u w:val="single"/>
        </w:rPr>
      </w:pPr>
      <w:r w:rsidRPr="00F14186">
        <w:rPr>
          <w:rFonts w:cs="Arial"/>
          <w:szCs w:val="22"/>
          <w:u w:val="single"/>
        </w:rPr>
        <w:t>I</w:t>
      </w:r>
      <w:r w:rsidRPr="009D6FBA">
        <w:rPr>
          <w:rFonts w:cs="Arial"/>
          <w:szCs w:val="22"/>
          <w:u w:val="single"/>
        </w:rPr>
        <w:t>nhaltsverzeichnis</w:t>
      </w:r>
    </w:p>
    <w:p w:rsidR="00065DCB" w:rsidRPr="009D6FBA" w:rsidRDefault="00065DCB" w:rsidP="00065DCB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9D6FBA">
        <w:rPr>
          <w:rFonts w:cs="Arial"/>
          <w:szCs w:val="22"/>
        </w:rPr>
        <w:tab/>
      </w:r>
      <w:r w:rsidRPr="009D6FBA">
        <w:rPr>
          <w:rFonts w:cs="Arial"/>
          <w:b w:val="0"/>
          <w:szCs w:val="22"/>
          <w:u w:val="single"/>
        </w:rPr>
        <w:t>Seite</w:t>
      </w:r>
    </w:p>
    <w:p w:rsidR="00065DCB" w:rsidRPr="009D6FBA" w:rsidRDefault="00065DCB" w:rsidP="00065DCB">
      <w:pPr>
        <w:spacing w:after="0" w:line="360" w:lineRule="auto"/>
        <w:rPr>
          <w:rFonts w:ascii="Arial" w:hAnsi="Arial" w:cs="Arial"/>
        </w:rPr>
      </w:pPr>
    </w:p>
    <w:p w:rsidR="00065DCB" w:rsidRDefault="00065DCB" w:rsidP="00065D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Philosophische Fakultät:</w:t>
      </w:r>
    </w:p>
    <w:p w:rsidR="00065DCB" w:rsidRDefault="00065DCB" w:rsidP="00065D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CD5524">
        <w:rPr>
          <w:rFonts w:ascii="Arial" w:hAnsi="Arial" w:cs="Arial"/>
          <w:bCs/>
        </w:rPr>
        <w:t>Modulverzeichnis zur Prüfungs- und Studienordnung für den</w:t>
      </w:r>
      <w:r>
        <w:rPr>
          <w:rFonts w:ascii="Arial" w:hAnsi="Arial" w:cs="Arial"/>
          <w:bCs/>
        </w:rPr>
        <w:t xml:space="preserve"> </w:t>
      </w:r>
      <w:r w:rsidRPr="00CD5524">
        <w:rPr>
          <w:rFonts w:ascii="Arial" w:hAnsi="Arial" w:cs="Arial"/>
          <w:bCs/>
        </w:rPr>
        <w:t>Bachelor-</w:t>
      </w:r>
    </w:p>
    <w:p w:rsidR="00065DCB" w:rsidRPr="00CD5524" w:rsidRDefault="00065DCB" w:rsidP="00065D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CD5524">
        <w:rPr>
          <w:rFonts w:ascii="Arial" w:hAnsi="Arial" w:cs="Arial"/>
          <w:bCs/>
        </w:rPr>
        <w:t>Studiengang „Ostasienwissenschaft/Moderne Sinologie"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15816</w:t>
      </w:r>
    </w:p>
    <w:p w:rsidR="00065DCB" w:rsidRDefault="00065DCB" w:rsidP="00065D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</w:p>
    <w:p w:rsidR="00065DCB" w:rsidRPr="00C64417" w:rsidRDefault="00065DCB" w:rsidP="00065D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C64417">
        <w:rPr>
          <w:rFonts w:ascii="Arial" w:hAnsi="Arial" w:cs="Arial"/>
          <w:b/>
          <w:u w:val="single"/>
        </w:rPr>
        <w:t>Sozialwissenschaftliche Fakultät</w:t>
      </w:r>
      <w:r w:rsidRPr="00C64417">
        <w:rPr>
          <w:rFonts w:ascii="Arial" w:hAnsi="Arial" w:cs="Arial"/>
          <w:b/>
          <w:bCs/>
          <w:u w:val="single"/>
        </w:rPr>
        <w:t>:</w:t>
      </w:r>
    </w:p>
    <w:p w:rsidR="00065DCB" w:rsidRDefault="00065DCB" w:rsidP="00065D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Modulverzeichnis zur Prüfungs- und Studienordnung für den </w:t>
      </w:r>
      <w:r>
        <w:rPr>
          <w:rFonts w:ascii="Arial" w:hAnsi="Arial" w:cs="Arial"/>
        </w:rPr>
        <w:t>Bachelor-</w:t>
      </w:r>
    </w:p>
    <w:p w:rsidR="00065DCB" w:rsidRPr="00CD5524" w:rsidRDefault="00065DCB" w:rsidP="00065D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Teilstudiengang „Moderne Indienstudien</w:t>
      </w:r>
      <w:r w:rsidRPr="00375E7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(Berichtigung)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15980</w:t>
      </w:r>
    </w:p>
    <w:p w:rsidR="008411D4" w:rsidRDefault="008411D4" w:rsidP="000C53F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A46245" w:rsidRDefault="00A46245" w:rsidP="000C53F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A46245" w:rsidRDefault="00A46245" w:rsidP="000C53F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A46245" w:rsidRDefault="00A46245" w:rsidP="000C53F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A46245" w:rsidRDefault="00A46245" w:rsidP="000C53F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A46245" w:rsidRDefault="00A46245" w:rsidP="000C53F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A46245" w:rsidRDefault="00A46245" w:rsidP="000C53F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A46245" w:rsidRDefault="00A46245" w:rsidP="000C53F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A46245" w:rsidRPr="009D6FBA" w:rsidRDefault="00A46245" w:rsidP="00A46245">
      <w:pPr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</w:pP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2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9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22</w:t>
      </w: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12</w:t>
      </w:r>
      <w:r w:rsidRPr="009D6FBA">
        <w:rPr>
          <w:rFonts w:ascii="Arial" w:eastAsia="SimSun" w:hAnsi="Arial" w:cs="Arial"/>
          <w:b/>
          <w:color w:val="000000"/>
          <w:sz w:val="28"/>
          <w:u w:val="single"/>
          <w:lang w:eastAsia="ar-SA"/>
        </w:rPr>
        <w:t>.2017</w:t>
      </w:r>
    </w:p>
    <w:p w:rsidR="00A46245" w:rsidRPr="009D6FBA" w:rsidRDefault="00A46245" w:rsidP="00A46245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A46245" w:rsidRPr="009D6FBA" w:rsidRDefault="00A46245" w:rsidP="00A46245">
      <w:pPr>
        <w:pStyle w:val="berschrift1"/>
        <w:rPr>
          <w:rFonts w:cs="Arial"/>
          <w:szCs w:val="22"/>
          <w:u w:val="single"/>
        </w:rPr>
      </w:pPr>
      <w:r w:rsidRPr="00F14186">
        <w:rPr>
          <w:rFonts w:cs="Arial"/>
          <w:szCs w:val="22"/>
          <w:u w:val="single"/>
        </w:rPr>
        <w:t>I</w:t>
      </w:r>
      <w:r w:rsidRPr="009D6FBA">
        <w:rPr>
          <w:rFonts w:cs="Arial"/>
          <w:szCs w:val="22"/>
          <w:u w:val="single"/>
        </w:rPr>
        <w:t>nhaltsverzeichnis</w:t>
      </w:r>
    </w:p>
    <w:p w:rsidR="00A46245" w:rsidRPr="009D6FBA" w:rsidRDefault="00A46245" w:rsidP="00A46245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9D6FBA">
        <w:rPr>
          <w:rFonts w:cs="Arial"/>
          <w:szCs w:val="22"/>
        </w:rPr>
        <w:tab/>
      </w:r>
      <w:r w:rsidRPr="009D6FBA">
        <w:rPr>
          <w:rFonts w:cs="Arial"/>
          <w:b w:val="0"/>
          <w:szCs w:val="22"/>
          <w:u w:val="single"/>
        </w:rPr>
        <w:t>Seite</w:t>
      </w:r>
    </w:p>
    <w:p w:rsidR="00A46245" w:rsidRPr="009D6FBA" w:rsidRDefault="00A46245" w:rsidP="00A46245">
      <w:pPr>
        <w:spacing w:after="0" w:line="360" w:lineRule="auto"/>
        <w:rPr>
          <w:rFonts w:ascii="Arial" w:hAnsi="Arial" w:cs="Arial"/>
        </w:rPr>
      </w:pPr>
    </w:p>
    <w:p w:rsidR="00A46245" w:rsidRDefault="00A46245" w:rsidP="000C53FB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A46245" w:rsidRPr="007D1A46" w:rsidRDefault="00A46245" w:rsidP="00A46245">
      <w:pPr>
        <w:spacing w:after="0" w:line="360" w:lineRule="auto"/>
        <w:rPr>
          <w:rFonts w:ascii="Arial" w:hAnsi="Arial" w:cs="Arial"/>
          <w:b/>
          <w:u w:val="single"/>
        </w:rPr>
      </w:pPr>
      <w:r w:rsidRPr="007D1A46">
        <w:rPr>
          <w:rFonts w:ascii="Arial" w:hAnsi="Arial" w:cs="Arial"/>
          <w:b/>
          <w:u w:val="single"/>
        </w:rPr>
        <w:t>Fakultätsübergreifende Ordnungen:</w:t>
      </w:r>
    </w:p>
    <w:p w:rsidR="00A46245" w:rsidRDefault="00A46245" w:rsidP="00A4624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D1A46">
        <w:rPr>
          <w:rFonts w:ascii="Arial" w:hAnsi="Arial" w:cs="Arial"/>
        </w:rPr>
        <w:t xml:space="preserve">Modulverzeichnis für den Promotionsstudiengang „Mathematical </w:t>
      </w:r>
    </w:p>
    <w:p w:rsidR="00A46245" w:rsidRDefault="00A46245" w:rsidP="00A4624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D1A46">
        <w:rPr>
          <w:rFonts w:ascii="Arial" w:hAnsi="Arial" w:cs="Arial"/>
        </w:rPr>
        <w:t>Sciences” zur Promotionsordnung der mathematisch-naturwissen</w:t>
      </w:r>
      <w:r>
        <w:rPr>
          <w:rFonts w:ascii="Arial" w:hAnsi="Arial" w:cs="Arial"/>
        </w:rPr>
        <w:t>-</w:t>
      </w:r>
    </w:p>
    <w:p w:rsidR="00A46245" w:rsidRDefault="00A46245" w:rsidP="00A4624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D1A46">
        <w:rPr>
          <w:rFonts w:ascii="Arial" w:hAnsi="Arial" w:cs="Arial"/>
        </w:rPr>
        <w:t>schaftlichen Promotionsschule der Georg-August-Universität Göttingen</w:t>
      </w:r>
    </w:p>
    <w:p w:rsidR="00A46245" w:rsidRPr="00A1157E" w:rsidRDefault="00A46245" w:rsidP="00A4624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 w:rsidRPr="00697544">
        <w:rPr>
          <w:rFonts w:ascii="Arial" w:hAnsi="Arial" w:cs="Arial"/>
        </w:rPr>
        <w:t xml:space="preserve"> </w:t>
      </w:r>
      <w:r w:rsidRPr="00A1157E">
        <w:rPr>
          <w:rFonts w:ascii="Arial" w:hAnsi="Arial" w:cs="Arial"/>
          <w:lang w:val="en-US"/>
        </w:rPr>
        <w:t>- Georg-August University School of Science (GAUSS) - (RerNatO)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16063</w:t>
      </w:r>
    </w:p>
    <w:p w:rsidR="00A46245" w:rsidRPr="00A46245" w:rsidRDefault="00A46245" w:rsidP="000C53FB">
      <w:pPr>
        <w:spacing w:after="0" w:line="360" w:lineRule="auto"/>
        <w:rPr>
          <w:rFonts w:ascii="Arial" w:eastAsia="Times New Roman" w:hAnsi="Arial" w:cs="Arial"/>
          <w:b/>
          <w:lang w:val="en-US" w:eastAsia="de-DE"/>
        </w:rPr>
      </w:pPr>
      <w:bookmarkStart w:id="0" w:name="_GoBack"/>
      <w:bookmarkEnd w:id="0"/>
    </w:p>
    <w:sectPr w:rsidR="00A46245" w:rsidRPr="00A46245">
      <w:headerReference w:type="even" r:id="rId7"/>
      <w:footerReference w:type="firs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F14" w:rsidRDefault="00585F14" w:rsidP="00585F14">
      <w:pPr>
        <w:spacing w:after="0" w:line="240" w:lineRule="auto"/>
      </w:pPr>
      <w:r>
        <w:separator/>
      </w:r>
    </w:p>
  </w:endnote>
  <w:endnote w:type="continuationSeparator" w:id="0">
    <w:p w:rsidR="00585F14" w:rsidRDefault="00585F14" w:rsidP="0058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roid Sans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2B" w:rsidRPr="00DB73A8" w:rsidRDefault="00B66F0B" w:rsidP="008F662B">
    <w:pPr>
      <w:pStyle w:val="Fuzeile"/>
      <w:rPr>
        <w:rFonts w:ascii="Arial" w:hAnsi="Arial" w:cs="Arial"/>
        <w:b/>
        <w:sz w:val="18"/>
        <w:szCs w:val="18"/>
      </w:rPr>
    </w:pPr>
    <w:r w:rsidRPr="00DB73A8">
      <w:rPr>
        <w:rFonts w:ascii="Arial" w:hAnsi="Arial" w:cs="Arial"/>
        <w:b/>
        <w:sz w:val="18"/>
        <w:szCs w:val="18"/>
      </w:rPr>
      <w:t>Herausgegeben von der Präsidentin der Georg-August-Universität Göttingen</w:t>
    </w:r>
  </w:p>
  <w:p w:rsidR="008F662B" w:rsidRPr="00960C73" w:rsidRDefault="00A46245" w:rsidP="008F662B">
    <w:pPr>
      <w:pStyle w:val="Fuzeile"/>
      <w:rPr>
        <w:rFonts w:ascii="Arial" w:hAnsi="Arial" w:cs="Arial"/>
        <w:sz w:val="18"/>
        <w:szCs w:val="18"/>
      </w:rPr>
    </w:pPr>
  </w:p>
  <w:p w:rsidR="008F662B" w:rsidRPr="00DB73A8" w:rsidRDefault="00B66F0B" w:rsidP="008F662B">
    <w:pPr>
      <w:pStyle w:val="Fuzeile"/>
      <w:tabs>
        <w:tab w:val="clear" w:pos="4536"/>
        <w:tab w:val="clear" w:pos="9072"/>
        <w:tab w:val="left" w:pos="3402"/>
        <w:tab w:val="left" w:pos="5245"/>
        <w:tab w:val="left" w:pos="7088"/>
      </w:tabs>
      <w:ind w:right="-567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 xml:space="preserve">Redaktion: </w:t>
    </w:r>
    <w:r w:rsidRPr="00DB73A8">
      <w:rPr>
        <w:rFonts w:ascii="Arial" w:hAnsi="Arial" w:cs="Arial"/>
        <w:sz w:val="16"/>
        <w:szCs w:val="16"/>
      </w:rPr>
      <w:tab/>
      <w:t xml:space="preserve">Von-Siebold-Str. </w:t>
    </w:r>
    <w:r>
      <w:rPr>
        <w:rFonts w:ascii="Arial" w:hAnsi="Arial" w:cs="Arial"/>
        <w:sz w:val="16"/>
        <w:szCs w:val="16"/>
      </w:rPr>
      <w:t>2</w:t>
    </w:r>
    <w:r w:rsidRPr="00DB73A8">
      <w:rPr>
        <w:rFonts w:ascii="Arial" w:hAnsi="Arial" w:cs="Arial"/>
        <w:sz w:val="16"/>
        <w:szCs w:val="16"/>
      </w:rPr>
      <w:tab/>
      <w:t>Telefon:</w:t>
    </w:r>
    <w:r>
      <w:rPr>
        <w:rFonts w:ascii="Arial" w:hAnsi="Arial" w:cs="Arial"/>
        <w:sz w:val="16"/>
        <w:szCs w:val="16"/>
      </w:rPr>
      <w:tab/>
      <w:t>E-</w:t>
    </w:r>
    <w:r w:rsidRPr="00DB73A8">
      <w:rPr>
        <w:rFonts w:ascii="Arial" w:hAnsi="Arial" w:cs="Arial"/>
        <w:sz w:val="16"/>
        <w:szCs w:val="16"/>
      </w:rPr>
      <w:t xml:space="preserve">Mail: </w:t>
    </w:r>
  </w:p>
  <w:p w:rsidR="008F662B" w:rsidRPr="00DB73A8" w:rsidRDefault="00B66F0B" w:rsidP="008F662B">
    <w:pPr>
      <w:pStyle w:val="Fuzeile"/>
      <w:tabs>
        <w:tab w:val="clear" w:pos="4536"/>
        <w:tab w:val="clear" w:pos="9072"/>
        <w:tab w:val="left" w:pos="1843"/>
        <w:tab w:val="center" w:pos="2268"/>
        <w:tab w:val="left" w:pos="3402"/>
        <w:tab w:val="left" w:pos="4111"/>
        <w:tab w:val="left" w:pos="5245"/>
        <w:tab w:val="left" w:pos="7088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Abteilung Wissenschaftsrecht</w:t>
    </w:r>
    <w:r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37075 Göttingen</w:t>
    </w:r>
    <w:r w:rsidRPr="00DB73A8">
      <w:rPr>
        <w:rFonts w:ascii="Arial" w:hAnsi="Arial" w:cs="Arial"/>
        <w:sz w:val="16"/>
        <w:szCs w:val="16"/>
      </w:rPr>
      <w:tab/>
      <w:t>+49 551/39-24496</w:t>
    </w:r>
    <w:r w:rsidRPr="00DB73A8">
      <w:rPr>
        <w:rFonts w:ascii="Arial" w:hAnsi="Arial" w:cs="Arial"/>
        <w:sz w:val="16"/>
        <w:szCs w:val="16"/>
      </w:rPr>
      <w:tab/>
      <w:t>am-redaktion@zvw.uni-goettingen.de</w:t>
    </w:r>
  </w:p>
  <w:p w:rsidR="008F662B" w:rsidRPr="00DB73A8" w:rsidRDefault="00B66F0B" w:rsidP="008F662B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und Trägerstiftung</w:t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Internet:</w:t>
    </w:r>
  </w:p>
  <w:p w:rsidR="00435AA2" w:rsidRDefault="00B66F0B" w:rsidP="008F662B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hyperlink r:id="rId1" w:history="1">
      <w:r w:rsidRPr="00F81E7B">
        <w:rPr>
          <w:rStyle w:val="Hyperlink1"/>
          <w:rFonts w:ascii="Arial" w:hAnsi="Arial" w:cs="Arial"/>
          <w:sz w:val="16"/>
          <w:szCs w:val="16"/>
        </w:rPr>
        <w:t>www.uni-goettingen.de/de/sh/6800.html</w:t>
      </w:r>
    </w:hyperlink>
  </w:p>
  <w:p w:rsidR="00010857" w:rsidRDefault="00A462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F14" w:rsidRDefault="00585F14" w:rsidP="00585F14">
      <w:pPr>
        <w:spacing w:after="0" w:line="240" w:lineRule="auto"/>
      </w:pPr>
      <w:r>
        <w:separator/>
      </w:r>
    </w:p>
  </w:footnote>
  <w:footnote w:type="continuationSeparator" w:id="0">
    <w:p w:rsidR="00585F14" w:rsidRDefault="00585F14" w:rsidP="00585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A2" w:rsidRPr="004B3088" w:rsidRDefault="00B66F0B">
    <w:pPr>
      <w:pStyle w:val="Kopfzeile"/>
      <w:rPr>
        <w:rFonts w:ascii="Arial" w:hAnsi="Arial" w:cs="Arial"/>
        <w:sz w:val="16"/>
      </w:rPr>
    </w:pPr>
    <w:r w:rsidRPr="00866DFC">
      <w:rPr>
        <w:rFonts w:ascii="Arial" w:hAnsi="Arial" w:cs="Arial"/>
        <w:sz w:val="16"/>
      </w:rPr>
      <w:t xml:space="preserve">Amtliche Mitteilungen I der Georg-August-Universität Göttingen vom </w:t>
    </w:r>
    <w:r>
      <w:rPr>
        <w:rFonts w:ascii="Arial" w:hAnsi="Arial" w:cs="Arial"/>
        <w:sz w:val="16"/>
      </w:rPr>
      <w:t>xx..2013</w:t>
    </w:r>
    <w:r w:rsidRPr="0003516B">
      <w:rPr>
        <w:rFonts w:ascii="Arial" w:hAnsi="Arial" w:cs="Arial"/>
        <w:sz w:val="16"/>
      </w:rPr>
      <w:t xml:space="preserve">/Nr. </w:t>
    </w:r>
    <w:r>
      <w:rPr>
        <w:rFonts w:ascii="Arial" w:hAnsi="Arial" w:cs="Arial"/>
        <w:sz w:val="16"/>
      </w:rPr>
      <w:t>xx</w:t>
    </w:r>
    <w:r w:rsidRPr="0003516B">
      <w:rPr>
        <w:rFonts w:ascii="Arial" w:hAnsi="Arial" w:cs="Arial"/>
        <w:sz w:val="16"/>
      </w:rPr>
      <w:tab/>
      <w:t>Seite</w:t>
    </w:r>
    <w:r>
      <w:rPr>
        <w:rFonts w:ascii="Arial" w:hAnsi="Arial" w:cs="Arial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C8"/>
    <w:rsid w:val="00002120"/>
    <w:rsid w:val="00013869"/>
    <w:rsid w:val="0001670A"/>
    <w:rsid w:val="00020FD5"/>
    <w:rsid w:val="00021899"/>
    <w:rsid w:val="000442BA"/>
    <w:rsid w:val="000533C7"/>
    <w:rsid w:val="00065DCB"/>
    <w:rsid w:val="00077373"/>
    <w:rsid w:val="00080544"/>
    <w:rsid w:val="000951EE"/>
    <w:rsid w:val="000A15BA"/>
    <w:rsid w:val="000C53FB"/>
    <w:rsid w:val="000E1CD3"/>
    <w:rsid w:val="000F2C03"/>
    <w:rsid w:val="00107AC1"/>
    <w:rsid w:val="001134C5"/>
    <w:rsid w:val="0012326D"/>
    <w:rsid w:val="00132707"/>
    <w:rsid w:val="001353E6"/>
    <w:rsid w:val="0014114C"/>
    <w:rsid w:val="00141E87"/>
    <w:rsid w:val="00142009"/>
    <w:rsid w:val="0014790B"/>
    <w:rsid w:val="0017061B"/>
    <w:rsid w:val="00172842"/>
    <w:rsid w:val="0018332F"/>
    <w:rsid w:val="00186B25"/>
    <w:rsid w:val="00193EB7"/>
    <w:rsid w:val="001D1121"/>
    <w:rsid w:val="001D1724"/>
    <w:rsid w:val="001D1827"/>
    <w:rsid w:val="001D1C39"/>
    <w:rsid w:val="001D493F"/>
    <w:rsid w:val="001D6145"/>
    <w:rsid w:val="001D7E82"/>
    <w:rsid w:val="0022108E"/>
    <w:rsid w:val="00224E9E"/>
    <w:rsid w:val="00224F9C"/>
    <w:rsid w:val="00247B59"/>
    <w:rsid w:val="00266614"/>
    <w:rsid w:val="00270BD6"/>
    <w:rsid w:val="00282581"/>
    <w:rsid w:val="00290F1A"/>
    <w:rsid w:val="002A2A3F"/>
    <w:rsid w:val="002A3578"/>
    <w:rsid w:val="002D103F"/>
    <w:rsid w:val="002F40E2"/>
    <w:rsid w:val="00326345"/>
    <w:rsid w:val="003303D8"/>
    <w:rsid w:val="00356D78"/>
    <w:rsid w:val="003648EB"/>
    <w:rsid w:val="0037626F"/>
    <w:rsid w:val="0037752C"/>
    <w:rsid w:val="003A1DAE"/>
    <w:rsid w:val="003A5D10"/>
    <w:rsid w:val="003B7734"/>
    <w:rsid w:val="004138BF"/>
    <w:rsid w:val="00427416"/>
    <w:rsid w:val="00433220"/>
    <w:rsid w:val="004351AD"/>
    <w:rsid w:val="004628C2"/>
    <w:rsid w:val="00465CCF"/>
    <w:rsid w:val="0047676B"/>
    <w:rsid w:val="004C00C9"/>
    <w:rsid w:val="004C0C35"/>
    <w:rsid w:val="004D622B"/>
    <w:rsid w:val="004E315C"/>
    <w:rsid w:val="0053336F"/>
    <w:rsid w:val="00550916"/>
    <w:rsid w:val="00552F15"/>
    <w:rsid w:val="0055537F"/>
    <w:rsid w:val="0056533A"/>
    <w:rsid w:val="00567EA9"/>
    <w:rsid w:val="0057386D"/>
    <w:rsid w:val="005763EB"/>
    <w:rsid w:val="00585F14"/>
    <w:rsid w:val="00587F17"/>
    <w:rsid w:val="00596355"/>
    <w:rsid w:val="005A1495"/>
    <w:rsid w:val="005A3482"/>
    <w:rsid w:val="005C01B3"/>
    <w:rsid w:val="005C5E5E"/>
    <w:rsid w:val="005D0351"/>
    <w:rsid w:val="005D420A"/>
    <w:rsid w:val="005D5FB6"/>
    <w:rsid w:val="005D7D6A"/>
    <w:rsid w:val="005E0D57"/>
    <w:rsid w:val="005E603B"/>
    <w:rsid w:val="005F462E"/>
    <w:rsid w:val="00624D5B"/>
    <w:rsid w:val="00627D7E"/>
    <w:rsid w:val="00645474"/>
    <w:rsid w:val="00654EC2"/>
    <w:rsid w:val="006602EB"/>
    <w:rsid w:val="0067697D"/>
    <w:rsid w:val="00697A6F"/>
    <w:rsid w:val="006B239D"/>
    <w:rsid w:val="006C0E7B"/>
    <w:rsid w:val="006C23BD"/>
    <w:rsid w:val="006C3F80"/>
    <w:rsid w:val="006C58A7"/>
    <w:rsid w:val="006D5FE5"/>
    <w:rsid w:val="00715638"/>
    <w:rsid w:val="00727F4A"/>
    <w:rsid w:val="00733870"/>
    <w:rsid w:val="0073794E"/>
    <w:rsid w:val="007401CA"/>
    <w:rsid w:val="00744AA4"/>
    <w:rsid w:val="007558B2"/>
    <w:rsid w:val="00756AD9"/>
    <w:rsid w:val="007663A1"/>
    <w:rsid w:val="00773694"/>
    <w:rsid w:val="00794532"/>
    <w:rsid w:val="007961BE"/>
    <w:rsid w:val="007977EF"/>
    <w:rsid w:val="007A330E"/>
    <w:rsid w:val="007B7B55"/>
    <w:rsid w:val="007D2397"/>
    <w:rsid w:val="007D2D69"/>
    <w:rsid w:val="007D49C2"/>
    <w:rsid w:val="00812700"/>
    <w:rsid w:val="00816440"/>
    <w:rsid w:val="008247E9"/>
    <w:rsid w:val="008411D4"/>
    <w:rsid w:val="008473F1"/>
    <w:rsid w:val="008660DE"/>
    <w:rsid w:val="00892C40"/>
    <w:rsid w:val="00895B46"/>
    <w:rsid w:val="00896929"/>
    <w:rsid w:val="008A0E5E"/>
    <w:rsid w:val="008A2791"/>
    <w:rsid w:val="008B290C"/>
    <w:rsid w:val="008C119D"/>
    <w:rsid w:val="008D7AA7"/>
    <w:rsid w:val="009038AF"/>
    <w:rsid w:val="00905274"/>
    <w:rsid w:val="00912266"/>
    <w:rsid w:val="00917557"/>
    <w:rsid w:val="009414E8"/>
    <w:rsid w:val="00954635"/>
    <w:rsid w:val="009636AF"/>
    <w:rsid w:val="00966B22"/>
    <w:rsid w:val="009672BA"/>
    <w:rsid w:val="009853D4"/>
    <w:rsid w:val="009864E0"/>
    <w:rsid w:val="009B14D2"/>
    <w:rsid w:val="009B7E54"/>
    <w:rsid w:val="009C65A3"/>
    <w:rsid w:val="009D17A4"/>
    <w:rsid w:val="009D4228"/>
    <w:rsid w:val="009D54C8"/>
    <w:rsid w:val="009D5643"/>
    <w:rsid w:val="009D6FBA"/>
    <w:rsid w:val="009F0F8B"/>
    <w:rsid w:val="009F196F"/>
    <w:rsid w:val="009F2C3A"/>
    <w:rsid w:val="00A22012"/>
    <w:rsid w:val="00A25DB1"/>
    <w:rsid w:val="00A46245"/>
    <w:rsid w:val="00A60254"/>
    <w:rsid w:val="00AB481A"/>
    <w:rsid w:val="00AB66A9"/>
    <w:rsid w:val="00AC32BC"/>
    <w:rsid w:val="00AD586B"/>
    <w:rsid w:val="00AF7765"/>
    <w:rsid w:val="00B147E2"/>
    <w:rsid w:val="00B171E6"/>
    <w:rsid w:val="00B242CA"/>
    <w:rsid w:val="00B34675"/>
    <w:rsid w:val="00B41A68"/>
    <w:rsid w:val="00B54314"/>
    <w:rsid w:val="00B64CCB"/>
    <w:rsid w:val="00B66F0B"/>
    <w:rsid w:val="00B743EB"/>
    <w:rsid w:val="00B87838"/>
    <w:rsid w:val="00B92FF2"/>
    <w:rsid w:val="00BA0320"/>
    <w:rsid w:val="00BC51A0"/>
    <w:rsid w:val="00BD37FE"/>
    <w:rsid w:val="00BE2457"/>
    <w:rsid w:val="00BF26BB"/>
    <w:rsid w:val="00BF6588"/>
    <w:rsid w:val="00C10D1B"/>
    <w:rsid w:val="00C146D6"/>
    <w:rsid w:val="00C149A8"/>
    <w:rsid w:val="00C51FD7"/>
    <w:rsid w:val="00C67241"/>
    <w:rsid w:val="00C735E6"/>
    <w:rsid w:val="00C85FF9"/>
    <w:rsid w:val="00C91EAB"/>
    <w:rsid w:val="00C944CD"/>
    <w:rsid w:val="00C94AC0"/>
    <w:rsid w:val="00CB1205"/>
    <w:rsid w:val="00CC40EE"/>
    <w:rsid w:val="00CE7FEA"/>
    <w:rsid w:val="00CF45CA"/>
    <w:rsid w:val="00CF5EC7"/>
    <w:rsid w:val="00D0044B"/>
    <w:rsid w:val="00D01646"/>
    <w:rsid w:val="00D027F4"/>
    <w:rsid w:val="00D17168"/>
    <w:rsid w:val="00D27D7D"/>
    <w:rsid w:val="00D4072A"/>
    <w:rsid w:val="00D4090B"/>
    <w:rsid w:val="00D51164"/>
    <w:rsid w:val="00D52842"/>
    <w:rsid w:val="00D73B5A"/>
    <w:rsid w:val="00D77AD4"/>
    <w:rsid w:val="00D8098C"/>
    <w:rsid w:val="00D85CC5"/>
    <w:rsid w:val="00D869F2"/>
    <w:rsid w:val="00DB0437"/>
    <w:rsid w:val="00DB3731"/>
    <w:rsid w:val="00DC7173"/>
    <w:rsid w:val="00DC762D"/>
    <w:rsid w:val="00DD1204"/>
    <w:rsid w:val="00DD4404"/>
    <w:rsid w:val="00DD5EE8"/>
    <w:rsid w:val="00E07112"/>
    <w:rsid w:val="00E215BC"/>
    <w:rsid w:val="00E328E8"/>
    <w:rsid w:val="00E417D2"/>
    <w:rsid w:val="00E42CF2"/>
    <w:rsid w:val="00E53FB5"/>
    <w:rsid w:val="00E63D1B"/>
    <w:rsid w:val="00E63E04"/>
    <w:rsid w:val="00E6505F"/>
    <w:rsid w:val="00E7027A"/>
    <w:rsid w:val="00E80AC4"/>
    <w:rsid w:val="00E85168"/>
    <w:rsid w:val="00E95AA5"/>
    <w:rsid w:val="00EB6956"/>
    <w:rsid w:val="00EC50E9"/>
    <w:rsid w:val="00ED72B4"/>
    <w:rsid w:val="00EE392E"/>
    <w:rsid w:val="00F14186"/>
    <w:rsid w:val="00F26429"/>
    <w:rsid w:val="00F76C21"/>
    <w:rsid w:val="00F90698"/>
    <w:rsid w:val="00FB217F"/>
    <w:rsid w:val="00FB28D0"/>
    <w:rsid w:val="00FC483D"/>
    <w:rsid w:val="00FE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6809"/>
  <w15:docId w15:val="{0947F80A-56A0-4FC9-9CAD-28EA4715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7AA7"/>
    <w:rPr>
      <w:rFonts w:ascii="Calibri" w:eastAsia="Calibri" w:hAnsi="Calibri" w:cs="Times New Roman"/>
    </w:rPr>
  </w:style>
  <w:style w:type="paragraph" w:styleId="berschrift1">
    <w:name w:val="heading 1"/>
    <w:aliases w:val="Kapitelchen"/>
    <w:basedOn w:val="Standard"/>
    <w:next w:val="Standard"/>
    <w:link w:val="berschrift1Zchn"/>
    <w:qFormat/>
    <w:rsid w:val="00D51164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51164"/>
    <w:pPr>
      <w:keepNext/>
      <w:spacing w:after="0" w:line="360" w:lineRule="auto"/>
      <w:ind w:left="851"/>
      <w:outlineLvl w:val="1"/>
    </w:pPr>
    <w:rPr>
      <w:rFonts w:ascii="Arial" w:eastAsia="Times New Roman" w:hAnsi="Arial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5F14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585F14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85F14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585F14"/>
    <w:rPr>
      <w:rFonts w:ascii="Calibri" w:eastAsia="Times New Roman" w:hAnsi="Calibri" w:cs="Times New Roman"/>
      <w:lang w:eastAsia="de-DE"/>
    </w:rPr>
  </w:style>
  <w:style w:type="character" w:customStyle="1" w:styleId="Hyperlink1">
    <w:name w:val="Hyperlink1"/>
    <w:basedOn w:val="Absatz-Standardschriftart"/>
    <w:uiPriority w:val="99"/>
    <w:unhideWhenUsed/>
    <w:rsid w:val="00585F14"/>
    <w:rPr>
      <w:color w:val="0000FF"/>
      <w:u w:val="single"/>
    </w:rPr>
  </w:style>
  <w:style w:type="character" w:styleId="Hyperlink">
    <w:name w:val="Hyperlink"/>
    <w:basedOn w:val="Absatz-Standardschriftart"/>
    <w:uiPriority w:val="99"/>
    <w:semiHidden/>
    <w:unhideWhenUsed/>
    <w:rsid w:val="00585F14"/>
    <w:rPr>
      <w:color w:val="0000FF" w:themeColor="hyperlink"/>
      <w:u w:val="single"/>
    </w:rPr>
  </w:style>
  <w:style w:type="character" w:customStyle="1" w:styleId="berschrift1Zchn">
    <w:name w:val="Überschrift 1 Zchn"/>
    <w:aliases w:val="Kapitelchen Zchn"/>
    <w:basedOn w:val="Absatz-Standardschriftart"/>
    <w:link w:val="berschrift1"/>
    <w:rsid w:val="00D51164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51164"/>
    <w:rPr>
      <w:rFonts w:ascii="Arial" w:eastAsia="Times New Roman" w:hAnsi="Arial" w:cs="Times New Roman"/>
      <w:b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-goettingen.de/de/universit&#228;tsbaumanagement-gm-1/14124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goettingen.de/de/sh/6800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7973</Words>
  <Characters>50236</Characters>
  <Application>Microsoft Office Word</Application>
  <DocSecurity>0</DocSecurity>
  <Lines>418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Kellermann, Petra (ZVW)</dc:creator>
  <cp:lastModifiedBy>Lohde, Dorothee (ZVW)</cp:lastModifiedBy>
  <cp:revision>116</cp:revision>
  <dcterms:created xsi:type="dcterms:W3CDTF">2017-01-09T11:56:00Z</dcterms:created>
  <dcterms:modified xsi:type="dcterms:W3CDTF">2017-12-22T09:02:00Z</dcterms:modified>
</cp:coreProperties>
</file>