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71B8" w14:textId="77777777" w:rsidR="00507FFC" w:rsidRPr="00B63F41" w:rsidRDefault="00507FFC" w:rsidP="00507FF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 vom 05.01.2018</w:t>
      </w:r>
    </w:p>
    <w:p w14:paraId="6AD56A05" w14:textId="77777777" w:rsidR="00507FFC" w:rsidRPr="00B63F41" w:rsidRDefault="00507FFC"/>
    <w:p w14:paraId="18513B47" w14:textId="77777777" w:rsidR="00507FFC" w:rsidRPr="00B63F41" w:rsidRDefault="00507FFC" w:rsidP="00507FF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 w:rsidRPr="00B63F41">
        <w:rPr>
          <w:rFonts w:ascii="Arial" w:eastAsia="Times New Roman" w:hAnsi="Arial" w:cs="Arial"/>
          <w:b/>
          <w:lang w:eastAsia="de-DE"/>
        </w:rPr>
        <w:t>Inhaltsverzeichnis</w:t>
      </w:r>
    </w:p>
    <w:p w14:paraId="7F5BD733" w14:textId="77777777" w:rsidR="00507FFC" w:rsidRPr="00B63F41" w:rsidRDefault="00507FFC" w:rsidP="00B63F4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lang w:eastAsia="de-DE"/>
        </w:rPr>
      </w:pPr>
      <w:r w:rsidRPr="00B63F41">
        <w:rPr>
          <w:rFonts w:ascii="Arial" w:eastAsia="Times New Roman" w:hAnsi="Arial" w:cs="Arial"/>
          <w:b/>
          <w:lang w:eastAsia="de-DE"/>
        </w:rPr>
        <w:tab/>
      </w:r>
      <w:r w:rsidRPr="00B63F41">
        <w:rPr>
          <w:rFonts w:ascii="Arial" w:eastAsia="Times New Roman" w:hAnsi="Arial" w:cs="Arial"/>
          <w:lang w:eastAsia="de-DE"/>
        </w:rPr>
        <w:t>Seite</w:t>
      </w:r>
    </w:p>
    <w:p w14:paraId="015BB984" w14:textId="77777777" w:rsidR="00507FFC" w:rsidRPr="00507FFC" w:rsidRDefault="00507FFC" w:rsidP="00507FFC">
      <w:pPr>
        <w:spacing w:after="200" w:line="240" w:lineRule="auto"/>
        <w:ind w:right="-1136"/>
        <w:rPr>
          <w:rFonts w:ascii="Arial" w:eastAsia="Times New Roman" w:hAnsi="Arial" w:cs="Arial"/>
          <w:b/>
          <w:u w:val="single"/>
          <w:lang w:eastAsia="de-DE"/>
        </w:rPr>
      </w:pPr>
      <w:r w:rsidRPr="00507FFC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14:paraId="36E8A557" w14:textId="77777777" w:rsidR="00507FFC" w:rsidRPr="00507FFC" w:rsidRDefault="00507FFC" w:rsidP="00507FFC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507FFC">
        <w:rPr>
          <w:rFonts w:ascii="Arial" w:eastAsia="Times New Roman" w:hAnsi="Arial" w:cs="Arial"/>
          <w:lang w:eastAsia="de-DE"/>
        </w:rPr>
        <w:t xml:space="preserve">Vereinbarung zur Änderung der Dienstvereinbarung über die Verkürzung </w:t>
      </w:r>
      <w:r w:rsidRPr="00507FFC">
        <w:rPr>
          <w:rFonts w:ascii="Arial" w:eastAsia="Times New Roman" w:hAnsi="Arial" w:cs="Arial"/>
          <w:lang w:eastAsia="de-DE"/>
        </w:rPr>
        <w:br/>
        <w:t>der Ruhezeiten nach § 5 Arbeitszeitgesetz (ArbZG) (DV Ruhezeiten))</w:t>
      </w:r>
      <w:r w:rsidRPr="00507FFC">
        <w:rPr>
          <w:rFonts w:ascii="Arial" w:eastAsia="Times New Roman" w:hAnsi="Arial" w:cs="Arial"/>
          <w:lang w:eastAsia="de-DE"/>
        </w:rPr>
        <w:tab/>
      </w:r>
      <w:r w:rsidRPr="00507FFC">
        <w:rPr>
          <w:rFonts w:ascii="Arial" w:eastAsia="Times New Roman" w:hAnsi="Arial" w:cs="Arial"/>
          <w:lang w:eastAsia="de-DE"/>
        </w:rPr>
        <w:tab/>
      </w:r>
      <w:r w:rsidR="00B63F41">
        <w:rPr>
          <w:rFonts w:ascii="Arial" w:eastAsia="Times New Roman" w:hAnsi="Arial" w:cs="Arial"/>
          <w:lang w:eastAsia="de-DE"/>
        </w:rPr>
        <w:t xml:space="preserve">  </w:t>
      </w:r>
      <w:r w:rsidRPr="00507FFC">
        <w:rPr>
          <w:rFonts w:ascii="Arial" w:eastAsia="Times New Roman" w:hAnsi="Arial" w:cs="Arial"/>
          <w:lang w:eastAsia="de-DE"/>
        </w:rPr>
        <w:t>1</w:t>
      </w:r>
    </w:p>
    <w:p w14:paraId="161BD0C7" w14:textId="77777777" w:rsidR="00507FFC" w:rsidRPr="00507FFC" w:rsidRDefault="00507FFC" w:rsidP="00507FFC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507FFC">
        <w:rPr>
          <w:rFonts w:ascii="Arial" w:eastAsia="Times New Roman" w:hAnsi="Arial" w:cs="Arial"/>
          <w:lang w:eastAsia="de-DE"/>
        </w:rPr>
        <w:t xml:space="preserve">Vereinbarung zur Änderung der Dienstvereinbarung zur Erprobung der </w:t>
      </w:r>
      <w:r w:rsidRPr="00507FFC">
        <w:rPr>
          <w:rFonts w:ascii="Arial" w:eastAsia="Times New Roman" w:hAnsi="Arial" w:cs="Arial"/>
          <w:lang w:eastAsia="de-DE"/>
        </w:rPr>
        <w:br/>
        <w:t>Telearbeit an der Universitätsmedizin Göttingen</w:t>
      </w:r>
      <w:r w:rsidRPr="00507FFC">
        <w:rPr>
          <w:rFonts w:ascii="Arial" w:eastAsia="Times New Roman" w:hAnsi="Arial" w:cs="Arial"/>
          <w:lang w:eastAsia="de-DE"/>
        </w:rPr>
        <w:tab/>
      </w:r>
      <w:r w:rsidRPr="00507FFC">
        <w:rPr>
          <w:rFonts w:ascii="Arial" w:eastAsia="Times New Roman" w:hAnsi="Arial" w:cs="Arial"/>
          <w:lang w:eastAsia="de-DE"/>
        </w:rPr>
        <w:tab/>
      </w:r>
      <w:r w:rsidRPr="00507FFC">
        <w:rPr>
          <w:rFonts w:ascii="Arial" w:eastAsia="Times New Roman" w:hAnsi="Arial" w:cs="Arial"/>
          <w:lang w:eastAsia="de-DE"/>
        </w:rPr>
        <w:tab/>
      </w:r>
      <w:r w:rsidRPr="00507FFC">
        <w:rPr>
          <w:rFonts w:ascii="Arial" w:eastAsia="Times New Roman" w:hAnsi="Arial" w:cs="Arial"/>
          <w:lang w:eastAsia="de-DE"/>
        </w:rPr>
        <w:tab/>
      </w:r>
      <w:r w:rsidRPr="00507FFC">
        <w:rPr>
          <w:rFonts w:ascii="Arial" w:eastAsia="Times New Roman" w:hAnsi="Arial" w:cs="Arial"/>
          <w:lang w:eastAsia="de-DE"/>
        </w:rPr>
        <w:tab/>
      </w:r>
      <w:r w:rsidR="00B63F41">
        <w:rPr>
          <w:rFonts w:ascii="Arial" w:eastAsia="Times New Roman" w:hAnsi="Arial" w:cs="Arial"/>
          <w:lang w:eastAsia="de-DE"/>
        </w:rPr>
        <w:t xml:space="preserve">  </w:t>
      </w:r>
      <w:r w:rsidRPr="00507FFC">
        <w:rPr>
          <w:rFonts w:ascii="Arial" w:eastAsia="Times New Roman" w:hAnsi="Arial" w:cs="Arial"/>
          <w:lang w:eastAsia="de-DE"/>
        </w:rPr>
        <w:t>2</w:t>
      </w:r>
    </w:p>
    <w:p w14:paraId="44251CE3" w14:textId="77777777" w:rsidR="00507FFC" w:rsidRPr="00507FFC" w:rsidRDefault="00507FFC" w:rsidP="00507FFC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5ED20BF3" w14:textId="77777777" w:rsidR="00507FFC" w:rsidRPr="00507FFC" w:rsidRDefault="00507FFC" w:rsidP="00507FFC">
      <w:pPr>
        <w:autoSpaceDE w:val="0"/>
        <w:autoSpaceDN w:val="0"/>
        <w:adjustRightInd w:val="0"/>
        <w:spacing w:after="0" w:line="360" w:lineRule="auto"/>
        <w:ind w:right="-1134"/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</w:pPr>
      <w:r w:rsidRPr="00507FFC"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  <w:t>Leitungen der Abteilungen und Stabstellen der Zentralverwaltung</w:t>
      </w:r>
      <w:r w:rsidRPr="00507FFC"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  <w:br/>
        <w:t>(ohne Universitätsmedizin):</w:t>
      </w:r>
    </w:p>
    <w:p w14:paraId="3B21612A" w14:textId="77777777" w:rsidR="00507FFC" w:rsidRPr="00507FFC" w:rsidRDefault="00507FFC" w:rsidP="00507FFC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507FFC">
        <w:rPr>
          <w:rFonts w:ascii="Arial" w:eastAsia="Times New Roman" w:hAnsi="Arial" w:cs="Arial"/>
          <w:szCs w:val="20"/>
          <w:lang w:eastAsia="de-DE"/>
        </w:rPr>
        <w:t xml:space="preserve">Änderung der </w:t>
      </w:r>
      <w:r w:rsidRPr="00507FFC">
        <w:rPr>
          <w:rFonts w:ascii="Arial" w:eastAsia="Times New Roman" w:hAnsi="Arial" w:cs="Arial"/>
          <w:bCs/>
          <w:color w:val="000000"/>
          <w:lang w:eastAsia="de-DE"/>
        </w:rPr>
        <w:t xml:space="preserve">Geschäftsordnung der Runde der Leitungen der Abteilungen </w:t>
      </w:r>
      <w:r w:rsidRPr="00507FFC">
        <w:rPr>
          <w:rFonts w:ascii="Arial" w:eastAsia="Times New Roman" w:hAnsi="Arial" w:cs="Arial"/>
          <w:bCs/>
          <w:color w:val="000000"/>
          <w:lang w:eastAsia="de-DE"/>
        </w:rPr>
        <w:br/>
        <w:t>und Stabsstellen der Verwaltung der Georg-August-Universität Göttingen/</w:t>
      </w:r>
      <w:r w:rsidRPr="00507FFC">
        <w:rPr>
          <w:rFonts w:ascii="Arial" w:eastAsia="Times New Roman" w:hAnsi="Arial" w:cs="Arial"/>
          <w:bCs/>
          <w:color w:val="000000"/>
          <w:lang w:eastAsia="de-DE"/>
        </w:rPr>
        <w:br/>
        <w:t>Georg-August-Universität Göttingen Stiftung Öffentlichen Rechts (ASL)</w:t>
      </w:r>
      <w:r w:rsidRPr="00507FFC">
        <w:rPr>
          <w:rFonts w:ascii="Arial" w:eastAsia="Times New Roman" w:hAnsi="Arial" w:cs="Arial"/>
          <w:bCs/>
          <w:color w:val="000000"/>
          <w:lang w:eastAsia="de-DE"/>
        </w:rPr>
        <w:tab/>
      </w:r>
      <w:r w:rsidRPr="00507FFC">
        <w:rPr>
          <w:rFonts w:ascii="Arial" w:eastAsia="Times New Roman" w:hAnsi="Arial" w:cs="Arial"/>
          <w:bCs/>
          <w:color w:val="000000"/>
          <w:lang w:eastAsia="de-DE"/>
        </w:rPr>
        <w:tab/>
      </w:r>
      <w:r w:rsidR="00B63F41">
        <w:rPr>
          <w:rFonts w:ascii="Arial" w:eastAsia="Times New Roman" w:hAnsi="Arial" w:cs="Arial"/>
          <w:bCs/>
          <w:color w:val="000000"/>
          <w:lang w:eastAsia="de-DE"/>
        </w:rPr>
        <w:t xml:space="preserve">  </w:t>
      </w:r>
      <w:r w:rsidRPr="00507FFC">
        <w:rPr>
          <w:rFonts w:ascii="Arial" w:eastAsia="Times New Roman" w:hAnsi="Arial" w:cs="Arial"/>
          <w:bCs/>
          <w:color w:val="000000"/>
          <w:lang w:eastAsia="de-DE"/>
        </w:rPr>
        <w:t>3</w:t>
      </w:r>
    </w:p>
    <w:p w14:paraId="0A9953B7" w14:textId="77777777" w:rsidR="00507FFC" w:rsidRDefault="00507FFC"/>
    <w:p w14:paraId="372D4396" w14:textId="77777777" w:rsidR="00B63F41" w:rsidRPr="00B63F41" w:rsidRDefault="00B63F41" w:rsidP="00B63F4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 w:rsidR="0084459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11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.01.2018</w:t>
      </w:r>
    </w:p>
    <w:p w14:paraId="5E869C7E" w14:textId="77777777" w:rsidR="00B63F41" w:rsidRPr="00B63F41" w:rsidRDefault="00B63F41" w:rsidP="00B63F41"/>
    <w:p w14:paraId="6D2E8728" w14:textId="77777777" w:rsidR="00B63F41" w:rsidRPr="00B63F41" w:rsidRDefault="00B63F41" w:rsidP="00B63F4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de-DE"/>
        </w:rPr>
      </w:pPr>
      <w:r w:rsidRPr="00B63F41">
        <w:rPr>
          <w:rFonts w:ascii="Arial" w:eastAsia="Times New Roman" w:hAnsi="Arial" w:cs="Arial"/>
          <w:b/>
          <w:lang w:eastAsia="de-DE"/>
        </w:rPr>
        <w:t>Inhaltsverzeichnis</w:t>
      </w:r>
    </w:p>
    <w:p w14:paraId="2D03ED43" w14:textId="77777777" w:rsidR="00B63F41" w:rsidRPr="00B63F41" w:rsidRDefault="00B63F41" w:rsidP="00B63F4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lang w:eastAsia="de-DE"/>
        </w:rPr>
      </w:pPr>
      <w:r w:rsidRPr="00B63F41">
        <w:rPr>
          <w:rFonts w:ascii="Arial" w:eastAsia="Times New Roman" w:hAnsi="Arial" w:cs="Arial"/>
          <w:b/>
          <w:lang w:eastAsia="de-DE"/>
        </w:rPr>
        <w:tab/>
      </w:r>
      <w:r w:rsidRPr="00B63F41">
        <w:rPr>
          <w:rFonts w:ascii="Arial" w:eastAsia="Times New Roman" w:hAnsi="Arial" w:cs="Arial"/>
          <w:lang w:eastAsia="de-DE"/>
        </w:rPr>
        <w:t>Seite</w:t>
      </w:r>
    </w:p>
    <w:p w14:paraId="0AB1F431" w14:textId="77777777" w:rsidR="00B63F41" w:rsidRPr="00B63F41" w:rsidRDefault="00B63F41" w:rsidP="00B63F4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63F41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67F1AEE6" w14:textId="77777777" w:rsidR="00B63F41" w:rsidRPr="00B63F41" w:rsidRDefault="00B63F41" w:rsidP="00B63F4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B63F41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für </w:t>
      </w:r>
      <w:r w:rsidRPr="00B63F41">
        <w:rPr>
          <w:rFonts w:ascii="Arial" w:eastAsia="Times New Roman" w:hAnsi="Arial" w:cs="Arial"/>
          <w:bCs/>
          <w:szCs w:val="20"/>
          <w:lang w:eastAsia="de-DE"/>
        </w:rPr>
        <w:br/>
        <w:t>den konsekutiven Master-Studiengang „Germanistik/Deutsche Philologie“</w:t>
      </w:r>
      <w:r w:rsidRPr="00B63F41">
        <w:rPr>
          <w:rFonts w:ascii="Arial" w:eastAsia="Times New Roman" w:hAnsi="Arial" w:cs="Arial"/>
          <w:bCs/>
          <w:szCs w:val="20"/>
          <w:lang w:eastAsia="de-DE"/>
        </w:rPr>
        <w:tab/>
        <w:t xml:space="preserve">  5</w:t>
      </w:r>
    </w:p>
    <w:p w14:paraId="3DCFA91D" w14:textId="77777777" w:rsidR="00B63F41" w:rsidRPr="00B63F41" w:rsidRDefault="00B63F41" w:rsidP="00B63F41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6297852A" w14:textId="77777777" w:rsidR="00B63F41" w:rsidRPr="00B63F41" w:rsidRDefault="00B63F41" w:rsidP="00B63F4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63F41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14:paraId="69DC8EF9" w14:textId="77777777" w:rsidR="00B63F41" w:rsidRPr="00B63F41" w:rsidRDefault="00B63F41" w:rsidP="00B63F4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B63F41">
        <w:rPr>
          <w:rFonts w:ascii="Arial" w:eastAsia="Calibri" w:hAnsi="Arial" w:cs="Arial"/>
          <w:bCs/>
          <w:szCs w:val="20"/>
          <w:lang w:eastAsia="de-DE"/>
        </w:rPr>
        <w:t xml:space="preserve">Zweite Änderung der Ordnung über die Zugangsvoraussetzungen und über </w:t>
      </w:r>
      <w:r w:rsidRPr="00B63F41">
        <w:rPr>
          <w:rFonts w:ascii="Arial" w:eastAsia="Calibri" w:hAnsi="Arial" w:cs="Arial"/>
          <w:bCs/>
          <w:szCs w:val="20"/>
          <w:lang w:eastAsia="de-DE"/>
        </w:rPr>
        <w:br/>
        <w:t>die Zulassung für den konsekutiven Master-Studiengang „Chemie“</w:t>
      </w:r>
      <w:r w:rsidRPr="00B63F41">
        <w:rPr>
          <w:rFonts w:ascii="Arial" w:eastAsia="Calibri" w:hAnsi="Arial" w:cs="Arial"/>
          <w:bCs/>
          <w:szCs w:val="20"/>
          <w:lang w:eastAsia="de-DE"/>
        </w:rPr>
        <w:tab/>
      </w:r>
      <w:r w:rsidRPr="00B63F41">
        <w:rPr>
          <w:rFonts w:ascii="Arial" w:eastAsia="Calibri" w:hAnsi="Arial" w:cs="Arial"/>
          <w:bCs/>
          <w:szCs w:val="20"/>
          <w:lang w:eastAsia="de-DE"/>
        </w:rPr>
        <w:tab/>
        <w:t>18</w:t>
      </w:r>
    </w:p>
    <w:p w14:paraId="4D65C3D1" w14:textId="77777777" w:rsidR="00B63F41" w:rsidRPr="00B63F41" w:rsidRDefault="00B63F41" w:rsidP="00B63F41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54160F34" w14:textId="77777777" w:rsidR="002D2DF7" w:rsidRDefault="002D2DF7">
      <w:r>
        <w:br w:type="page"/>
      </w:r>
    </w:p>
    <w:p w14:paraId="6D521568" w14:textId="77777777" w:rsidR="002D2DF7" w:rsidRPr="002D2DF7" w:rsidRDefault="002D2DF7" w:rsidP="002D2DF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.01.2018</w:t>
      </w:r>
    </w:p>
    <w:p w14:paraId="010C169E" w14:textId="77777777" w:rsidR="002D2DF7" w:rsidRPr="002D2DF7" w:rsidRDefault="002D2DF7" w:rsidP="002D2DF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47CC6B2A" w14:textId="77777777" w:rsidR="002D2DF7" w:rsidRPr="002D2DF7" w:rsidRDefault="002D2DF7" w:rsidP="002D2DF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D2DF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37F3D8" w14:textId="77777777" w:rsidR="002D2DF7" w:rsidRPr="002D2DF7" w:rsidRDefault="002D2DF7" w:rsidP="002D2DF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D2DF7">
        <w:rPr>
          <w:rFonts w:ascii="Arial" w:eastAsia="Times New Roman" w:hAnsi="Arial" w:cs="Arial"/>
          <w:b/>
          <w:lang w:eastAsia="de-DE"/>
        </w:rPr>
        <w:tab/>
      </w:r>
      <w:r w:rsidRPr="002D2DF7">
        <w:rPr>
          <w:rFonts w:ascii="Arial" w:eastAsia="Times New Roman" w:hAnsi="Arial" w:cs="Arial"/>
          <w:u w:val="single"/>
          <w:lang w:eastAsia="de-DE"/>
        </w:rPr>
        <w:t>Seite</w:t>
      </w:r>
    </w:p>
    <w:p w14:paraId="65924C48" w14:textId="77777777" w:rsidR="002D2DF7" w:rsidRPr="002D2DF7" w:rsidRDefault="002D2DF7" w:rsidP="002D2DF7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38854371" w14:textId="77777777" w:rsidR="002D2DF7" w:rsidRPr="002D2DF7" w:rsidRDefault="002D2DF7" w:rsidP="002D2DF7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D2DF7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6B79255B" w14:textId="77777777" w:rsidR="002D2DF7" w:rsidRPr="002D2DF7" w:rsidRDefault="002D2DF7" w:rsidP="002D2DF7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2D2DF7">
        <w:rPr>
          <w:rFonts w:ascii="Arial" w:eastAsia="Times New Roman" w:hAnsi="Arial" w:cs="Arial"/>
          <w:color w:val="000000"/>
          <w:lang w:eastAsia="de-DE"/>
        </w:rPr>
        <w:t xml:space="preserve">Dritte Änderung der Richtlinie zur Vergabe von Stipendien an der </w:t>
      </w:r>
      <w:r w:rsidRPr="002D2DF7">
        <w:rPr>
          <w:rFonts w:ascii="Arial" w:eastAsia="Times New Roman" w:hAnsi="Arial" w:cs="Arial"/>
          <w:color w:val="000000"/>
          <w:lang w:eastAsia="de-DE"/>
        </w:rPr>
        <w:br/>
        <w:t>Universität Göttingen (ohne Universitätsmedizin)</w:t>
      </w:r>
      <w:r w:rsidRPr="002D2DF7">
        <w:rPr>
          <w:rFonts w:ascii="Arial" w:eastAsia="Times New Roman" w:hAnsi="Arial" w:cs="Arial"/>
          <w:color w:val="000000"/>
          <w:lang w:eastAsia="de-DE"/>
        </w:rPr>
        <w:tab/>
      </w:r>
      <w:r w:rsidRPr="002D2DF7">
        <w:rPr>
          <w:rFonts w:ascii="Arial" w:eastAsia="Times New Roman" w:hAnsi="Arial" w:cs="Arial"/>
          <w:color w:val="000000"/>
          <w:lang w:eastAsia="de-DE"/>
        </w:rPr>
        <w:tab/>
      </w:r>
      <w:r w:rsidRPr="002D2DF7">
        <w:rPr>
          <w:rFonts w:ascii="Arial" w:eastAsia="Times New Roman" w:hAnsi="Arial" w:cs="Arial"/>
          <w:color w:val="000000"/>
          <w:lang w:eastAsia="de-DE"/>
        </w:rPr>
        <w:tab/>
      </w:r>
      <w:r w:rsidRPr="002D2DF7">
        <w:rPr>
          <w:rFonts w:ascii="Arial" w:eastAsia="Times New Roman" w:hAnsi="Arial" w:cs="Arial"/>
          <w:color w:val="000000"/>
          <w:lang w:eastAsia="de-DE"/>
        </w:rPr>
        <w:tab/>
      </w:r>
      <w:r w:rsidRPr="002D2DF7">
        <w:rPr>
          <w:rFonts w:ascii="Arial" w:eastAsia="Times New Roman" w:hAnsi="Arial" w:cs="Arial"/>
          <w:color w:val="000000"/>
          <w:lang w:eastAsia="de-DE"/>
        </w:rPr>
        <w:tab/>
        <w:t>21</w:t>
      </w:r>
    </w:p>
    <w:p w14:paraId="219B1610" w14:textId="77777777" w:rsidR="002D2DF7" w:rsidRPr="002D2DF7" w:rsidRDefault="002D2DF7" w:rsidP="002D2DF7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55AA1CFB" w14:textId="77777777" w:rsidR="002D2DF7" w:rsidRPr="002D2DF7" w:rsidRDefault="002D2DF7" w:rsidP="002D2DF7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2D2DF7">
        <w:rPr>
          <w:rFonts w:ascii="Arial" w:eastAsia="Times New Roman" w:hAnsi="Arial" w:cs="Times New Roman"/>
          <w:b/>
          <w:szCs w:val="20"/>
          <w:u w:val="single"/>
          <w:lang w:eastAsia="de-DE"/>
        </w:rPr>
        <w:t>Sozialwissenschaftliche Fakultät:</w:t>
      </w:r>
    </w:p>
    <w:p w14:paraId="7A26B9B9" w14:textId="77777777" w:rsidR="002D2DF7" w:rsidRPr="002D2DF7" w:rsidRDefault="002D2DF7" w:rsidP="002D2DF7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2D2DF7">
        <w:rPr>
          <w:rFonts w:ascii="Arial" w:eastAsia="Times New Roman" w:hAnsi="Arial" w:cs="Times New Roman"/>
          <w:bCs/>
          <w:szCs w:val="20"/>
          <w:lang w:eastAsia="de-DE"/>
        </w:rPr>
        <w:t xml:space="preserve">Aufhebung der Ordnung für die Feststellung der besonderen Eignung </w:t>
      </w:r>
      <w:r w:rsidRPr="002D2DF7">
        <w:rPr>
          <w:rFonts w:ascii="Arial" w:eastAsia="Times New Roman" w:hAnsi="Arial" w:cs="Times New Roman"/>
          <w:bCs/>
          <w:szCs w:val="20"/>
          <w:lang w:eastAsia="de-DE"/>
        </w:rPr>
        <w:br/>
        <w:t>für das Fach Sport an der Georg-August-Universität</w:t>
      </w:r>
      <w:r w:rsidRPr="002D2DF7">
        <w:rPr>
          <w:rFonts w:ascii="Arial" w:eastAsia="Times New Roman" w:hAnsi="Arial" w:cs="Times New Roman"/>
          <w:bCs/>
          <w:szCs w:val="20"/>
          <w:lang w:eastAsia="de-DE"/>
        </w:rPr>
        <w:tab/>
      </w:r>
      <w:r w:rsidRPr="002D2DF7">
        <w:rPr>
          <w:rFonts w:ascii="Arial" w:eastAsia="Times New Roman" w:hAnsi="Arial" w:cs="Times New Roman"/>
          <w:bCs/>
          <w:szCs w:val="20"/>
          <w:lang w:eastAsia="de-DE"/>
        </w:rPr>
        <w:tab/>
      </w:r>
      <w:r w:rsidRPr="002D2DF7">
        <w:rPr>
          <w:rFonts w:ascii="Arial" w:eastAsia="Times New Roman" w:hAnsi="Arial" w:cs="Times New Roman"/>
          <w:bCs/>
          <w:szCs w:val="20"/>
          <w:lang w:eastAsia="de-DE"/>
        </w:rPr>
        <w:tab/>
      </w:r>
      <w:r w:rsidRPr="002D2DF7">
        <w:rPr>
          <w:rFonts w:ascii="Arial" w:eastAsia="Times New Roman" w:hAnsi="Arial" w:cs="Times New Roman"/>
          <w:bCs/>
          <w:szCs w:val="20"/>
          <w:lang w:eastAsia="de-DE"/>
        </w:rPr>
        <w:tab/>
        <w:t>21</w:t>
      </w:r>
    </w:p>
    <w:p w14:paraId="3AAFE7AB" w14:textId="77777777" w:rsidR="002D2DF7" w:rsidRDefault="002D2DF7"/>
    <w:p w14:paraId="09574F89" w14:textId="77777777" w:rsidR="002D2DF7" w:rsidRDefault="002D2DF7"/>
    <w:p w14:paraId="7592E806" w14:textId="77777777" w:rsidR="00BD54FE" w:rsidRDefault="00BD54FE"/>
    <w:p w14:paraId="1FDC234B" w14:textId="77777777" w:rsidR="00BD54FE" w:rsidRPr="002D2DF7" w:rsidRDefault="00BD54FE" w:rsidP="00BD54F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24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.01.2018</w:t>
      </w:r>
    </w:p>
    <w:p w14:paraId="5B42CA7D" w14:textId="77777777" w:rsidR="00BD54FE" w:rsidRPr="002D2DF7" w:rsidRDefault="00BD54FE" w:rsidP="00BD54F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2C5EF9E0" w14:textId="77777777" w:rsidR="00BD54FE" w:rsidRPr="002D2DF7" w:rsidRDefault="00BD54FE" w:rsidP="00BD54F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D2DF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A4BF65" w14:textId="77777777" w:rsidR="00BD54FE" w:rsidRPr="002D2DF7" w:rsidRDefault="00BD54FE" w:rsidP="00BD54F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D2DF7">
        <w:rPr>
          <w:rFonts w:ascii="Arial" w:eastAsia="Times New Roman" w:hAnsi="Arial" w:cs="Arial"/>
          <w:b/>
          <w:lang w:eastAsia="de-DE"/>
        </w:rPr>
        <w:tab/>
      </w:r>
      <w:r w:rsidRPr="002D2DF7">
        <w:rPr>
          <w:rFonts w:ascii="Arial" w:eastAsia="Times New Roman" w:hAnsi="Arial" w:cs="Arial"/>
          <w:u w:val="single"/>
          <w:lang w:eastAsia="de-DE"/>
        </w:rPr>
        <w:t>Seite</w:t>
      </w:r>
    </w:p>
    <w:p w14:paraId="154F684D" w14:textId="77777777" w:rsidR="00A92C47" w:rsidRDefault="00A92C47"/>
    <w:p w14:paraId="226106F3" w14:textId="77777777" w:rsidR="00BD54FE" w:rsidRPr="00BD54FE" w:rsidRDefault="00BD54FE" w:rsidP="00BD54FE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F545BDC" w14:textId="77777777" w:rsidR="00BD54FE" w:rsidRPr="00BD54FE" w:rsidRDefault="00BD54FE" w:rsidP="00BD54FE">
      <w:pPr>
        <w:widowControl w:val="0"/>
        <w:spacing w:after="0" w:line="360" w:lineRule="auto"/>
        <w:ind w:right="-46"/>
        <w:jc w:val="both"/>
        <w:outlineLvl w:val="0"/>
        <w:rPr>
          <w:rFonts w:ascii="Arial" w:eastAsia="Arial" w:hAnsi="Arial" w:cs="Arial"/>
        </w:rPr>
      </w:pPr>
      <w:r w:rsidRPr="00BD54FE">
        <w:rPr>
          <w:rFonts w:ascii="Arial" w:eastAsia="Arial" w:hAnsi="Arial" w:cs="Arial"/>
          <w:b/>
          <w:bCs/>
          <w:u w:val="thick" w:color="000000"/>
        </w:rPr>
        <w:t>Zentrale Einrichtungen:</w:t>
      </w:r>
    </w:p>
    <w:p w14:paraId="625500FA" w14:textId="77777777" w:rsidR="00BD54FE" w:rsidRPr="00BD54FE" w:rsidRDefault="00BD54FE" w:rsidP="00BD54FE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BD54FE">
        <w:rPr>
          <w:rFonts w:ascii="Arial" w:eastAsia="Arial" w:hAnsi="Arial" w:cs="Arial"/>
        </w:rPr>
        <w:t>Ordnung für das „Mathematisch-naturwissenschaftliche Experimental-</w:t>
      </w:r>
      <w:r w:rsidRPr="00BD54FE">
        <w:rPr>
          <w:rFonts w:ascii="Arial" w:eastAsia="Arial" w:hAnsi="Arial" w:cs="Arial"/>
        </w:rPr>
        <w:br/>
        <w:t>labor XLAB“</w:t>
      </w:r>
      <w:r w:rsidRPr="00BD54FE">
        <w:rPr>
          <w:rFonts w:ascii="Arial" w:eastAsia="Arial" w:hAnsi="Arial" w:cs="Arial"/>
        </w:rPr>
        <w:tab/>
      </w:r>
      <w:r w:rsidRPr="00BD54FE">
        <w:rPr>
          <w:rFonts w:ascii="Arial" w:eastAsia="Arial" w:hAnsi="Arial" w:cs="Arial"/>
        </w:rPr>
        <w:tab/>
      </w:r>
      <w:r w:rsidRPr="00BD54FE">
        <w:rPr>
          <w:rFonts w:ascii="Arial" w:eastAsia="Arial" w:hAnsi="Arial" w:cs="Arial"/>
        </w:rPr>
        <w:tab/>
      </w:r>
      <w:r w:rsidRPr="00BD54FE">
        <w:rPr>
          <w:rFonts w:ascii="Arial" w:eastAsia="Arial" w:hAnsi="Arial" w:cs="Arial"/>
        </w:rPr>
        <w:tab/>
      </w:r>
      <w:r w:rsidRPr="00BD54FE">
        <w:rPr>
          <w:rFonts w:ascii="Arial" w:eastAsia="Arial" w:hAnsi="Arial" w:cs="Arial"/>
        </w:rPr>
        <w:tab/>
      </w:r>
      <w:r w:rsidRPr="00BD54FE">
        <w:rPr>
          <w:rFonts w:ascii="Arial" w:eastAsia="Arial" w:hAnsi="Arial" w:cs="Arial"/>
        </w:rPr>
        <w:tab/>
      </w:r>
      <w:r w:rsidRPr="00BD54FE">
        <w:rPr>
          <w:rFonts w:ascii="Arial" w:eastAsia="Arial" w:hAnsi="Arial" w:cs="Arial"/>
        </w:rPr>
        <w:tab/>
      </w:r>
      <w:r w:rsidRPr="00BD54FE">
        <w:rPr>
          <w:rFonts w:ascii="Arial" w:eastAsia="Arial" w:hAnsi="Arial" w:cs="Arial"/>
        </w:rPr>
        <w:tab/>
      </w:r>
      <w:r w:rsidRPr="00BD54FE">
        <w:rPr>
          <w:rFonts w:ascii="Arial" w:eastAsia="Arial" w:hAnsi="Arial" w:cs="Arial"/>
        </w:rPr>
        <w:tab/>
      </w:r>
      <w:r w:rsidRPr="00BD54FE">
        <w:rPr>
          <w:rFonts w:ascii="Arial" w:eastAsia="Arial" w:hAnsi="Arial" w:cs="Arial"/>
        </w:rPr>
        <w:tab/>
        <w:t>22</w:t>
      </w:r>
    </w:p>
    <w:p w14:paraId="721372F9" w14:textId="77777777" w:rsidR="00BD54FE" w:rsidRPr="00BD54FE" w:rsidRDefault="00BD54FE" w:rsidP="00BD54FE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6F2EB9D5" w14:textId="77777777" w:rsidR="00BD54FE" w:rsidRPr="00BD54FE" w:rsidRDefault="00BD54FE" w:rsidP="00BD54FE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D54FE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6E9C187D" w14:textId="77777777" w:rsidR="00BD54FE" w:rsidRPr="00BD54FE" w:rsidRDefault="00BD54FE" w:rsidP="00BD54FE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BD54FE">
        <w:rPr>
          <w:rFonts w:ascii="Arial" w:eastAsia="Times New Roman" w:hAnsi="Arial" w:cs="Arial"/>
          <w:lang w:eastAsia="de-DE"/>
        </w:rPr>
        <w:t>Änderung des Organigramms des kaufmännischen Gebäudemanagements</w:t>
      </w:r>
    </w:p>
    <w:p w14:paraId="756453D7" w14:textId="77777777" w:rsidR="00BD54FE" w:rsidRPr="00BD54FE" w:rsidRDefault="00BD54FE" w:rsidP="00BD54FE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BD54FE">
        <w:rPr>
          <w:rFonts w:ascii="Arial" w:eastAsia="Times New Roman" w:hAnsi="Arial" w:cs="Arial"/>
          <w:lang w:eastAsia="de-DE"/>
        </w:rPr>
        <w:t>(GM 2)</w:t>
      </w:r>
      <w:r w:rsidRPr="00BD54FE">
        <w:rPr>
          <w:rFonts w:ascii="Arial" w:eastAsia="Times New Roman" w:hAnsi="Arial" w:cs="Arial"/>
          <w:lang w:eastAsia="de-DE"/>
        </w:rPr>
        <w:tab/>
      </w:r>
      <w:r w:rsidRPr="00BD54FE">
        <w:rPr>
          <w:rFonts w:ascii="Arial" w:eastAsia="Times New Roman" w:hAnsi="Arial" w:cs="Arial"/>
          <w:lang w:eastAsia="de-DE"/>
        </w:rPr>
        <w:tab/>
      </w:r>
      <w:r w:rsidRPr="00BD54FE">
        <w:rPr>
          <w:rFonts w:ascii="Arial" w:eastAsia="Times New Roman" w:hAnsi="Arial" w:cs="Arial"/>
          <w:lang w:eastAsia="de-DE"/>
        </w:rPr>
        <w:tab/>
      </w:r>
      <w:r w:rsidRPr="00BD54FE">
        <w:rPr>
          <w:rFonts w:ascii="Arial" w:eastAsia="Times New Roman" w:hAnsi="Arial" w:cs="Arial"/>
          <w:lang w:eastAsia="de-DE"/>
        </w:rPr>
        <w:tab/>
      </w:r>
      <w:r w:rsidRPr="00BD54FE">
        <w:rPr>
          <w:rFonts w:ascii="Arial" w:eastAsia="Times New Roman" w:hAnsi="Arial" w:cs="Arial"/>
          <w:lang w:eastAsia="de-DE"/>
        </w:rPr>
        <w:tab/>
      </w:r>
      <w:r w:rsidRPr="00BD54FE">
        <w:rPr>
          <w:rFonts w:ascii="Arial" w:eastAsia="Times New Roman" w:hAnsi="Arial" w:cs="Arial"/>
          <w:lang w:eastAsia="de-DE"/>
        </w:rPr>
        <w:tab/>
      </w:r>
      <w:r w:rsidRPr="00BD54FE">
        <w:rPr>
          <w:rFonts w:ascii="Arial" w:eastAsia="Times New Roman" w:hAnsi="Arial" w:cs="Arial"/>
          <w:lang w:eastAsia="de-DE"/>
        </w:rPr>
        <w:tab/>
      </w:r>
      <w:r w:rsidRPr="00BD54FE">
        <w:rPr>
          <w:rFonts w:ascii="Arial" w:eastAsia="Times New Roman" w:hAnsi="Arial" w:cs="Arial"/>
          <w:lang w:eastAsia="de-DE"/>
        </w:rPr>
        <w:tab/>
      </w:r>
      <w:r w:rsidRPr="00BD54FE">
        <w:rPr>
          <w:rFonts w:ascii="Arial" w:eastAsia="Times New Roman" w:hAnsi="Arial" w:cs="Arial"/>
          <w:lang w:eastAsia="de-DE"/>
        </w:rPr>
        <w:tab/>
      </w:r>
      <w:r w:rsidRPr="00BD54FE">
        <w:rPr>
          <w:rFonts w:ascii="Arial" w:eastAsia="Times New Roman" w:hAnsi="Arial" w:cs="Arial"/>
          <w:lang w:eastAsia="de-DE"/>
        </w:rPr>
        <w:tab/>
      </w:r>
      <w:r w:rsidRPr="00BD54FE">
        <w:rPr>
          <w:rFonts w:ascii="Arial" w:eastAsia="Times New Roman" w:hAnsi="Arial" w:cs="Arial"/>
          <w:lang w:eastAsia="de-DE"/>
        </w:rPr>
        <w:tab/>
        <w:t>30</w:t>
      </w:r>
    </w:p>
    <w:p w14:paraId="24F1569E" w14:textId="77777777" w:rsidR="008E4F52" w:rsidRDefault="008E4F52">
      <w:r>
        <w:br w:type="page"/>
      </w:r>
    </w:p>
    <w:p w14:paraId="5994BA72" w14:textId="77777777" w:rsidR="008E4F52" w:rsidRPr="002D2DF7" w:rsidRDefault="008E4F52" w:rsidP="008E4F5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02.02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39C19975" w14:textId="77777777" w:rsidR="008E4F52" w:rsidRDefault="008E4F52"/>
    <w:p w14:paraId="5328E283" w14:textId="77777777" w:rsidR="008E4F52" w:rsidRPr="008E4F52" w:rsidRDefault="008E4F52" w:rsidP="008E4F5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8E4F5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286A097" w14:textId="77777777" w:rsidR="008E4F52" w:rsidRPr="008E4F52" w:rsidRDefault="008E4F52" w:rsidP="008E4F5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8E4F52">
        <w:rPr>
          <w:rFonts w:ascii="Arial" w:eastAsia="Times New Roman" w:hAnsi="Arial" w:cs="Arial"/>
          <w:b/>
          <w:lang w:eastAsia="de-DE"/>
        </w:rPr>
        <w:tab/>
      </w:r>
      <w:r w:rsidRPr="008E4F52">
        <w:rPr>
          <w:rFonts w:ascii="Arial" w:eastAsia="Times New Roman" w:hAnsi="Arial" w:cs="Arial"/>
          <w:u w:val="single"/>
          <w:lang w:eastAsia="de-DE"/>
        </w:rPr>
        <w:t>Seite</w:t>
      </w:r>
    </w:p>
    <w:p w14:paraId="61CBBB5D" w14:textId="77777777" w:rsidR="008E4F52" w:rsidRPr="008E4F52" w:rsidRDefault="008E4F52" w:rsidP="008E4F52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5FDFB7F3" w14:textId="77777777" w:rsidR="008E4F52" w:rsidRPr="008E4F52" w:rsidRDefault="008E4F52" w:rsidP="008E4F52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E4F52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24A0C4F6" w14:textId="77777777" w:rsidR="008E4F52" w:rsidRPr="008E4F52" w:rsidRDefault="008E4F52" w:rsidP="008E4F52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8E4F52">
        <w:rPr>
          <w:rFonts w:ascii="Arial" w:eastAsia="Times New Roman" w:hAnsi="Arial" w:cs="Arial"/>
          <w:lang w:eastAsia="de-DE"/>
        </w:rPr>
        <w:t>Änderung der Richtlinie zur Vergütung von Lehraufträgen</w:t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  <w:t>31</w:t>
      </w:r>
    </w:p>
    <w:p w14:paraId="46B0E97C" w14:textId="77777777" w:rsidR="008E4F52" w:rsidRPr="008E4F52" w:rsidRDefault="008E4F52" w:rsidP="008E4F52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0BFA04E7" w14:textId="77777777" w:rsidR="008E4F52" w:rsidRPr="008E4F52" w:rsidRDefault="008E4F52" w:rsidP="008E4F52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E4F52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14:paraId="119AD701" w14:textId="77777777" w:rsidR="008E4F52" w:rsidRPr="008E4F52" w:rsidRDefault="008E4F52" w:rsidP="008E4F52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8E4F52">
        <w:rPr>
          <w:rFonts w:ascii="Arial" w:eastAsia="Times New Roman" w:hAnsi="Arial" w:cs="Times New Roman"/>
          <w:lang w:eastAsia="de-DE"/>
        </w:rPr>
        <w:t xml:space="preserve">Änderung der Habilitationsordnung der Georg-August-Universität </w:t>
      </w:r>
      <w:r w:rsidRPr="008E4F52">
        <w:rPr>
          <w:rFonts w:ascii="Arial" w:eastAsia="Times New Roman" w:hAnsi="Arial" w:cs="Times New Roman"/>
          <w:lang w:eastAsia="de-DE"/>
        </w:rPr>
        <w:br/>
        <w:t>Göttingen</w:t>
      </w:r>
      <w:r w:rsidRPr="008E4F52">
        <w:rPr>
          <w:rFonts w:ascii="Arial" w:eastAsia="Times New Roman" w:hAnsi="Arial" w:cs="Times New Roman"/>
          <w:lang w:eastAsia="de-DE"/>
        </w:rPr>
        <w:tab/>
      </w:r>
      <w:r w:rsidRPr="008E4F52">
        <w:rPr>
          <w:rFonts w:ascii="Arial" w:eastAsia="Times New Roman" w:hAnsi="Arial" w:cs="Times New Roman"/>
          <w:lang w:eastAsia="de-DE"/>
        </w:rPr>
        <w:tab/>
      </w:r>
      <w:r w:rsidRPr="008E4F52">
        <w:rPr>
          <w:rFonts w:ascii="Arial" w:eastAsia="Times New Roman" w:hAnsi="Arial" w:cs="Times New Roman"/>
          <w:lang w:eastAsia="de-DE"/>
        </w:rPr>
        <w:tab/>
      </w:r>
      <w:r w:rsidRPr="008E4F52">
        <w:rPr>
          <w:rFonts w:ascii="Arial" w:eastAsia="Times New Roman" w:hAnsi="Arial" w:cs="Times New Roman"/>
          <w:lang w:eastAsia="de-DE"/>
        </w:rPr>
        <w:tab/>
      </w:r>
      <w:r w:rsidRPr="008E4F52">
        <w:rPr>
          <w:rFonts w:ascii="Arial" w:eastAsia="Times New Roman" w:hAnsi="Arial" w:cs="Times New Roman"/>
          <w:lang w:eastAsia="de-DE"/>
        </w:rPr>
        <w:tab/>
      </w:r>
      <w:r w:rsidRPr="008E4F52">
        <w:rPr>
          <w:rFonts w:ascii="Arial" w:eastAsia="Times New Roman" w:hAnsi="Arial" w:cs="Times New Roman"/>
          <w:lang w:eastAsia="de-DE"/>
        </w:rPr>
        <w:tab/>
      </w:r>
      <w:r w:rsidRPr="008E4F52">
        <w:rPr>
          <w:rFonts w:ascii="Arial" w:eastAsia="Times New Roman" w:hAnsi="Arial" w:cs="Times New Roman"/>
          <w:lang w:eastAsia="de-DE"/>
        </w:rPr>
        <w:tab/>
      </w:r>
      <w:r w:rsidRPr="008E4F52">
        <w:rPr>
          <w:rFonts w:ascii="Arial" w:eastAsia="Times New Roman" w:hAnsi="Arial" w:cs="Times New Roman"/>
          <w:lang w:eastAsia="de-DE"/>
        </w:rPr>
        <w:tab/>
      </w:r>
      <w:r w:rsidRPr="008E4F52">
        <w:rPr>
          <w:rFonts w:ascii="Arial" w:eastAsia="Times New Roman" w:hAnsi="Arial" w:cs="Times New Roman"/>
          <w:lang w:eastAsia="de-DE"/>
        </w:rPr>
        <w:tab/>
      </w:r>
      <w:r w:rsidRPr="008E4F52">
        <w:rPr>
          <w:rFonts w:ascii="Arial" w:eastAsia="Times New Roman" w:hAnsi="Arial" w:cs="Times New Roman"/>
          <w:lang w:eastAsia="de-DE"/>
        </w:rPr>
        <w:tab/>
        <w:t>31</w:t>
      </w:r>
    </w:p>
    <w:p w14:paraId="7C3706F8" w14:textId="77777777" w:rsidR="008E4F52" w:rsidRPr="008E4F52" w:rsidRDefault="008E4F52" w:rsidP="008E4F52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6134E7A" w14:textId="77777777" w:rsidR="008E4F52" w:rsidRPr="008E4F52" w:rsidRDefault="008E4F52" w:rsidP="008E4F52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8E4F52">
        <w:rPr>
          <w:rFonts w:ascii="Arial" w:eastAsia="Calibri" w:hAnsi="Arial" w:cs="Arial"/>
          <w:b/>
          <w:u w:val="single"/>
        </w:rPr>
        <w:t>Fakultät für Biologie und Psychologie:</w:t>
      </w:r>
    </w:p>
    <w:p w14:paraId="0DB69E3A" w14:textId="77777777" w:rsidR="008E4F52" w:rsidRPr="008E4F52" w:rsidRDefault="008E4F52" w:rsidP="008E4F52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8E4F52">
        <w:rPr>
          <w:rFonts w:ascii="Arial" w:eastAsia="Times New Roman" w:hAnsi="Arial" w:cs="Arial"/>
          <w:lang w:eastAsia="de-DE"/>
        </w:rPr>
        <w:t>Errichtung der Abteilung „Evolution und Biodiversität der Tiere“ im Johann-</w:t>
      </w:r>
      <w:r w:rsidRPr="008E4F52">
        <w:rPr>
          <w:rFonts w:ascii="Arial" w:eastAsia="Times New Roman" w:hAnsi="Arial" w:cs="Arial"/>
          <w:lang w:eastAsia="de-DE"/>
        </w:rPr>
        <w:br/>
        <w:t>Friedrich Blumenbach-Institut für Zoologie und Anthropologie</w:t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  <w:t>36</w:t>
      </w:r>
    </w:p>
    <w:p w14:paraId="31E0CCDF" w14:textId="77777777" w:rsidR="008E4F52" w:rsidRPr="008E4F52" w:rsidRDefault="008E4F52" w:rsidP="008E4F52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8E4F52">
        <w:rPr>
          <w:rFonts w:ascii="Arial" w:eastAsia="Times New Roman" w:hAnsi="Arial" w:cs="Arial"/>
          <w:lang w:eastAsia="de-DE"/>
        </w:rPr>
        <w:t xml:space="preserve">Änderung der Ordnung des Johann-Friedrich-Blumenbach-Instituts für </w:t>
      </w:r>
      <w:r w:rsidRPr="008E4F52">
        <w:rPr>
          <w:rFonts w:ascii="Arial" w:eastAsia="Times New Roman" w:hAnsi="Arial" w:cs="Arial"/>
          <w:lang w:eastAsia="de-DE"/>
        </w:rPr>
        <w:br/>
        <w:t>Zoologie und Anthropologie</w:t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</w:r>
      <w:r w:rsidRPr="008E4F52">
        <w:rPr>
          <w:rFonts w:ascii="Arial" w:eastAsia="Times New Roman" w:hAnsi="Arial" w:cs="Arial"/>
          <w:lang w:eastAsia="de-DE"/>
        </w:rPr>
        <w:tab/>
        <w:t>36</w:t>
      </w:r>
    </w:p>
    <w:p w14:paraId="18204A86" w14:textId="77777777" w:rsidR="008E4F52" w:rsidRDefault="008E4F52"/>
    <w:p w14:paraId="29D7C368" w14:textId="77777777" w:rsidR="00400C18" w:rsidRDefault="00400C18"/>
    <w:p w14:paraId="5570469F" w14:textId="77777777" w:rsidR="00400C18" w:rsidRDefault="00400C18">
      <w:r>
        <w:br w:type="page"/>
      </w:r>
    </w:p>
    <w:p w14:paraId="4F52136F" w14:textId="77777777" w:rsidR="00400C18" w:rsidRPr="002D2DF7" w:rsidRDefault="00400C18" w:rsidP="00400C1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6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13.02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1AC062B7" w14:textId="77777777" w:rsidR="00400C18" w:rsidRPr="00EE77FC" w:rsidRDefault="00400C18">
      <w:pPr>
        <w:rPr>
          <w:rFonts w:ascii="Arial" w:hAnsi="Arial" w:cs="Arial"/>
        </w:rPr>
      </w:pPr>
    </w:p>
    <w:p w14:paraId="6197D4B4" w14:textId="77777777" w:rsidR="00400C18" w:rsidRPr="00400C18" w:rsidRDefault="00400C18" w:rsidP="00400C1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400C18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8C7EF82" w14:textId="77777777" w:rsidR="00400C18" w:rsidRPr="00400C18" w:rsidRDefault="00400C18" w:rsidP="00400C1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400C18">
        <w:rPr>
          <w:rFonts w:ascii="Arial" w:eastAsia="Times New Roman" w:hAnsi="Arial" w:cs="Arial"/>
          <w:b/>
          <w:lang w:eastAsia="de-DE"/>
        </w:rPr>
        <w:tab/>
      </w:r>
      <w:r w:rsidRPr="00400C18">
        <w:rPr>
          <w:rFonts w:ascii="Arial" w:eastAsia="Times New Roman" w:hAnsi="Arial" w:cs="Arial"/>
          <w:u w:val="single"/>
          <w:lang w:eastAsia="de-DE"/>
        </w:rPr>
        <w:t>Seite</w:t>
      </w:r>
    </w:p>
    <w:p w14:paraId="493C1A34" w14:textId="77777777" w:rsidR="00400C18" w:rsidRPr="00400C18" w:rsidRDefault="00400C18" w:rsidP="00400C18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21C61DC6" w14:textId="77777777" w:rsidR="00400C18" w:rsidRPr="00400C18" w:rsidRDefault="00400C18" w:rsidP="00400C18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00C18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48710973" w14:textId="77777777" w:rsidR="00400C18" w:rsidRPr="00400C18" w:rsidRDefault="00400C18" w:rsidP="00400C1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400C18">
        <w:rPr>
          <w:rFonts w:ascii="Arial" w:eastAsia="Times New Roman" w:hAnsi="Arial" w:cs="Arial"/>
          <w:color w:val="000000"/>
          <w:szCs w:val="20"/>
          <w:lang w:eastAsia="de-DE"/>
        </w:rPr>
        <w:t xml:space="preserve">Fünfte Änderung der Prüfungs- und Studienordnung </w:t>
      </w:r>
      <w:r w:rsidRPr="00400C18">
        <w:rPr>
          <w:rFonts w:ascii="Arial" w:eastAsia="Times New Roman" w:hAnsi="Arial" w:cs="Arial"/>
          <w:szCs w:val="20"/>
          <w:lang w:eastAsia="de-DE"/>
        </w:rPr>
        <w:t xml:space="preserve">für den konsekutiven </w:t>
      </w:r>
      <w:r w:rsidRPr="00400C18">
        <w:rPr>
          <w:rFonts w:ascii="Arial" w:eastAsia="Times New Roman" w:hAnsi="Arial" w:cs="Arial"/>
          <w:szCs w:val="20"/>
          <w:lang w:eastAsia="de-DE"/>
        </w:rPr>
        <w:br/>
        <w:t>Master-Studiengang „Arabistik/Islamwissenschaft“</w:t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  <w:t>38</w:t>
      </w:r>
    </w:p>
    <w:p w14:paraId="3384566C" w14:textId="77777777" w:rsidR="00400C18" w:rsidRPr="00400C18" w:rsidRDefault="00400C18" w:rsidP="00400C1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400C18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  <w:r w:rsidRPr="00400C18">
        <w:rPr>
          <w:rFonts w:ascii="Arial" w:eastAsia="Times New Roman" w:hAnsi="Arial" w:cs="Arial"/>
          <w:szCs w:val="20"/>
          <w:lang w:eastAsia="de-DE"/>
        </w:rPr>
        <w:br/>
        <w:t>Master-Studiengang „Klassische Archäologie“</w:t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  <w:t>39</w:t>
      </w:r>
    </w:p>
    <w:p w14:paraId="76F4384F" w14:textId="77777777" w:rsidR="00400C18" w:rsidRPr="00400C18" w:rsidRDefault="00400C18" w:rsidP="00400C1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400C18">
        <w:rPr>
          <w:rFonts w:ascii="Arial" w:eastAsia="Times New Roman" w:hAnsi="Arial" w:cs="Arial"/>
          <w:szCs w:val="20"/>
          <w:lang w:eastAsia="de-DE"/>
        </w:rPr>
        <w:t xml:space="preserve">Erste Änderung der Prüfungs- und Studienordnung für das Studienangebot „Zusatzqualifikation Interkulturalität und Mehrsprachigkeit/Deutsch als Fremd- </w:t>
      </w:r>
      <w:r w:rsidRPr="00400C18">
        <w:rPr>
          <w:rFonts w:ascii="Arial" w:eastAsia="Times New Roman" w:hAnsi="Arial" w:cs="Arial"/>
          <w:szCs w:val="20"/>
          <w:lang w:eastAsia="de-DE"/>
        </w:rPr>
        <w:br/>
        <w:t>und Zweitsprache“ (ZIMD)</w:t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</w:r>
      <w:r w:rsidRPr="00400C18">
        <w:rPr>
          <w:rFonts w:ascii="Arial" w:eastAsia="Times New Roman" w:hAnsi="Arial" w:cs="Arial"/>
          <w:szCs w:val="20"/>
          <w:lang w:eastAsia="de-DE"/>
        </w:rPr>
        <w:tab/>
        <w:t>46</w:t>
      </w:r>
    </w:p>
    <w:p w14:paraId="12212F0E" w14:textId="77777777" w:rsidR="00524BC4" w:rsidRDefault="00524BC4">
      <w:r>
        <w:br w:type="page"/>
      </w:r>
    </w:p>
    <w:p w14:paraId="1E16E569" w14:textId="77777777" w:rsidR="003C2E1F" w:rsidRPr="002D2DF7" w:rsidRDefault="003C2E1F" w:rsidP="003C2E1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14.02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6F6B9EE5" w14:textId="77777777" w:rsidR="00524BC4" w:rsidRPr="00524BC4" w:rsidRDefault="00524BC4">
      <w:pPr>
        <w:rPr>
          <w:rFonts w:ascii="Arial" w:hAnsi="Arial" w:cs="Arial"/>
        </w:rPr>
      </w:pPr>
    </w:p>
    <w:p w14:paraId="0EBBA869" w14:textId="77777777" w:rsidR="00524BC4" w:rsidRPr="00524BC4" w:rsidRDefault="00524BC4" w:rsidP="00524BC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24BC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038894D" w14:textId="77777777" w:rsidR="00524BC4" w:rsidRPr="00524BC4" w:rsidRDefault="00524BC4" w:rsidP="00524BC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24BC4">
        <w:rPr>
          <w:rFonts w:ascii="Arial" w:eastAsia="Times New Roman" w:hAnsi="Arial" w:cs="Arial"/>
          <w:b/>
          <w:lang w:eastAsia="de-DE"/>
        </w:rPr>
        <w:tab/>
      </w:r>
      <w:r w:rsidRPr="00524BC4">
        <w:rPr>
          <w:rFonts w:ascii="Arial" w:eastAsia="Times New Roman" w:hAnsi="Arial" w:cs="Arial"/>
          <w:u w:val="single"/>
          <w:lang w:eastAsia="de-DE"/>
        </w:rPr>
        <w:t>Seite</w:t>
      </w:r>
    </w:p>
    <w:p w14:paraId="23F841EA" w14:textId="77777777" w:rsidR="00CE3AE0" w:rsidRPr="00CE3AE0" w:rsidRDefault="00CE3AE0" w:rsidP="00CE3AE0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E3AE0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060579EA" w14:textId="77777777" w:rsidR="00CE3AE0" w:rsidRPr="00CE3AE0" w:rsidRDefault="00CE3AE0" w:rsidP="00CE3AE0">
      <w:pPr>
        <w:spacing w:after="240" w:line="360" w:lineRule="auto"/>
        <w:rPr>
          <w:rFonts w:ascii="Arial" w:eastAsia="Times New Roman" w:hAnsi="Arial" w:cs="Arial"/>
          <w:lang w:eastAsia="de-DE"/>
        </w:rPr>
      </w:pPr>
      <w:r w:rsidRPr="00CE3AE0">
        <w:rPr>
          <w:rFonts w:ascii="Arial" w:eastAsia="Times New Roman" w:hAnsi="Arial" w:cs="Arial"/>
          <w:lang w:eastAsia="de-DE"/>
        </w:rPr>
        <w:t xml:space="preserve">Anlage 2 zu § 1 Abs. 3 der Geschäftsordnung des Präsidiums der </w:t>
      </w:r>
      <w:r w:rsidRPr="00CE3AE0">
        <w:rPr>
          <w:rFonts w:ascii="Arial" w:eastAsia="Times New Roman" w:hAnsi="Arial" w:cs="Arial"/>
          <w:lang w:eastAsia="de-DE"/>
        </w:rPr>
        <w:br/>
        <w:t xml:space="preserve">Georg-August-Universität Göttingen/Georg-August-Universität </w:t>
      </w:r>
      <w:r w:rsidRPr="00CE3AE0">
        <w:rPr>
          <w:rFonts w:ascii="Arial" w:eastAsia="Times New Roman" w:hAnsi="Arial" w:cs="Arial"/>
          <w:lang w:eastAsia="de-DE"/>
        </w:rPr>
        <w:br/>
        <w:t>Göttingen Stiftung Öffentlichen Rechts</w:t>
      </w:r>
      <w:r w:rsidRPr="00CE3AE0">
        <w:rPr>
          <w:rFonts w:ascii="Arial" w:eastAsia="Times New Roman" w:hAnsi="Arial" w:cs="Arial"/>
          <w:lang w:eastAsia="de-DE"/>
        </w:rPr>
        <w:tab/>
      </w:r>
      <w:r w:rsidRPr="00CE3AE0">
        <w:rPr>
          <w:rFonts w:ascii="Arial" w:eastAsia="Times New Roman" w:hAnsi="Arial" w:cs="Arial"/>
          <w:lang w:eastAsia="de-DE"/>
        </w:rPr>
        <w:tab/>
      </w:r>
      <w:r w:rsidRPr="00CE3AE0">
        <w:rPr>
          <w:rFonts w:ascii="Arial" w:eastAsia="Times New Roman" w:hAnsi="Arial" w:cs="Arial"/>
          <w:lang w:eastAsia="de-DE"/>
        </w:rPr>
        <w:tab/>
      </w:r>
      <w:r w:rsidRPr="00CE3AE0">
        <w:rPr>
          <w:rFonts w:ascii="Arial" w:eastAsia="Times New Roman" w:hAnsi="Arial" w:cs="Arial"/>
          <w:lang w:eastAsia="de-DE"/>
        </w:rPr>
        <w:tab/>
      </w:r>
      <w:r w:rsidRPr="00CE3AE0">
        <w:rPr>
          <w:rFonts w:ascii="Arial" w:eastAsia="Times New Roman" w:hAnsi="Arial" w:cs="Arial"/>
          <w:lang w:eastAsia="de-DE"/>
        </w:rPr>
        <w:tab/>
      </w:r>
      <w:r w:rsidRPr="00CE3AE0">
        <w:rPr>
          <w:rFonts w:ascii="Arial" w:eastAsia="Times New Roman" w:hAnsi="Arial" w:cs="Arial"/>
          <w:lang w:eastAsia="de-DE"/>
        </w:rPr>
        <w:tab/>
        <w:t>48</w:t>
      </w:r>
    </w:p>
    <w:p w14:paraId="1B22B990" w14:textId="77777777" w:rsidR="00CE3AE0" w:rsidRPr="00CE3AE0" w:rsidRDefault="00CE3AE0" w:rsidP="00CE3AE0">
      <w:pPr>
        <w:spacing w:after="0" w:line="360" w:lineRule="auto"/>
        <w:rPr>
          <w:rFonts w:ascii="Arial" w:eastAsia="Calibri" w:hAnsi="Arial" w:cs="Arial"/>
          <w:b/>
          <w:u w:val="single"/>
        </w:rPr>
      </w:pPr>
      <w:r w:rsidRPr="00CE3AE0">
        <w:rPr>
          <w:rFonts w:ascii="Arial" w:eastAsia="Calibri" w:hAnsi="Arial" w:cs="Arial"/>
          <w:b/>
          <w:u w:val="single"/>
        </w:rPr>
        <w:t>Präsidium und Senat:</w:t>
      </w:r>
    </w:p>
    <w:p w14:paraId="1E357B97" w14:textId="77777777" w:rsidR="00CE3AE0" w:rsidRPr="00CE3AE0" w:rsidRDefault="00CE3AE0" w:rsidP="00CE3AE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E3AE0">
        <w:rPr>
          <w:rFonts w:ascii="Arial" w:eastAsia="Calibri" w:hAnsi="Arial" w:cs="Arial"/>
        </w:rPr>
        <w:t xml:space="preserve">Ordnung zur Qualitätssicherung in Berufungs- und Bestellungsverfahren </w:t>
      </w:r>
      <w:r w:rsidRPr="00CE3AE0">
        <w:rPr>
          <w:rFonts w:ascii="Arial" w:eastAsia="Calibri" w:hAnsi="Arial" w:cs="Arial"/>
        </w:rPr>
        <w:br/>
        <w:t>der Georg-A</w:t>
      </w:r>
      <w:r w:rsidR="008E1DFC">
        <w:rPr>
          <w:rFonts w:ascii="Arial" w:eastAsia="Calibri" w:hAnsi="Arial" w:cs="Arial"/>
        </w:rPr>
        <w:t xml:space="preserve">ugust-Universität Göttingen </w:t>
      </w:r>
      <w:r w:rsidR="008E1DFC">
        <w:rPr>
          <w:rFonts w:ascii="Arial" w:eastAsia="Calibri" w:hAnsi="Arial" w:cs="Arial"/>
        </w:rPr>
        <w:tab/>
      </w:r>
      <w:r w:rsidR="008E1DFC">
        <w:rPr>
          <w:rFonts w:ascii="Arial" w:eastAsia="Calibri" w:hAnsi="Arial" w:cs="Arial"/>
        </w:rPr>
        <w:tab/>
      </w:r>
      <w:r w:rsidR="008E1DFC">
        <w:rPr>
          <w:rFonts w:ascii="Arial" w:eastAsia="Calibri" w:hAnsi="Arial" w:cs="Arial"/>
        </w:rPr>
        <w:tab/>
      </w:r>
      <w:r w:rsidR="008E1DFC">
        <w:rPr>
          <w:rFonts w:ascii="Arial" w:eastAsia="Calibri" w:hAnsi="Arial" w:cs="Arial"/>
        </w:rPr>
        <w:tab/>
      </w:r>
      <w:r w:rsidR="008E1DFC">
        <w:rPr>
          <w:rFonts w:ascii="Arial" w:eastAsia="Calibri" w:hAnsi="Arial" w:cs="Arial"/>
        </w:rPr>
        <w:tab/>
      </w:r>
      <w:r w:rsidRPr="00CE3AE0">
        <w:rPr>
          <w:rFonts w:ascii="Arial" w:eastAsia="Calibri" w:hAnsi="Arial" w:cs="Arial"/>
        </w:rPr>
        <w:tab/>
        <w:t>53</w:t>
      </w:r>
    </w:p>
    <w:p w14:paraId="04D32521" w14:textId="77777777" w:rsidR="00CE3AE0" w:rsidRPr="008E1DFC" w:rsidRDefault="008E1DFC" w:rsidP="00CE3AE0">
      <w:pPr>
        <w:spacing w:after="200" w:line="240" w:lineRule="auto"/>
        <w:rPr>
          <w:rFonts w:ascii="Arial" w:eastAsia="Times New Roman" w:hAnsi="Arial" w:cs="Arial"/>
          <w:color w:val="FF0000"/>
          <w:lang w:eastAsia="de-DE"/>
        </w:rPr>
      </w:pPr>
      <w:r w:rsidRPr="008E1DFC">
        <w:rPr>
          <w:rFonts w:ascii="Arial" w:eastAsia="Times New Roman" w:hAnsi="Arial" w:cs="Arial"/>
          <w:color w:val="FF0000"/>
          <w:lang w:eastAsia="de-DE"/>
        </w:rPr>
        <w:t>Berichtigung siehe Amtliche Mitteilung I</w:t>
      </w:r>
      <w:r>
        <w:rPr>
          <w:rFonts w:ascii="Arial" w:eastAsia="Times New Roman" w:hAnsi="Arial" w:cs="Arial"/>
          <w:color w:val="FF0000"/>
          <w:lang w:eastAsia="de-DE"/>
        </w:rPr>
        <w:t xml:space="preserve"> Nr. 8/2018 S. 73 </w:t>
      </w:r>
    </w:p>
    <w:p w14:paraId="33440B3A" w14:textId="77777777" w:rsidR="008E1DFC" w:rsidRPr="00CE3AE0" w:rsidRDefault="008E1DFC" w:rsidP="00CE3AE0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14:paraId="546F784D" w14:textId="77777777" w:rsidR="00CE3AE0" w:rsidRPr="00CE3AE0" w:rsidRDefault="00CE3AE0" w:rsidP="00CE3AE0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E3AE0">
        <w:rPr>
          <w:rFonts w:ascii="Arial" w:eastAsia="Times New Roman" w:hAnsi="Arial" w:cs="Arial"/>
          <w:b/>
          <w:u w:val="single"/>
          <w:lang w:eastAsia="de-DE"/>
        </w:rPr>
        <w:t>Präsidium und Vorstand der Universitätsmedizin:</w:t>
      </w:r>
    </w:p>
    <w:p w14:paraId="5366FFB5" w14:textId="77777777" w:rsidR="00CE3AE0" w:rsidRPr="00CE3AE0" w:rsidRDefault="00CE3AE0" w:rsidP="00CE3AE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E3AE0">
        <w:rPr>
          <w:rFonts w:ascii="Arial" w:eastAsia="Calibri" w:hAnsi="Arial" w:cs="Arial"/>
        </w:rPr>
        <w:t>Ergänzungsordnung der Universitätsmedizin Göttingen zur Qualitäts-</w:t>
      </w:r>
      <w:r w:rsidRPr="00CE3AE0">
        <w:rPr>
          <w:rFonts w:ascii="Arial" w:eastAsia="Calibri" w:hAnsi="Arial" w:cs="Arial"/>
        </w:rPr>
        <w:br/>
        <w:t>sicherung in Berufungs- und Bestellungsverfahren</w:t>
      </w:r>
      <w:r w:rsidRPr="00CE3AE0">
        <w:rPr>
          <w:rFonts w:ascii="Arial" w:eastAsia="Calibri" w:hAnsi="Arial" w:cs="Arial"/>
        </w:rPr>
        <w:tab/>
      </w:r>
      <w:r w:rsidRPr="00CE3AE0">
        <w:rPr>
          <w:rFonts w:ascii="Arial" w:eastAsia="Calibri" w:hAnsi="Arial" w:cs="Arial"/>
        </w:rPr>
        <w:tab/>
      </w:r>
      <w:r w:rsidRPr="00CE3AE0">
        <w:rPr>
          <w:rFonts w:ascii="Arial" w:eastAsia="Calibri" w:hAnsi="Arial" w:cs="Arial"/>
        </w:rPr>
        <w:tab/>
      </w:r>
      <w:r w:rsidRPr="00CE3AE0">
        <w:rPr>
          <w:rFonts w:ascii="Arial" w:eastAsia="Calibri" w:hAnsi="Arial" w:cs="Arial"/>
        </w:rPr>
        <w:tab/>
      </w:r>
      <w:r w:rsidRPr="00CE3AE0">
        <w:rPr>
          <w:rFonts w:ascii="Arial" w:eastAsia="Calibri" w:hAnsi="Arial" w:cs="Arial"/>
        </w:rPr>
        <w:tab/>
        <w:t>62</w:t>
      </w:r>
    </w:p>
    <w:p w14:paraId="316CA583" w14:textId="77777777" w:rsidR="008E1DFC" w:rsidRPr="008E1DFC" w:rsidRDefault="008E1DFC" w:rsidP="008E1DFC">
      <w:pPr>
        <w:spacing w:after="200" w:line="240" w:lineRule="auto"/>
        <w:rPr>
          <w:rFonts w:ascii="Arial" w:eastAsia="Times New Roman" w:hAnsi="Arial" w:cs="Arial"/>
          <w:color w:val="FF0000"/>
          <w:lang w:eastAsia="de-DE"/>
        </w:rPr>
      </w:pPr>
      <w:r w:rsidRPr="008E1DFC">
        <w:rPr>
          <w:rFonts w:ascii="Arial" w:eastAsia="Times New Roman" w:hAnsi="Arial" w:cs="Arial"/>
          <w:color w:val="FF0000"/>
          <w:lang w:eastAsia="de-DE"/>
        </w:rPr>
        <w:t>Berichtigung siehe Amtliche Mitteilung I</w:t>
      </w:r>
      <w:r>
        <w:rPr>
          <w:rFonts w:ascii="Arial" w:eastAsia="Times New Roman" w:hAnsi="Arial" w:cs="Arial"/>
          <w:color w:val="FF0000"/>
          <w:lang w:eastAsia="de-DE"/>
        </w:rPr>
        <w:t xml:space="preserve"> Nr. 8/2018 S. 82 </w:t>
      </w:r>
    </w:p>
    <w:p w14:paraId="30165581" w14:textId="77777777" w:rsidR="00CE3AE0" w:rsidRPr="00CE3AE0" w:rsidRDefault="00CE3AE0" w:rsidP="00CE3AE0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14:paraId="63DAF134" w14:textId="77777777" w:rsidR="00CE3AE0" w:rsidRPr="00CE3AE0" w:rsidRDefault="00CE3AE0" w:rsidP="00CE3AE0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E3AE0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616452B2" w14:textId="77777777" w:rsidR="00CE3AE0" w:rsidRPr="00CE3AE0" w:rsidRDefault="00CE3AE0" w:rsidP="00CE3AE0">
      <w:pPr>
        <w:spacing w:after="20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CE3AE0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</w:t>
      </w:r>
      <w:r w:rsidRPr="00CE3AE0">
        <w:rPr>
          <w:rFonts w:ascii="Arial" w:eastAsia="Times New Roman" w:hAnsi="Arial" w:cs="Arial"/>
          <w:bCs/>
          <w:szCs w:val="20"/>
          <w:lang w:eastAsia="de-DE"/>
        </w:rPr>
        <w:br/>
        <w:t xml:space="preserve">und über die Zulassung für den konsekutiven Master-Studiengang </w:t>
      </w:r>
      <w:r w:rsidRPr="00CE3AE0">
        <w:rPr>
          <w:rFonts w:ascii="Arial" w:eastAsia="Times New Roman" w:hAnsi="Arial" w:cs="Arial"/>
          <w:bCs/>
          <w:szCs w:val="20"/>
          <w:lang w:eastAsia="de-DE"/>
        </w:rPr>
        <w:br/>
        <w:t>„North American Studies“</w:t>
      </w:r>
      <w:r w:rsidRPr="00CE3AE0">
        <w:rPr>
          <w:rFonts w:ascii="Arial" w:eastAsia="Times New Roman" w:hAnsi="Arial" w:cs="Arial"/>
          <w:bCs/>
          <w:szCs w:val="20"/>
          <w:lang w:eastAsia="de-DE"/>
        </w:rPr>
        <w:tab/>
      </w:r>
      <w:r w:rsidRPr="00CE3AE0">
        <w:rPr>
          <w:rFonts w:ascii="Arial" w:eastAsia="Times New Roman" w:hAnsi="Arial" w:cs="Arial"/>
          <w:bCs/>
          <w:szCs w:val="20"/>
          <w:lang w:eastAsia="de-DE"/>
        </w:rPr>
        <w:tab/>
      </w:r>
      <w:r w:rsidRPr="00CE3AE0">
        <w:rPr>
          <w:rFonts w:ascii="Arial" w:eastAsia="Times New Roman" w:hAnsi="Arial" w:cs="Arial"/>
          <w:bCs/>
          <w:szCs w:val="20"/>
          <w:lang w:eastAsia="de-DE"/>
        </w:rPr>
        <w:tab/>
      </w:r>
      <w:r w:rsidRPr="00CE3AE0">
        <w:rPr>
          <w:rFonts w:ascii="Arial" w:eastAsia="Times New Roman" w:hAnsi="Arial" w:cs="Arial"/>
          <w:bCs/>
          <w:szCs w:val="20"/>
          <w:lang w:eastAsia="de-DE"/>
        </w:rPr>
        <w:tab/>
      </w:r>
      <w:r w:rsidRPr="00CE3AE0">
        <w:rPr>
          <w:rFonts w:ascii="Arial" w:eastAsia="Times New Roman" w:hAnsi="Arial" w:cs="Arial"/>
          <w:bCs/>
          <w:szCs w:val="20"/>
          <w:lang w:eastAsia="de-DE"/>
        </w:rPr>
        <w:tab/>
      </w:r>
      <w:r w:rsidRPr="00CE3AE0">
        <w:rPr>
          <w:rFonts w:ascii="Arial" w:eastAsia="Times New Roman" w:hAnsi="Arial" w:cs="Arial"/>
          <w:bCs/>
          <w:szCs w:val="20"/>
          <w:lang w:eastAsia="de-DE"/>
        </w:rPr>
        <w:tab/>
      </w:r>
      <w:r w:rsidRPr="00CE3AE0">
        <w:rPr>
          <w:rFonts w:ascii="Arial" w:eastAsia="Times New Roman" w:hAnsi="Arial" w:cs="Arial"/>
          <w:bCs/>
          <w:szCs w:val="20"/>
          <w:lang w:eastAsia="de-DE"/>
        </w:rPr>
        <w:tab/>
      </w:r>
      <w:r w:rsidRPr="00CE3AE0">
        <w:rPr>
          <w:rFonts w:ascii="Arial" w:eastAsia="Times New Roman" w:hAnsi="Arial" w:cs="Arial"/>
          <w:bCs/>
          <w:szCs w:val="20"/>
          <w:lang w:eastAsia="de-DE"/>
        </w:rPr>
        <w:tab/>
        <w:t>66</w:t>
      </w:r>
    </w:p>
    <w:p w14:paraId="60C56BB3" w14:textId="77777777" w:rsidR="00CE3AE0" w:rsidRPr="00CE3AE0" w:rsidRDefault="00CE3AE0" w:rsidP="00CE3AE0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CE3AE0">
        <w:rPr>
          <w:rFonts w:ascii="ArialMT" w:eastAsia="Calibri" w:hAnsi="ArialMT" w:cs="ArialMT"/>
        </w:rPr>
        <w:t>Einführung des Bachelor-Studiengangs „Weltliteratur/World Literature“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  <w:t>68</w:t>
      </w:r>
    </w:p>
    <w:p w14:paraId="10C1A798" w14:textId="77777777" w:rsidR="00AC0512" w:rsidRDefault="00CE3AE0" w:rsidP="00CE3AE0">
      <w:pPr>
        <w:spacing w:after="200" w:line="360" w:lineRule="auto"/>
        <w:rPr>
          <w:rFonts w:ascii="ArialMT" w:eastAsia="Calibri" w:hAnsi="ArialMT" w:cs="ArialMT"/>
        </w:rPr>
      </w:pPr>
      <w:r w:rsidRPr="00CE3AE0">
        <w:rPr>
          <w:rFonts w:ascii="ArialMT" w:eastAsia="Calibri" w:hAnsi="ArialMT" w:cs="ArialMT"/>
        </w:rPr>
        <w:t>Einführung der Promotionsstudiengänge „Geisteswissenschaften I: Didaktiken“,</w:t>
      </w:r>
      <w:r w:rsidRPr="00CE3AE0">
        <w:rPr>
          <w:rFonts w:ascii="ArialMT" w:eastAsia="Calibri" w:hAnsi="ArialMT" w:cs="ArialMT"/>
        </w:rPr>
        <w:br/>
        <w:t xml:space="preserve">„Geisteswissenschaften II: Historische Fächer“, „Geisteswissenschaften III: Kulturwissenschaftliche Fächer“, „Geisteswissenschaften IV: Moderne </w:t>
      </w:r>
      <w:r w:rsidRPr="00CE3AE0">
        <w:rPr>
          <w:rFonts w:ascii="ArialMT" w:eastAsia="Calibri" w:hAnsi="ArialMT" w:cs="ArialMT"/>
        </w:rPr>
        <w:br/>
        <w:t>Regionalstudien“, „Geisteswissenschaften V: Objektorientierte Fächer”,</w:t>
      </w:r>
      <w:r w:rsidRPr="00CE3AE0">
        <w:rPr>
          <w:rFonts w:ascii="ArialMT" w:eastAsia="Calibri" w:hAnsi="ArialMT" w:cs="ArialMT"/>
        </w:rPr>
        <w:br/>
        <w:t xml:space="preserve"> „Geisteswissenschaften VI: Philologien“, „Geisteswissenschaften VII: </w:t>
      </w:r>
      <w:r w:rsidR="00AC0512">
        <w:rPr>
          <w:rFonts w:ascii="ArialMT" w:eastAsia="Calibri" w:hAnsi="ArialMT" w:cs="ArialMT"/>
        </w:rPr>
        <w:br/>
      </w:r>
      <w:r w:rsidRPr="00CE3AE0">
        <w:rPr>
          <w:rFonts w:ascii="ArialMT" w:eastAsia="Calibri" w:hAnsi="ArialMT" w:cs="ArialMT"/>
        </w:rPr>
        <w:t>Sprachwissenschaft”, „Geisteswissenschaften VIII: Aufklärung” und „</w:t>
      </w:r>
      <w:r w:rsidR="00AC0512">
        <w:rPr>
          <w:rFonts w:ascii="ArialMT" w:eastAsia="Calibri" w:hAnsi="ArialMT" w:cs="ArialMT"/>
        </w:rPr>
        <w:br/>
      </w:r>
      <w:r w:rsidRPr="00CE3AE0">
        <w:rPr>
          <w:rFonts w:ascii="ArialMT" w:eastAsia="Calibri" w:hAnsi="ArialMT" w:cs="ArialMT"/>
        </w:rPr>
        <w:t>Geisteswissenschaften IX: Religion“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="00597191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>68</w:t>
      </w:r>
    </w:p>
    <w:p w14:paraId="70472578" w14:textId="77777777" w:rsidR="00CE3AE0" w:rsidRDefault="00CE3AE0" w:rsidP="00CE3AE0">
      <w:pPr>
        <w:spacing w:after="200" w:line="360" w:lineRule="auto"/>
        <w:rPr>
          <w:rFonts w:ascii="ArialMT" w:eastAsia="Calibri" w:hAnsi="ArialMT" w:cs="ArialMT"/>
        </w:rPr>
      </w:pPr>
      <w:r w:rsidRPr="00CE3AE0">
        <w:rPr>
          <w:rFonts w:ascii="ArialMT" w:eastAsia="Calibri" w:hAnsi="ArialMT" w:cs="ArialMT"/>
        </w:rPr>
        <w:br w:type="page"/>
      </w:r>
    </w:p>
    <w:p w14:paraId="74754FB9" w14:textId="77777777" w:rsidR="00CE3AE0" w:rsidRPr="00CE3AE0" w:rsidRDefault="00CE3AE0" w:rsidP="00CE3AE0">
      <w:pPr>
        <w:spacing w:after="120" w:line="360" w:lineRule="auto"/>
        <w:rPr>
          <w:rFonts w:ascii="ArialMT" w:eastAsia="Calibri" w:hAnsi="ArialMT" w:cs="ArialMT"/>
        </w:rPr>
      </w:pPr>
      <w:r w:rsidRPr="00CE3AE0">
        <w:rPr>
          <w:rFonts w:ascii="ArialMT" w:eastAsia="Calibri" w:hAnsi="ArialMT" w:cs="ArialMT"/>
        </w:rPr>
        <w:lastRenderedPageBreak/>
        <w:t>Umbenennung des Bachelor-Teilstudiengangs „Deutsche Philologie/Deutsch“</w:t>
      </w:r>
      <w:r w:rsidRPr="00CE3AE0">
        <w:rPr>
          <w:rFonts w:ascii="ArialMT" w:eastAsia="Calibri" w:hAnsi="ArialMT" w:cs="ArialMT"/>
        </w:rPr>
        <w:br/>
        <w:t>in „Germanistik/Deutsch“, des Bachelor-Teilstudiengangs „Französisch/</w:t>
      </w:r>
      <w:r w:rsidRPr="00CE3AE0">
        <w:rPr>
          <w:rFonts w:ascii="ArialMT" w:eastAsia="Calibri" w:hAnsi="ArialMT" w:cs="ArialMT"/>
        </w:rPr>
        <w:br/>
        <w:t xml:space="preserve">Galloromanistik“ in „Frankreich- und Frankophoniestudien/Französisch“, </w:t>
      </w:r>
      <w:r w:rsidRPr="00CE3AE0">
        <w:rPr>
          <w:rFonts w:ascii="ArialMT" w:eastAsia="Calibri" w:hAnsi="ArialMT" w:cs="ArialMT"/>
        </w:rPr>
        <w:br/>
        <w:t xml:space="preserve">des Bachelor-Teilstudiengangs „Italienisch/Italianistik“ in „Italienstudien/ </w:t>
      </w:r>
      <w:r w:rsidRPr="00CE3AE0">
        <w:rPr>
          <w:rFonts w:ascii="ArialMT" w:eastAsia="Calibri" w:hAnsi="ArialMT" w:cs="ArialMT"/>
        </w:rPr>
        <w:br/>
        <w:t xml:space="preserve">Italienisch“, des Bachelor-Teilstudiengangs „Portugiesisch/Lusitanistik“ </w:t>
      </w:r>
      <w:r w:rsidRPr="00CE3AE0">
        <w:rPr>
          <w:rFonts w:ascii="ArialMT" w:eastAsia="Calibri" w:hAnsi="ArialMT" w:cs="ArialMT"/>
        </w:rPr>
        <w:br/>
        <w:t>in „Portugal- und Brasilienstudien/Portugiesisch“ und des Bachelor-</w:t>
      </w:r>
      <w:r w:rsidRPr="00CE3AE0">
        <w:rPr>
          <w:rFonts w:ascii="ArialMT" w:eastAsia="Calibri" w:hAnsi="ArialMT" w:cs="ArialMT"/>
        </w:rPr>
        <w:br/>
        <w:t>Teilstudiengangs „Spanisch/Hispanistik“ in „Spanien- und Hispanoamerika-</w:t>
      </w:r>
      <w:r w:rsidRPr="00CE3AE0">
        <w:rPr>
          <w:rFonts w:ascii="ArialMT" w:eastAsia="Calibri" w:hAnsi="ArialMT" w:cs="ArialMT"/>
        </w:rPr>
        <w:br/>
        <w:t>studien/Spanisch“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  <w:t>69</w:t>
      </w:r>
    </w:p>
    <w:p w14:paraId="53805209" w14:textId="77777777" w:rsidR="00CE3AE0" w:rsidRPr="00CE3AE0" w:rsidRDefault="00CE3AE0" w:rsidP="00CE3AE0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CE3AE0">
        <w:rPr>
          <w:rFonts w:ascii="ArialMT" w:eastAsia="Calibri" w:hAnsi="ArialMT" w:cs="ArialMT"/>
        </w:rPr>
        <w:t xml:space="preserve">Umbenennung des konsekutiven Master-Studiengangs „Deutsche Philologie“ </w:t>
      </w:r>
      <w:r w:rsidRPr="00CE3AE0">
        <w:rPr>
          <w:rFonts w:ascii="ArialMT" w:eastAsia="Calibri" w:hAnsi="ArialMT" w:cs="ArialMT"/>
        </w:rPr>
        <w:br/>
        <w:t>in „Germanistik/Deutsche Philologie“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  <w:t>69</w:t>
      </w:r>
    </w:p>
    <w:p w14:paraId="7CD7F769" w14:textId="77777777" w:rsidR="00CE3AE0" w:rsidRPr="00CE3AE0" w:rsidRDefault="00CE3AE0" w:rsidP="00CE3AE0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CE3AE0">
        <w:rPr>
          <w:rFonts w:ascii="ArialMT" w:eastAsia="Calibri" w:hAnsi="ArialMT" w:cs="ArialMT"/>
        </w:rPr>
        <w:t xml:space="preserve">Umbenennung des konsekutiven Master-Studiengangs „Romanistik“ in </w:t>
      </w:r>
      <w:r w:rsidRPr="00CE3AE0">
        <w:rPr>
          <w:rFonts w:ascii="ArialMT" w:eastAsia="Calibri" w:hAnsi="ArialMT" w:cs="ArialMT"/>
        </w:rPr>
        <w:br/>
        <w:t>„TransRomania-Studien: Romanische Sprachen, Literaturen und Kulturen“</w:t>
      </w:r>
    </w:p>
    <w:p w14:paraId="043B76AD" w14:textId="77777777" w:rsidR="00CE3AE0" w:rsidRPr="00CE3AE0" w:rsidRDefault="00CE3AE0" w:rsidP="00CE3AE0">
      <w:pPr>
        <w:spacing w:after="0" w:line="360" w:lineRule="auto"/>
        <w:rPr>
          <w:rFonts w:ascii="ArialMT" w:eastAsia="Calibri" w:hAnsi="ArialMT" w:cs="ArialMT"/>
        </w:rPr>
      </w:pPr>
      <w:r w:rsidRPr="00CE3AE0">
        <w:rPr>
          <w:rFonts w:ascii="ArialMT" w:eastAsia="Calibri" w:hAnsi="ArialMT" w:cs="ArialMT"/>
        </w:rPr>
        <w:t xml:space="preserve">Einführung des konsekutiven Master-Studiengangs „Kulturen und Sprachen </w:t>
      </w:r>
      <w:r w:rsidRPr="00CE3AE0">
        <w:rPr>
          <w:rFonts w:ascii="ArialMT" w:eastAsia="Calibri" w:hAnsi="ArialMT" w:cs="ArialMT"/>
        </w:rPr>
        <w:br/>
        <w:t>des mediterranen Raums“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  <w:t>70</w:t>
      </w:r>
    </w:p>
    <w:p w14:paraId="78448451" w14:textId="77777777" w:rsidR="00CE3AE0" w:rsidRPr="00CE3AE0" w:rsidRDefault="00CE3AE0" w:rsidP="00CE3AE0">
      <w:pPr>
        <w:spacing w:after="200" w:line="276" w:lineRule="auto"/>
        <w:rPr>
          <w:rFonts w:ascii="Arial" w:eastAsia="Calibri" w:hAnsi="Arial" w:cs="Arial"/>
        </w:rPr>
      </w:pPr>
    </w:p>
    <w:p w14:paraId="7794FD7A" w14:textId="77777777" w:rsidR="00CE3AE0" w:rsidRPr="00CE3AE0" w:rsidRDefault="00CE3AE0" w:rsidP="00CE3AE0">
      <w:pPr>
        <w:spacing w:after="200" w:line="240" w:lineRule="auto"/>
        <w:rPr>
          <w:rFonts w:ascii="ArialMT" w:eastAsia="Calibri" w:hAnsi="ArialMT" w:cs="ArialMT"/>
          <w:b/>
          <w:u w:val="single"/>
        </w:rPr>
      </w:pPr>
      <w:r w:rsidRPr="00CE3AE0">
        <w:rPr>
          <w:rFonts w:ascii="ArialMT" w:eastAsia="Calibri" w:hAnsi="ArialMT" w:cs="ArialMT"/>
          <w:b/>
          <w:u w:val="single"/>
        </w:rPr>
        <w:t>Fakultät für Mathematik und Informatik:</w:t>
      </w:r>
    </w:p>
    <w:p w14:paraId="29CD1A72" w14:textId="77777777" w:rsidR="00CE3AE0" w:rsidRPr="00CE3AE0" w:rsidRDefault="00CE3AE0" w:rsidP="00CE3AE0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E3AE0">
        <w:rPr>
          <w:rFonts w:ascii="ArialMT" w:eastAsia="Calibri" w:hAnsi="ArialMT" w:cs="ArialMT"/>
        </w:rPr>
        <w:t>Einführung des Bachelor-Studiengangs „Angewandte Data Science“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  <w:t>70</w:t>
      </w:r>
    </w:p>
    <w:p w14:paraId="3C7C5B42" w14:textId="77777777" w:rsidR="00CE3AE0" w:rsidRPr="00CE3AE0" w:rsidRDefault="00CE3AE0" w:rsidP="00CE3AE0">
      <w:pPr>
        <w:spacing w:after="200" w:line="240" w:lineRule="auto"/>
        <w:rPr>
          <w:rFonts w:ascii="ArialMT" w:eastAsia="Calibri" w:hAnsi="ArialMT" w:cs="ArialMT"/>
        </w:rPr>
      </w:pPr>
      <w:r w:rsidRPr="00CE3AE0">
        <w:rPr>
          <w:rFonts w:ascii="ArialMT" w:eastAsia="Calibri" w:hAnsi="ArialMT" w:cs="ArialMT"/>
        </w:rPr>
        <w:t>Einführung des Bachelor-Studiengangs „Mathematical Data Science“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  <w:t>71</w:t>
      </w:r>
    </w:p>
    <w:p w14:paraId="09C5D6A3" w14:textId="77777777" w:rsidR="00CE3AE0" w:rsidRPr="00CE3AE0" w:rsidRDefault="00CE3AE0" w:rsidP="00CE3AE0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05C7CEA9" w14:textId="77777777" w:rsidR="00CE3AE0" w:rsidRPr="00CE3AE0" w:rsidRDefault="00CE3AE0" w:rsidP="00CE3AE0">
      <w:pPr>
        <w:spacing w:after="200" w:line="240" w:lineRule="auto"/>
        <w:rPr>
          <w:rFonts w:ascii="Arial" w:eastAsia="Times New Roman" w:hAnsi="Arial" w:cs="Arial"/>
          <w:u w:val="single"/>
          <w:lang w:eastAsia="de-DE"/>
        </w:rPr>
      </w:pPr>
      <w:r w:rsidRPr="00CE3AE0">
        <w:rPr>
          <w:rFonts w:ascii="Arial" w:eastAsia="Times New Roman" w:hAnsi="Arial" w:cs="Arial"/>
          <w:b/>
          <w:u w:val="single"/>
          <w:lang w:eastAsia="de-DE"/>
        </w:rPr>
        <w:t>Fakultät für Geowissenschaften und Geographie:</w:t>
      </w:r>
    </w:p>
    <w:p w14:paraId="5D4FD9A6" w14:textId="77777777" w:rsidR="00CE3AE0" w:rsidRPr="00CE3AE0" w:rsidRDefault="00CE3AE0" w:rsidP="00CE3AE0">
      <w:pPr>
        <w:spacing w:after="200" w:line="360" w:lineRule="auto"/>
        <w:rPr>
          <w:rFonts w:ascii="Arial" w:eastAsia="Times New Roman" w:hAnsi="Arial" w:cs="Arial"/>
          <w:u w:val="single"/>
          <w:lang w:eastAsia="de-DE"/>
        </w:rPr>
      </w:pPr>
      <w:r w:rsidRPr="00CE3AE0">
        <w:rPr>
          <w:rFonts w:ascii="ArialMT" w:eastAsia="Calibri" w:hAnsi="ArialMT" w:cs="ArialMT"/>
        </w:rPr>
        <w:t xml:space="preserve">Schließung des konsekutiven Master-Studiengangs „Hydrogeology and </w:t>
      </w:r>
      <w:r w:rsidRPr="00CE3AE0">
        <w:rPr>
          <w:rFonts w:ascii="ArialMT" w:eastAsia="Calibri" w:hAnsi="ArialMT" w:cs="ArialMT"/>
        </w:rPr>
        <w:br/>
        <w:t>Environmental Geoscience“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  <w:t>71</w:t>
      </w:r>
    </w:p>
    <w:p w14:paraId="5B5D8E3E" w14:textId="77777777" w:rsidR="00CE3AE0" w:rsidRPr="00CE3AE0" w:rsidRDefault="00CE3AE0" w:rsidP="00CE3AE0">
      <w:pPr>
        <w:spacing w:after="200" w:line="360" w:lineRule="auto"/>
        <w:rPr>
          <w:rFonts w:ascii="Arial" w:eastAsia="Times New Roman" w:hAnsi="Arial" w:cs="Arial"/>
          <w:u w:val="single"/>
          <w:lang w:eastAsia="de-DE"/>
        </w:rPr>
      </w:pPr>
    </w:p>
    <w:p w14:paraId="2F26D1AB" w14:textId="77777777" w:rsidR="00CE3AE0" w:rsidRPr="00CE3AE0" w:rsidRDefault="00CE3AE0" w:rsidP="00CE3AE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E3AE0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14:paraId="7F464B3C" w14:textId="77777777" w:rsidR="00CE3AE0" w:rsidRPr="00CE3AE0" w:rsidRDefault="00CE3AE0" w:rsidP="00CE3AE0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r w:rsidRPr="00CE3AE0">
        <w:rPr>
          <w:rFonts w:ascii="ArialMT" w:eastAsia="Calibri" w:hAnsi="ArialMT" w:cs="ArialMT"/>
        </w:rPr>
        <w:t xml:space="preserve">Einführung des konsekutiven Master-Studiengangs „Integrated Plant and </w:t>
      </w:r>
      <w:r w:rsidRPr="00CE3AE0">
        <w:rPr>
          <w:rFonts w:ascii="ArialMT" w:eastAsia="Calibri" w:hAnsi="ArialMT" w:cs="ArialMT"/>
        </w:rPr>
        <w:br/>
        <w:t>Animal Breeding“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  <w:t>71</w:t>
      </w:r>
    </w:p>
    <w:p w14:paraId="46C12CE4" w14:textId="77777777" w:rsidR="00CE3AE0" w:rsidRPr="00CE3AE0" w:rsidRDefault="00CE3AE0" w:rsidP="00CE3AE0">
      <w:pPr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14:paraId="7BE3F679" w14:textId="77777777" w:rsidR="00CE3AE0" w:rsidRPr="00CE3AE0" w:rsidRDefault="00CE3AE0" w:rsidP="00CE3AE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E3AE0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14:paraId="73738361" w14:textId="77777777" w:rsidR="00CE3AE0" w:rsidRPr="00CE3AE0" w:rsidRDefault="00CE3AE0" w:rsidP="00CE3AE0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CE3AE0">
        <w:rPr>
          <w:rFonts w:ascii="ArialMT" w:eastAsia="Calibri" w:hAnsi="ArialMT" w:cs="ArialMT"/>
        </w:rPr>
        <w:t>Einführung des konsekutiven Master-Studiengangs „Global Business“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  <w:t>71</w:t>
      </w:r>
    </w:p>
    <w:p w14:paraId="31841128" w14:textId="77777777" w:rsidR="00CE3AE0" w:rsidRDefault="00CE3AE0" w:rsidP="00CE3AE0">
      <w:pPr>
        <w:spacing w:after="200" w:line="360" w:lineRule="auto"/>
        <w:rPr>
          <w:rFonts w:ascii="ArialMT" w:eastAsia="Calibri" w:hAnsi="ArialMT" w:cs="ArialMT"/>
        </w:rPr>
      </w:pPr>
      <w:r w:rsidRPr="00CE3AE0">
        <w:rPr>
          <w:rFonts w:ascii="ArialMT" w:eastAsia="Calibri" w:hAnsi="ArialMT" w:cs="ArialMT"/>
        </w:rPr>
        <w:t xml:space="preserve">Einführung des konsekutiven Master-Studiengangs „Wirtschaftspädagogik </w:t>
      </w:r>
      <w:r w:rsidRPr="00CE3AE0">
        <w:rPr>
          <w:rFonts w:ascii="ArialMT" w:eastAsia="Calibri" w:hAnsi="ArialMT" w:cs="ArialMT"/>
        </w:rPr>
        <w:br/>
        <w:t>und Personalentwicklung“</w:t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</w:r>
      <w:r w:rsidRPr="00CE3AE0">
        <w:rPr>
          <w:rFonts w:ascii="ArialMT" w:eastAsia="Calibri" w:hAnsi="ArialMT" w:cs="ArialMT"/>
        </w:rPr>
        <w:tab/>
        <w:t>72</w:t>
      </w:r>
    </w:p>
    <w:p w14:paraId="3292FB2E" w14:textId="77777777" w:rsidR="00240F29" w:rsidRDefault="00240F2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BAF0C6" w14:textId="77777777" w:rsidR="00BF19BA" w:rsidRPr="00BF19BA" w:rsidRDefault="00BF19BA" w:rsidP="00BF19BA">
      <w:pPr>
        <w:suppressAutoHyphens/>
        <w:autoSpaceDE w:val="0"/>
        <w:spacing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 w:rsidRPr="00BF19BA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8 vom 15.02.2018</w:t>
      </w:r>
    </w:p>
    <w:p w14:paraId="5DB3A655" w14:textId="77777777" w:rsidR="00BF19BA" w:rsidRPr="00F67EDB" w:rsidRDefault="00BF19BA" w:rsidP="00BF19BA">
      <w:pPr>
        <w:rPr>
          <w:rFonts w:ascii="Calibri" w:eastAsia="Calibri" w:hAnsi="Calibri"/>
        </w:rPr>
      </w:pPr>
    </w:p>
    <w:p w14:paraId="5000F2E1" w14:textId="77777777" w:rsidR="00BF19BA" w:rsidRPr="00BF19BA" w:rsidRDefault="00BF19BA" w:rsidP="00BF19BA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F19BA">
        <w:rPr>
          <w:rFonts w:ascii="Arial" w:hAnsi="Arial" w:cs="Arial"/>
          <w:b/>
          <w:u w:val="single"/>
        </w:rPr>
        <w:t>Inhaltsverzeichnis</w:t>
      </w:r>
    </w:p>
    <w:p w14:paraId="4F728013" w14:textId="77777777" w:rsidR="00BF19BA" w:rsidRPr="00F67EDB" w:rsidRDefault="00BF19BA" w:rsidP="00BF19BA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</w:rPr>
      </w:pPr>
      <w:r w:rsidRPr="00F67EDB">
        <w:rPr>
          <w:rFonts w:cs="Arial"/>
          <w:b/>
        </w:rPr>
        <w:tab/>
      </w:r>
      <w:r w:rsidRPr="00F67EDB">
        <w:rPr>
          <w:rFonts w:cs="Arial"/>
        </w:rPr>
        <w:t>Seite</w:t>
      </w:r>
    </w:p>
    <w:p w14:paraId="76A826AD" w14:textId="77777777" w:rsidR="00BF19BA" w:rsidRPr="00B7392C" w:rsidRDefault="00BF19BA" w:rsidP="00BF19BA">
      <w:pPr>
        <w:spacing w:after="0" w:line="360" w:lineRule="auto"/>
        <w:rPr>
          <w:rFonts w:ascii="Arial" w:eastAsia="Calibri" w:hAnsi="Arial" w:cs="Arial"/>
          <w:b/>
          <w:u w:val="single"/>
        </w:rPr>
      </w:pPr>
      <w:r w:rsidRPr="00B7392C">
        <w:rPr>
          <w:rFonts w:ascii="Arial" w:eastAsia="Calibri" w:hAnsi="Arial" w:cs="Arial"/>
          <w:b/>
          <w:u w:val="single"/>
        </w:rPr>
        <w:t>Präsidium und Senat:</w:t>
      </w:r>
    </w:p>
    <w:p w14:paraId="2BE0A985" w14:textId="77777777" w:rsidR="00BF19BA" w:rsidRPr="00667CC4" w:rsidRDefault="00BF19BA" w:rsidP="00BF19BA">
      <w:pPr>
        <w:spacing w:after="0" w:line="360" w:lineRule="auto"/>
        <w:rPr>
          <w:rFonts w:ascii="Arial" w:hAnsi="Arial" w:cs="Arial"/>
          <w:b/>
          <w:u w:val="single"/>
        </w:rPr>
      </w:pPr>
      <w:r w:rsidRPr="00161D73">
        <w:rPr>
          <w:rFonts w:ascii="Arial" w:eastAsia="Calibri" w:hAnsi="Arial" w:cs="Arial"/>
        </w:rPr>
        <w:t xml:space="preserve">Ordnung zur Qualitätssicherung in </w:t>
      </w:r>
      <w:r w:rsidRPr="00667CC4">
        <w:rPr>
          <w:rFonts w:ascii="Arial" w:eastAsia="Calibri" w:hAnsi="Arial" w:cs="Arial"/>
        </w:rPr>
        <w:t xml:space="preserve">Berufungs- und Bestellungsverfahren </w:t>
      </w:r>
      <w:r w:rsidRPr="00667CC4">
        <w:rPr>
          <w:rFonts w:ascii="Arial" w:eastAsia="Calibri" w:hAnsi="Arial" w:cs="Arial"/>
        </w:rPr>
        <w:br/>
        <w:t>der Georg-August-Universität Göttingen (Berichtigung)</w:t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  <w:t>73</w:t>
      </w:r>
    </w:p>
    <w:p w14:paraId="64D411BB" w14:textId="77777777" w:rsidR="00BF19BA" w:rsidRPr="00667CC4" w:rsidRDefault="00BF19BA" w:rsidP="00BF19BA">
      <w:pPr>
        <w:spacing w:line="240" w:lineRule="auto"/>
        <w:rPr>
          <w:rFonts w:ascii="Arial" w:hAnsi="Arial" w:cs="Arial"/>
          <w:b/>
          <w:u w:val="single"/>
        </w:rPr>
      </w:pPr>
    </w:p>
    <w:p w14:paraId="36B9188A" w14:textId="77777777" w:rsidR="00BF19BA" w:rsidRPr="00667CC4" w:rsidRDefault="00BF19BA" w:rsidP="00BF19BA">
      <w:pPr>
        <w:spacing w:line="240" w:lineRule="auto"/>
        <w:rPr>
          <w:rFonts w:ascii="Arial" w:hAnsi="Arial" w:cs="Arial"/>
          <w:b/>
          <w:u w:val="single"/>
        </w:rPr>
      </w:pPr>
      <w:r w:rsidRPr="00667CC4">
        <w:rPr>
          <w:rFonts w:ascii="Arial" w:hAnsi="Arial" w:cs="Arial"/>
          <w:b/>
          <w:u w:val="single"/>
        </w:rPr>
        <w:t>Präsidium und Vorstand der Universitätsmedizin:</w:t>
      </w:r>
    </w:p>
    <w:p w14:paraId="75EF254B" w14:textId="77777777" w:rsidR="00BF19BA" w:rsidRPr="00667CC4" w:rsidRDefault="00BF19BA" w:rsidP="00BF19BA">
      <w:pPr>
        <w:spacing w:after="0" w:line="360" w:lineRule="auto"/>
        <w:rPr>
          <w:rFonts w:ascii="Arial" w:hAnsi="Arial" w:cs="Arial"/>
          <w:b/>
          <w:u w:val="single"/>
        </w:rPr>
      </w:pPr>
      <w:r w:rsidRPr="00667CC4">
        <w:rPr>
          <w:rFonts w:ascii="Arial" w:eastAsia="Calibri" w:hAnsi="Arial" w:cs="Arial"/>
        </w:rPr>
        <w:t>Ergänzungsordnung der Universitätsmedizin Göttingen zur Qualitäts-</w:t>
      </w:r>
      <w:r w:rsidRPr="00667CC4">
        <w:rPr>
          <w:rFonts w:ascii="Arial" w:eastAsia="Calibri" w:hAnsi="Arial" w:cs="Arial"/>
        </w:rPr>
        <w:br/>
        <w:t>sicherung in Berufungs- und Bestellungsverfahren</w:t>
      </w:r>
      <w:r w:rsidRPr="00667CC4">
        <w:rPr>
          <w:rFonts w:ascii="Arial" w:eastAsia="Calibri" w:hAnsi="Arial" w:cs="Arial"/>
        </w:rPr>
        <w:tab/>
        <w:t xml:space="preserve"> (Berichtigung)</w:t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  <w:t>82</w:t>
      </w:r>
    </w:p>
    <w:p w14:paraId="7276B32B" w14:textId="77777777" w:rsidR="00BF19BA" w:rsidRPr="00667CC4" w:rsidRDefault="00BF19BA" w:rsidP="00BF19BA">
      <w:pPr>
        <w:spacing w:line="240" w:lineRule="auto"/>
        <w:rPr>
          <w:rFonts w:ascii="Arial" w:hAnsi="Arial" w:cs="Arial"/>
          <w:b/>
          <w:u w:val="single"/>
        </w:rPr>
      </w:pPr>
    </w:p>
    <w:p w14:paraId="4EC45B73" w14:textId="77777777" w:rsidR="00BF19BA" w:rsidRPr="00667CC4" w:rsidRDefault="00BF19BA" w:rsidP="00BF19BA">
      <w:pPr>
        <w:spacing w:after="0" w:line="360" w:lineRule="auto"/>
        <w:rPr>
          <w:rFonts w:ascii="Arial" w:hAnsi="Arial" w:cs="Arial"/>
          <w:b/>
          <w:u w:val="single"/>
        </w:rPr>
      </w:pPr>
      <w:r w:rsidRPr="00667CC4">
        <w:rPr>
          <w:rFonts w:ascii="Arial" w:hAnsi="Arial" w:cs="Arial"/>
          <w:b/>
          <w:u w:val="single"/>
        </w:rPr>
        <w:t>Juristische Fakultät:</w:t>
      </w:r>
    </w:p>
    <w:p w14:paraId="5DF53B18" w14:textId="77777777" w:rsidR="00BF19BA" w:rsidRDefault="00BF19BA" w:rsidP="00BF19BA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667CC4">
        <w:rPr>
          <w:rFonts w:ascii="Arial" w:eastAsia="Lucida Sans Unicode" w:hAnsi="Arial" w:cs="Arial"/>
          <w:color w:val="00000A"/>
        </w:rPr>
        <w:t xml:space="preserve">Umbenennung des Instituts für Rechtsgeschichte, Rechtsphilosophie </w:t>
      </w:r>
    </w:p>
    <w:p w14:paraId="23E8EC46" w14:textId="77777777" w:rsidR="00BF19BA" w:rsidRDefault="00BF19BA" w:rsidP="00BF19BA">
      <w:pPr>
        <w:spacing w:line="360" w:lineRule="auto"/>
        <w:rPr>
          <w:rFonts w:eastAsia="Calibri" w:cs="Arial"/>
        </w:rPr>
      </w:pPr>
      <w:r w:rsidRPr="00667CC4">
        <w:rPr>
          <w:rFonts w:ascii="Arial" w:eastAsia="Lucida Sans Unicode" w:hAnsi="Arial" w:cs="Arial"/>
          <w:color w:val="00000A"/>
        </w:rPr>
        <w:t>und Rechtsvergleichung</w:t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  <w:t>86</w:t>
      </w:r>
    </w:p>
    <w:p w14:paraId="39BD0A21" w14:textId="77777777" w:rsidR="00BF19BA" w:rsidRPr="00667CC4" w:rsidRDefault="00BF19BA" w:rsidP="00BF19BA">
      <w:pPr>
        <w:spacing w:after="0" w:line="360" w:lineRule="auto"/>
        <w:rPr>
          <w:rFonts w:ascii="Arial" w:eastAsia="Lucida Sans Unicode" w:hAnsi="Arial" w:cs="Arial"/>
          <w:color w:val="00000A"/>
        </w:rPr>
      </w:pPr>
      <w:r w:rsidRPr="00667CC4">
        <w:rPr>
          <w:rFonts w:ascii="Arial" w:eastAsia="Lucida Sans Unicode" w:hAnsi="Arial" w:cs="Arial"/>
          <w:color w:val="00000A"/>
        </w:rPr>
        <w:t xml:space="preserve">Erste Änderung der Ordnung des Instituts für Rechtsgeschichte, </w:t>
      </w:r>
    </w:p>
    <w:p w14:paraId="243A5F85" w14:textId="77777777" w:rsidR="00190DD9" w:rsidRDefault="00BF19BA" w:rsidP="00BF19BA">
      <w:pPr>
        <w:rPr>
          <w:rFonts w:ascii="Arial" w:eastAsia="Calibri" w:hAnsi="Arial" w:cs="Arial"/>
        </w:rPr>
      </w:pPr>
      <w:r w:rsidRPr="00667CC4">
        <w:rPr>
          <w:rFonts w:ascii="Arial" w:eastAsia="Lucida Sans Unicode" w:hAnsi="Arial" w:cs="Arial"/>
          <w:color w:val="00000A"/>
        </w:rPr>
        <w:t>Rechtsphilosophie und Rechtsvergleichung</w:t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</w:r>
      <w:r w:rsidRPr="00667CC4">
        <w:rPr>
          <w:rFonts w:ascii="Arial" w:eastAsia="Calibri" w:hAnsi="Arial" w:cs="Arial"/>
        </w:rPr>
        <w:tab/>
        <w:t>86</w:t>
      </w:r>
    </w:p>
    <w:p w14:paraId="6E6F2863" w14:textId="77777777" w:rsidR="00190DD9" w:rsidRDefault="00190DD9" w:rsidP="00BF19BA">
      <w:pPr>
        <w:rPr>
          <w:rFonts w:ascii="Arial" w:eastAsia="Calibri" w:hAnsi="Arial" w:cs="Arial"/>
        </w:rPr>
      </w:pPr>
    </w:p>
    <w:p w14:paraId="396D4B36" w14:textId="77777777" w:rsidR="00190DD9" w:rsidRDefault="00190DD9">
      <w:pPr>
        <w:rPr>
          <w:rFonts w:eastAsia="SimSun" w:cs="Arial"/>
          <w:b/>
          <w:color w:val="000000"/>
          <w:sz w:val="28"/>
          <w:szCs w:val="28"/>
          <w:lang w:eastAsia="ar-SA"/>
        </w:rPr>
      </w:pPr>
      <w:r>
        <w:rPr>
          <w:rFonts w:eastAsia="SimSun" w:cs="Arial"/>
          <w:b/>
          <w:color w:val="000000"/>
          <w:sz w:val="28"/>
          <w:szCs w:val="28"/>
          <w:lang w:eastAsia="ar-SA"/>
        </w:rPr>
        <w:br w:type="page"/>
      </w:r>
    </w:p>
    <w:p w14:paraId="30EB2A2A" w14:textId="77777777" w:rsidR="00190DD9" w:rsidRPr="00F67EDB" w:rsidRDefault="00190DD9" w:rsidP="00190DD9">
      <w:pPr>
        <w:spacing w:after="200" w:line="276" w:lineRule="auto"/>
        <w:jc w:val="center"/>
        <w:rPr>
          <w:rFonts w:eastAsia="SimSun" w:cs="Arial"/>
          <w:b/>
          <w:color w:val="000000"/>
          <w:sz w:val="28"/>
          <w:szCs w:val="28"/>
          <w:lang w:eastAsia="ar-SA"/>
        </w:rPr>
      </w:pPr>
      <w:r w:rsidRPr="00F67EDB">
        <w:rPr>
          <w:rFonts w:eastAsia="SimSun" w:cs="Arial"/>
          <w:b/>
          <w:color w:val="000000"/>
          <w:sz w:val="28"/>
          <w:szCs w:val="28"/>
          <w:lang w:eastAsia="ar-SA"/>
        </w:rPr>
        <w:lastRenderedPageBreak/>
        <w:t>A</w:t>
      </w:r>
      <w:r>
        <w:rPr>
          <w:rFonts w:eastAsia="SimSun" w:cs="Arial"/>
          <w:b/>
          <w:color w:val="000000"/>
          <w:sz w:val="28"/>
          <w:szCs w:val="28"/>
          <w:lang w:eastAsia="ar-SA"/>
        </w:rPr>
        <w:t>mtliche Mitteilungen I Nr. 9 vom 26.02</w:t>
      </w:r>
      <w:r w:rsidRPr="00F67EDB">
        <w:rPr>
          <w:rFonts w:eastAsia="SimSun" w:cs="Arial"/>
          <w:b/>
          <w:color w:val="000000"/>
          <w:sz w:val="28"/>
          <w:szCs w:val="28"/>
          <w:lang w:eastAsia="ar-SA"/>
        </w:rPr>
        <w:t>.2018</w:t>
      </w:r>
    </w:p>
    <w:p w14:paraId="48BD550A" w14:textId="77777777" w:rsidR="00190DD9" w:rsidRPr="00F67EDB" w:rsidRDefault="00190DD9" w:rsidP="00190DD9">
      <w:pPr>
        <w:rPr>
          <w:rFonts w:ascii="Calibri" w:eastAsia="Calibri" w:hAnsi="Calibri"/>
        </w:rPr>
      </w:pPr>
    </w:p>
    <w:p w14:paraId="22743AEC" w14:textId="77777777" w:rsidR="00190DD9" w:rsidRPr="00190DD9" w:rsidRDefault="00190DD9" w:rsidP="00190DD9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190DD9">
        <w:rPr>
          <w:rFonts w:ascii="Arial" w:hAnsi="Arial" w:cs="Arial"/>
          <w:b/>
          <w:u w:val="single"/>
        </w:rPr>
        <w:t>Inhaltsverzeichnis</w:t>
      </w:r>
    </w:p>
    <w:p w14:paraId="600544DA" w14:textId="77777777" w:rsidR="00190DD9" w:rsidRPr="00F67EDB" w:rsidRDefault="00190DD9" w:rsidP="00190DD9">
      <w:pPr>
        <w:keepNext/>
        <w:tabs>
          <w:tab w:val="left" w:pos="7797"/>
        </w:tabs>
        <w:spacing w:line="360" w:lineRule="auto"/>
        <w:jc w:val="both"/>
        <w:outlineLvl w:val="1"/>
        <w:rPr>
          <w:rFonts w:cs="Arial"/>
        </w:rPr>
      </w:pPr>
      <w:r w:rsidRPr="00F67EDB">
        <w:rPr>
          <w:rFonts w:cs="Arial"/>
          <w:b/>
        </w:rPr>
        <w:tab/>
      </w:r>
      <w:r w:rsidRPr="00F67EDB">
        <w:rPr>
          <w:rFonts w:cs="Arial"/>
        </w:rPr>
        <w:t>Seite</w:t>
      </w:r>
    </w:p>
    <w:p w14:paraId="452F4639" w14:textId="77777777" w:rsidR="00190DD9" w:rsidRDefault="00190DD9" w:rsidP="00190DD9">
      <w:pPr>
        <w:spacing w:after="200" w:line="276" w:lineRule="auto"/>
        <w:rPr>
          <w:rFonts w:eastAsia="Calibri" w:cs="Arial"/>
        </w:rPr>
      </w:pPr>
    </w:p>
    <w:p w14:paraId="41A5C92E" w14:textId="77777777" w:rsidR="00190DD9" w:rsidRPr="004A5A0B" w:rsidRDefault="00190DD9" w:rsidP="00190DD9">
      <w:pPr>
        <w:spacing w:after="0" w:line="360" w:lineRule="auto"/>
        <w:ind w:right="-1134"/>
        <w:rPr>
          <w:rFonts w:ascii="Arial" w:hAnsi="Arial" w:cs="Arial"/>
          <w:b/>
          <w:u w:val="single"/>
        </w:rPr>
      </w:pPr>
      <w:r w:rsidRPr="004A5A0B">
        <w:rPr>
          <w:rFonts w:ascii="Arial" w:hAnsi="Arial" w:cs="Arial"/>
          <w:b/>
          <w:u w:val="single"/>
        </w:rPr>
        <w:t>Hochschulleitung:</w:t>
      </w:r>
    </w:p>
    <w:p w14:paraId="1023C6B3" w14:textId="77777777" w:rsidR="00190DD9" w:rsidRPr="004A5A0B" w:rsidRDefault="00190DD9" w:rsidP="00190DD9">
      <w:pPr>
        <w:spacing w:after="0" w:line="360" w:lineRule="auto"/>
        <w:rPr>
          <w:rFonts w:ascii="Arial" w:hAnsi="Arial" w:cs="Arial"/>
          <w:b/>
          <w:highlight w:val="yellow"/>
          <w:u w:val="single"/>
        </w:rPr>
      </w:pPr>
      <w:r w:rsidRPr="004A5A0B">
        <w:rPr>
          <w:rFonts w:ascii="Arial" w:hAnsi="Arial" w:cs="Arial"/>
          <w:color w:val="000000"/>
        </w:rPr>
        <w:t>Semestert</w:t>
      </w:r>
      <w:r>
        <w:rPr>
          <w:rFonts w:ascii="Arial" w:hAnsi="Arial" w:cs="Arial"/>
          <w:color w:val="000000"/>
        </w:rPr>
        <w:t>ermine ab dem Wintersemester 2020/2021 bis zum Sommer-</w:t>
      </w:r>
      <w:r>
        <w:rPr>
          <w:rFonts w:ascii="Arial" w:hAnsi="Arial" w:cs="Arial"/>
          <w:color w:val="000000"/>
        </w:rPr>
        <w:br/>
        <w:t>semester 2024</w:t>
      </w:r>
      <w:r w:rsidRPr="004A5A0B">
        <w:rPr>
          <w:rFonts w:ascii="Arial" w:hAnsi="Arial" w:cs="Arial"/>
          <w:color w:val="000000"/>
        </w:rPr>
        <w:t xml:space="preserve"> (einschließlich Universitätsmedizin Göttingen)</w:t>
      </w:r>
      <w:r w:rsidRPr="004A5A0B">
        <w:rPr>
          <w:rFonts w:ascii="Arial" w:eastAsia="Calibri" w:hAnsi="Arial" w:cs="Arial"/>
        </w:rPr>
        <w:tab/>
      </w:r>
      <w:r w:rsidRPr="004A5A0B">
        <w:rPr>
          <w:rFonts w:ascii="Arial" w:eastAsia="Calibri" w:hAnsi="Arial" w:cs="Arial"/>
        </w:rPr>
        <w:tab/>
      </w:r>
      <w:r w:rsidRPr="004A5A0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87</w:t>
      </w:r>
    </w:p>
    <w:p w14:paraId="478A8476" w14:textId="77777777" w:rsidR="00190DD9" w:rsidRPr="004A5A0B" w:rsidRDefault="00190DD9" w:rsidP="00190DD9">
      <w:pPr>
        <w:spacing w:after="120" w:line="240" w:lineRule="auto"/>
        <w:rPr>
          <w:rFonts w:ascii="Arial" w:hAnsi="Arial" w:cs="Arial"/>
          <w:b/>
          <w:highlight w:val="yellow"/>
          <w:u w:val="single"/>
        </w:rPr>
      </w:pPr>
    </w:p>
    <w:p w14:paraId="28088EFE" w14:textId="77777777" w:rsidR="00190DD9" w:rsidRPr="004A5A0B" w:rsidRDefault="00190DD9" w:rsidP="00190DD9">
      <w:pPr>
        <w:spacing w:after="0" w:line="360" w:lineRule="auto"/>
        <w:rPr>
          <w:rFonts w:ascii="Arial" w:hAnsi="Arial" w:cs="Arial"/>
          <w:b/>
          <w:u w:val="single"/>
        </w:rPr>
      </w:pPr>
      <w:r w:rsidRPr="004A5A0B">
        <w:rPr>
          <w:rFonts w:ascii="Arial" w:hAnsi="Arial" w:cs="Arial"/>
          <w:b/>
          <w:u w:val="single"/>
        </w:rPr>
        <w:t>Fakultät für Physik:</w:t>
      </w:r>
    </w:p>
    <w:p w14:paraId="6B625DDE" w14:textId="77777777" w:rsidR="00190DD9" w:rsidRPr="004A5A0B" w:rsidRDefault="00190DD9" w:rsidP="00190DD9">
      <w:pPr>
        <w:spacing w:after="0" w:line="360" w:lineRule="auto"/>
        <w:rPr>
          <w:rFonts w:ascii="Arial" w:hAnsi="Arial" w:cs="Arial"/>
        </w:rPr>
      </w:pPr>
      <w:r w:rsidRPr="004A5A0B">
        <w:rPr>
          <w:rFonts w:ascii="Arial" w:hAnsi="Arial" w:cs="Arial"/>
        </w:rPr>
        <w:t>Dritte Änderung der Prüfungs- und Studienordnung für den Bachelor-</w:t>
      </w:r>
    </w:p>
    <w:p w14:paraId="37B8054F" w14:textId="77777777" w:rsidR="00190DD9" w:rsidRPr="004A5A0B" w:rsidRDefault="00190DD9" w:rsidP="00190DD9">
      <w:pPr>
        <w:spacing w:line="360" w:lineRule="auto"/>
        <w:rPr>
          <w:rFonts w:ascii="Arial" w:hAnsi="Arial" w:cs="Arial"/>
        </w:rPr>
      </w:pPr>
      <w:r w:rsidRPr="004A5A0B">
        <w:rPr>
          <w:rFonts w:ascii="Arial" w:hAnsi="Arial" w:cs="Arial"/>
        </w:rPr>
        <w:t>Studiengang „Physik“</w:t>
      </w:r>
      <w:r w:rsidRPr="004A5A0B">
        <w:rPr>
          <w:rFonts w:ascii="Arial" w:eastAsia="Calibri" w:hAnsi="Arial" w:cs="Arial"/>
        </w:rPr>
        <w:tab/>
      </w:r>
      <w:r w:rsidRPr="004A5A0B">
        <w:rPr>
          <w:rFonts w:ascii="Arial" w:eastAsia="Calibri" w:hAnsi="Arial" w:cs="Arial"/>
        </w:rPr>
        <w:tab/>
      </w:r>
      <w:r w:rsidRPr="004A5A0B">
        <w:rPr>
          <w:rFonts w:ascii="Arial" w:eastAsia="Calibri" w:hAnsi="Arial" w:cs="Arial"/>
        </w:rPr>
        <w:tab/>
      </w:r>
      <w:r w:rsidRPr="004A5A0B">
        <w:rPr>
          <w:rFonts w:ascii="Arial" w:eastAsia="Calibri" w:hAnsi="Arial" w:cs="Arial"/>
        </w:rPr>
        <w:tab/>
      </w:r>
      <w:r w:rsidRPr="004A5A0B">
        <w:rPr>
          <w:rFonts w:ascii="Arial" w:eastAsia="Calibri" w:hAnsi="Arial" w:cs="Arial"/>
        </w:rPr>
        <w:tab/>
      </w:r>
      <w:r w:rsidRPr="004A5A0B">
        <w:rPr>
          <w:rFonts w:ascii="Arial" w:eastAsia="Calibri" w:hAnsi="Arial" w:cs="Arial"/>
        </w:rPr>
        <w:tab/>
      </w:r>
      <w:r w:rsidRPr="004A5A0B">
        <w:rPr>
          <w:rFonts w:ascii="Arial" w:eastAsia="Calibri" w:hAnsi="Arial" w:cs="Arial"/>
        </w:rPr>
        <w:tab/>
      </w:r>
      <w:r w:rsidRPr="004A5A0B">
        <w:rPr>
          <w:rFonts w:ascii="Arial" w:eastAsia="Calibri" w:hAnsi="Arial" w:cs="Arial"/>
        </w:rPr>
        <w:tab/>
      </w:r>
      <w:r w:rsidRPr="004A5A0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89</w:t>
      </w:r>
    </w:p>
    <w:p w14:paraId="29B084B0" w14:textId="77777777" w:rsidR="00190DD9" w:rsidRPr="004A5A0B" w:rsidRDefault="00190DD9" w:rsidP="00190DD9">
      <w:pPr>
        <w:spacing w:after="0" w:line="360" w:lineRule="auto"/>
        <w:rPr>
          <w:rFonts w:ascii="Arial" w:hAnsi="Arial" w:cs="Arial"/>
        </w:rPr>
      </w:pPr>
      <w:r w:rsidRPr="004A5A0B">
        <w:rPr>
          <w:rFonts w:ascii="Arial" w:hAnsi="Arial" w:cs="Arial"/>
        </w:rPr>
        <w:t xml:space="preserve">Dritte Änderung der Prüfungs- und Studienordnung für den konsekutiven </w:t>
      </w:r>
    </w:p>
    <w:p w14:paraId="73DF175F" w14:textId="77777777" w:rsidR="00190DD9" w:rsidRDefault="00190DD9" w:rsidP="00190DD9">
      <w:pPr>
        <w:spacing w:after="0" w:line="360" w:lineRule="auto"/>
        <w:rPr>
          <w:rFonts w:ascii="ArialMT" w:eastAsia="Calibri" w:hAnsi="ArialMT" w:cs="ArialMT"/>
        </w:rPr>
      </w:pPr>
      <w:r w:rsidRPr="004A5A0B">
        <w:rPr>
          <w:rFonts w:ascii="Arial" w:hAnsi="Arial" w:cs="Arial"/>
        </w:rPr>
        <w:t>Master-Studiengang „Physics“</w:t>
      </w:r>
      <w:r w:rsidRPr="004A5A0B">
        <w:rPr>
          <w:rFonts w:ascii="Arial" w:eastAsia="Calibri" w:hAnsi="Arial" w:cs="Arial"/>
        </w:rPr>
        <w:tab/>
      </w:r>
      <w:r>
        <w:rPr>
          <w:rFonts w:ascii="ArialMT" w:eastAsia="Calibri" w:hAnsi="ArialMT" w:cs="ArialMT"/>
        </w:rPr>
        <w:tab/>
      </w:r>
      <w:r>
        <w:rPr>
          <w:rFonts w:ascii="ArialMT" w:eastAsia="Calibri" w:hAnsi="ArialMT" w:cs="ArialMT"/>
        </w:rPr>
        <w:tab/>
      </w:r>
      <w:r>
        <w:rPr>
          <w:rFonts w:ascii="ArialMT" w:eastAsia="Calibri" w:hAnsi="ArialMT" w:cs="ArialMT"/>
        </w:rPr>
        <w:tab/>
      </w:r>
      <w:r>
        <w:rPr>
          <w:rFonts w:ascii="ArialMT" w:eastAsia="Calibri" w:hAnsi="ArialMT" w:cs="ArialMT"/>
        </w:rPr>
        <w:tab/>
      </w:r>
      <w:r>
        <w:rPr>
          <w:rFonts w:ascii="ArialMT" w:eastAsia="Calibri" w:hAnsi="ArialMT" w:cs="ArialMT"/>
        </w:rPr>
        <w:tab/>
      </w:r>
      <w:r>
        <w:rPr>
          <w:rFonts w:ascii="ArialMT" w:eastAsia="Calibri" w:hAnsi="ArialMT" w:cs="ArialMT"/>
        </w:rPr>
        <w:tab/>
        <w:t>101</w:t>
      </w:r>
    </w:p>
    <w:p w14:paraId="509083A2" w14:textId="77777777" w:rsidR="00190DD9" w:rsidRPr="004A5A0B" w:rsidRDefault="00190DD9" w:rsidP="00190DD9">
      <w:pPr>
        <w:spacing w:after="120" w:line="240" w:lineRule="auto"/>
        <w:rPr>
          <w:rFonts w:ascii="Arial" w:hAnsi="Arial" w:cs="Arial"/>
          <w:b/>
          <w:highlight w:val="yellow"/>
          <w:u w:val="single"/>
        </w:rPr>
      </w:pPr>
    </w:p>
    <w:p w14:paraId="5316BBE3" w14:textId="77777777" w:rsidR="00190DD9" w:rsidRPr="004A5A0B" w:rsidRDefault="00190DD9" w:rsidP="00190DD9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Biologische </w:t>
      </w:r>
      <w:r w:rsidRPr="004A5A0B">
        <w:rPr>
          <w:rFonts w:ascii="Arial" w:hAnsi="Arial" w:cs="Arial"/>
          <w:b/>
          <w:u w:val="single"/>
        </w:rPr>
        <w:t>Fakultät:</w:t>
      </w:r>
    </w:p>
    <w:p w14:paraId="2A32CBBB" w14:textId="77777777" w:rsidR="00190DD9" w:rsidRPr="007F3A90" w:rsidRDefault="00190DD9" w:rsidP="00190DD9">
      <w:pPr>
        <w:spacing w:after="0" w:line="360" w:lineRule="auto"/>
        <w:rPr>
          <w:rFonts w:ascii="Arial" w:hAnsi="Arial" w:cs="Arial"/>
        </w:rPr>
      </w:pPr>
      <w:r w:rsidRPr="007F3A90">
        <w:rPr>
          <w:rFonts w:ascii="Arial" w:hAnsi="Arial" w:cs="Arial"/>
        </w:rPr>
        <w:t xml:space="preserve">Zehnte Änderung der Prüfungs- und Studienordnung für den konsekutiven </w:t>
      </w:r>
    </w:p>
    <w:p w14:paraId="79BE9DB8" w14:textId="77777777" w:rsidR="00190DD9" w:rsidRDefault="00190DD9" w:rsidP="00190DD9">
      <w:pPr>
        <w:spacing w:after="120" w:line="240" w:lineRule="auto"/>
        <w:rPr>
          <w:rFonts w:ascii="Arial" w:hAnsi="Arial" w:cs="Arial"/>
        </w:rPr>
      </w:pPr>
      <w:r w:rsidRPr="007F3A90">
        <w:rPr>
          <w:rFonts w:ascii="Arial" w:hAnsi="Arial" w:cs="Arial"/>
        </w:rPr>
        <w:t>Master-Studiengang „Psychologie“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110</w:t>
      </w:r>
    </w:p>
    <w:p w14:paraId="20B5A56A" w14:textId="77777777" w:rsidR="00190DD9" w:rsidRDefault="00190DD9" w:rsidP="00190DD9">
      <w:pPr>
        <w:spacing w:after="120" w:line="240" w:lineRule="auto"/>
        <w:rPr>
          <w:rFonts w:ascii="Arial" w:hAnsi="Arial" w:cs="Arial"/>
        </w:rPr>
      </w:pPr>
    </w:p>
    <w:p w14:paraId="739799DD" w14:textId="77777777" w:rsidR="00190DD9" w:rsidRPr="00877FD3" w:rsidRDefault="00190DD9" w:rsidP="00190DD9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  <w:r w:rsidRPr="00877FD3">
        <w:rPr>
          <w:rFonts w:ascii="Arial" w:eastAsia="Calibri" w:hAnsi="Arial" w:cs="Arial"/>
          <w:b/>
          <w:bCs/>
          <w:u w:val="single"/>
        </w:rPr>
        <w:t>Fakultät für Agrarwissenschaften:</w:t>
      </w:r>
    </w:p>
    <w:p w14:paraId="19F6A2A2" w14:textId="77777777" w:rsidR="00190DD9" w:rsidRDefault="00190DD9" w:rsidP="00190DD9">
      <w:pPr>
        <w:spacing w:after="0" w:line="360" w:lineRule="auto"/>
        <w:rPr>
          <w:rFonts w:ascii="Arial" w:eastAsia="Calibri" w:hAnsi="Arial" w:cs="Arial"/>
        </w:rPr>
      </w:pPr>
      <w:r w:rsidRPr="00877FD3">
        <w:rPr>
          <w:rFonts w:ascii="Arial" w:eastAsia="Calibri" w:hAnsi="Arial" w:cs="Arial"/>
        </w:rPr>
        <w:t>Siebte Änderung der Prüfungs- und Studienordnung für den Bachelor-</w:t>
      </w:r>
    </w:p>
    <w:p w14:paraId="25C9D155" w14:textId="77777777" w:rsidR="00190DD9" w:rsidRPr="00877FD3" w:rsidRDefault="00190DD9" w:rsidP="00190DD9">
      <w:pPr>
        <w:spacing w:line="360" w:lineRule="auto"/>
        <w:rPr>
          <w:rFonts w:ascii="Arial" w:eastAsia="Calibri" w:hAnsi="Arial" w:cs="Arial"/>
        </w:rPr>
      </w:pPr>
      <w:r w:rsidRPr="00877FD3">
        <w:rPr>
          <w:rFonts w:ascii="Arial" w:eastAsia="Calibri" w:hAnsi="Arial" w:cs="Arial"/>
        </w:rPr>
        <w:t>Studiengang „Agrarwissenschaften“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111</w:t>
      </w:r>
    </w:p>
    <w:p w14:paraId="4A70715C" w14:textId="77777777" w:rsidR="00190DD9" w:rsidRDefault="00190DD9" w:rsidP="00190DD9">
      <w:pPr>
        <w:spacing w:after="0" w:line="360" w:lineRule="auto"/>
        <w:rPr>
          <w:rFonts w:ascii="Arial" w:eastAsia="Calibri" w:hAnsi="Arial" w:cs="Arial"/>
          <w:color w:val="000000"/>
        </w:rPr>
      </w:pPr>
      <w:r w:rsidRPr="00877FD3">
        <w:rPr>
          <w:rFonts w:ascii="Arial" w:eastAsia="Calibri" w:hAnsi="Arial" w:cs="Arial"/>
          <w:color w:val="000000"/>
        </w:rPr>
        <w:t xml:space="preserve">Siebte Änderung der Prüfungs- und Studienordnung für den konsekutiven </w:t>
      </w:r>
    </w:p>
    <w:p w14:paraId="56B9BB33" w14:textId="77777777" w:rsidR="00190DD9" w:rsidRPr="00877FD3" w:rsidRDefault="00190DD9" w:rsidP="00190DD9">
      <w:pPr>
        <w:spacing w:line="360" w:lineRule="auto"/>
        <w:rPr>
          <w:rFonts w:ascii="Arial" w:eastAsia="Calibri" w:hAnsi="Arial" w:cs="Arial"/>
          <w:color w:val="000000"/>
        </w:rPr>
      </w:pPr>
      <w:r w:rsidRPr="00877FD3">
        <w:rPr>
          <w:rFonts w:ascii="Arial" w:eastAsia="Calibri" w:hAnsi="Arial" w:cs="Arial"/>
          <w:color w:val="000000"/>
        </w:rPr>
        <w:t>Master-Studiengang „Agrarwissenschaften“</w:t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</w:r>
      <w:r>
        <w:rPr>
          <w:rFonts w:ascii="Arial" w:eastAsia="Calibri" w:hAnsi="Arial" w:cs="Arial"/>
          <w:color w:val="000000"/>
        </w:rPr>
        <w:tab/>
        <w:t>120</w:t>
      </w:r>
    </w:p>
    <w:p w14:paraId="2E4F7922" w14:textId="77777777" w:rsidR="00190DD9" w:rsidRDefault="00190DD9" w:rsidP="00190DD9">
      <w:pPr>
        <w:spacing w:after="0" w:line="360" w:lineRule="auto"/>
        <w:rPr>
          <w:rFonts w:ascii="Arial" w:eastAsia="Calibri" w:hAnsi="Arial" w:cs="Arial"/>
        </w:rPr>
      </w:pPr>
      <w:r w:rsidRPr="00877FD3">
        <w:rPr>
          <w:rFonts w:ascii="Arial" w:eastAsia="Calibri" w:hAnsi="Arial" w:cs="Arial"/>
        </w:rPr>
        <w:t xml:space="preserve">Sechste Änderung der Prüfungs- und Studienordnung für den konsekutiven </w:t>
      </w:r>
    </w:p>
    <w:p w14:paraId="39E6CC84" w14:textId="77777777" w:rsidR="00190DD9" w:rsidRPr="00877FD3" w:rsidRDefault="00190DD9" w:rsidP="00190DD9">
      <w:pPr>
        <w:spacing w:line="360" w:lineRule="auto"/>
        <w:rPr>
          <w:rFonts w:ascii="Arial" w:eastAsia="Calibri" w:hAnsi="Arial" w:cs="Arial"/>
        </w:rPr>
      </w:pPr>
      <w:r w:rsidRPr="00877FD3">
        <w:rPr>
          <w:rFonts w:ascii="Arial" w:eastAsia="Calibri" w:hAnsi="Arial" w:cs="Arial"/>
        </w:rPr>
        <w:t>Master-Studiengang „Pferdewissenschaften“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127</w:t>
      </w:r>
    </w:p>
    <w:p w14:paraId="6640C283" w14:textId="77777777" w:rsidR="00190DD9" w:rsidRDefault="00190DD9" w:rsidP="00190DD9">
      <w:pPr>
        <w:spacing w:after="0" w:line="360" w:lineRule="auto"/>
        <w:rPr>
          <w:rFonts w:ascii="Arial" w:eastAsia="Calibri" w:hAnsi="Arial" w:cs="Arial"/>
        </w:rPr>
      </w:pPr>
      <w:r w:rsidRPr="00877FD3">
        <w:rPr>
          <w:rFonts w:ascii="Arial" w:eastAsia="Calibri" w:hAnsi="Arial" w:cs="Arial"/>
        </w:rPr>
        <w:t xml:space="preserve">Vierte Änderung der Prüfungs- und Studienordnung für den konsekutiven </w:t>
      </w:r>
    </w:p>
    <w:p w14:paraId="5D72FE45" w14:textId="77777777" w:rsidR="00163714" w:rsidRDefault="00190DD9" w:rsidP="00190DD9">
      <w:pPr>
        <w:rPr>
          <w:rFonts w:ascii="Arial" w:eastAsia="Calibri" w:hAnsi="Arial" w:cs="Arial"/>
        </w:rPr>
      </w:pPr>
      <w:r w:rsidRPr="00877FD3">
        <w:rPr>
          <w:rFonts w:ascii="Arial" w:eastAsia="Calibri" w:hAnsi="Arial" w:cs="Arial"/>
        </w:rPr>
        <w:t>Master-Studiengang „Crop Protection“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128</w:t>
      </w:r>
    </w:p>
    <w:p w14:paraId="1F917F60" w14:textId="77777777" w:rsidR="00163714" w:rsidRDefault="00163714" w:rsidP="00190DD9">
      <w:pPr>
        <w:rPr>
          <w:rFonts w:ascii="Arial" w:eastAsia="Calibri" w:hAnsi="Arial" w:cs="Arial"/>
        </w:rPr>
      </w:pPr>
    </w:p>
    <w:p w14:paraId="2BD04557" w14:textId="77777777" w:rsidR="00163714" w:rsidRDefault="00163714" w:rsidP="00190DD9">
      <w:pPr>
        <w:rPr>
          <w:rFonts w:ascii="Arial" w:eastAsia="Calibri" w:hAnsi="Arial" w:cs="Arial"/>
        </w:rPr>
      </w:pPr>
    </w:p>
    <w:p w14:paraId="7000EEAC" w14:textId="77777777" w:rsidR="00163714" w:rsidRDefault="00163714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6ED1350B" w14:textId="77777777" w:rsidR="00163714" w:rsidRPr="002D2DF7" w:rsidRDefault="00163714" w:rsidP="0016371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10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01.03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6AECCAE0" w14:textId="77777777" w:rsidR="00163714" w:rsidRDefault="00163714" w:rsidP="00190DD9">
      <w:pPr>
        <w:rPr>
          <w:rFonts w:ascii="Arial" w:hAnsi="Arial" w:cs="Arial"/>
        </w:rPr>
      </w:pPr>
    </w:p>
    <w:p w14:paraId="192FD229" w14:textId="77777777" w:rsidR="00163714" w:rsidRPr="00163714" w:rsidRDefault="00163714" w:rsidP="001637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637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A9E4031" w14:textId="77777777" w:rsidR="00163714" w:rsidRPr="00163714" w:rsidRDefault="00163714" w:rsidP="0016371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63714">
        <w:rPr>
          <w:rFonts w:ascii="Arial" w:eastAsia="Times New Roman" w:hAnsi="Arial" w:cs="Arial"/>
          <w:b/>
          <w:lang w:eastAsia="de-DE"/>
        </w:rPr>
        <w:tab/>
      </w:r>
      <w:r w:rsidRPr="00163714">
        <w:rPr>
          <w:rFonts w:ascii="Arial" w:eastAsia="Times New Roman" w:hAnsi="Arial" w:cs="Arial"/>
          <w:u w:val="single"/>
          <w:lang w:eastAsia="de-DE"/>
        </w:rPr>
        <w:t>Seite</w:t>
      </w:r>
    </w:p>
    <w:p w14:paraId="041174B7" w14:textId="77777777" w:rsidR="00163714" w:rsidRPr="00163714" w:rsidRDefault="00163714" w:rsidP="00163714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2CB74CF3" w14:textId="77777777" w:rsidR="00163714" w:rsidRPr="00163714" w:rsidRDefault="00163714" w:rsidP="00163714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63714">
        <w:rPr>
          <w:rFonts w:ascii="Arial" w:eastAsia="Times New Roman" w:hAnsi="Arial" w:cs="Arial"/>
          <w:b/>
          <w:u w:val="single"/>
          <w:lang w:eastAsia="de-DE"/>
        </w:rPr>
        <w:t>Studierendenschaft:</w:t>
      </w:r>
    </w:p>
    <w:p w14:paraId="0F0FD029" w14:textId="77777777" w:rsidR="00163714" w:rsidRPr="00163714" w:rsidRDefault="00163714" w:rsidP="001637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163714">
        <w:rPr>
          <w:rFonts w:ascii="Arial" w:eastAsia="Times New Roman" w:hAnsi="Arial" w:cs="Arial"/>
          <w:lang w:eastAsia="de-DE"/>
        </w:rPr>
        <w:t>Urabstimmung der Studierendenschaft</w:t>
      </w:r>
      <w:r w:rsidRPr="00163714">
        <w:rPr>
          <w:rFonts w:ascii="Arial" w:eastAsia="Times New Roman" w:hAnsi="Arial" w:cs="Arial"/>
          <w:lang w:eastAsia="de-DE"/>
        </w:rPr>
        <w:tab/>
      </w:r>
      <w:r w:rsidRPr="00163714">
        <w:rPr>
          <w:rFonts w:ascii="Arial" w:eastAsia="Times New Roman" w:hAnsi="Arial" w:cs="Arial"/>
          <w:lang w:eastAsia="de-DE"/>
        </w:rPr>
        <w:tab/>
      </w:r>
      <w:r w:rsidRPr="00163714">
        <w:rPr>
          <w:rFonts w:ascii="Arial" w:eastAsia="Times New Roman" w:hAnsi="Arial" w:cs="Arial"/>
          <w:lang w:eastAsia="de-DE"/>
        </w:rPr>
        <w:tab/>
      </w:r>
      <w:r w:rsidRPr="00163714">
        <w:rPr>
          <w:rFonts w:ascii="Arial" w:eastAsia="Times New Roman" w:hAnsi="Arial" w:cs="Arial"/>
          <w:lang w:eastAsia="de-DE"/>
        </w:rPr>
        <w:tab/>
      </w:r>
      <w:r w:rsidRPr="00163714">
        <w:rPr>
          <w:rFonts w:ascii="Arial" w:eastAsia="Times New Roman" w:hAnsi="Arial" w:cs="Arial"/>
          <w:lang w:eastAsia="de-DE"/>
        </w:rPr>
        <w:tab/>
      </w:r>
      <w:r w:rsidRPr="00163714">
        <w:rPr>
          <w:rFonts w:ascii="Arial" w:eastAsia="Times New Roman" w:hAnsi="Arial" w:cs="Arial"/>
          <w:lang w:eastAsia="de-DE"/>
        </w:rPr>
        <w:tab/>
        <w:t>134</w:t>
      </w:r>
    </w:p>
    <w:p w14:paraId="6CB16C1D" w14:textId="77777777" w:rsidR="00163714" w:rsidRDefault="00163714" w:rsidP="00190DD9">
      <w:pPr>
        <w:rPr>
          <w:rFonts w:ascii="Arial" w:hAnsi="Arial" w:cs="Arial"/>
        </w:rPr>
      </w:pPr>
    </w:p>
    <w:p w14:paraId="6D8D8FB7" w14:textId="77777777" w:rsidR="00163714" w:rsidRDefault="00163714" w:rsidP="00190DD9">
      <w:pPr>
        <w:rPr>
          <w:rFonts w:ascii="Arial" w:hAnsi="Arial" w:cs="Arial"/>
        </w:rPr>
      </w:pPr>
    </w:p>
    <w:p w14:paraId="6ACF50FF" w14:textId="77777777" w:rsidR="003B2009" w:rsidRDefault="003B2009" w:rsidP="00190DD9">
      <w:pPr>
        <w:rPr>
          <w:rFonts w:ascii="Arial" w:hAnsi="Arial" w:cs="Arial"/>
        </w:rPr>
      </w:pPr>
    </w:p>
    <w:p w14:paraId="2E6327AC" w14:textId="77777777" w:rsidR="003B2009" w:rsidRDefault="003B2009" w:rsidP="00190DD9">
      <w:pPr>
        <w:rPr>
          <w:rFonts w:ascii="Arial" w:hAnsi="Arial" w:cs="Arial"/>
        </w:rPr>
      </w:pPr>
    </w:p>
    <w:p w14:paraId="2CF5ADA7" w14:textId="77777777" w:rsidR="003B2009" w:rsidRDefault="00542E54" w:rsidP="00542E54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11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12.03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6813B409" w14:textId="77777777" w:rsidR="003B2009" w:rsidRDefault="003B2009" w:rsidP="00190DD9">
      <w:pPr>
        <w:rPr>
          <w:rFonts w:ascii="Arial" w:hAnsi="Arial" w:cs="Arial"/>
        </w:rPr>
      </w:pPr>
    </w:p>
    <w:p w14:paraId="56EEAB57" w14:textId="77777777" w:rsidR="003B2009" w:rsidRPr="003B2009" w:rsidRDefault="003B2009" w:rsidP="003B200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B2009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D2FFBEE" w14:textId="77777777" w:rsidR="003B2009" w:rsidRPr="003B2009" w:rsidRDefault="003B2009" w:rsidP="003B200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B2009">
        <w:rPr>
          <w:rFonts w:ascii="Arial" w:eastAsia="Times New Roman" w:hAnsi="Arial" w:cs="Arial"/>
          <w:b/>
          <w:lang w:eastAsia="de-DE"/>
        </w:rPr>
        <w:tab/>
      </w:r>
      <w:r w:rsidRPr="003B2009">
        <w:rPr>
          <w:rFonts w:ascii="Arial" w:eastAsia="Times New Roman" w:hAnsi="Arial" w:cs="Arial"/>
          <w:u w:val="single"/>
          <w:lang w:eastAsia="de-DE"/>
        </w:rPr>
        <w:t>Seite</w:t>
      </w:r>
    </w:p>
    <w:p w14:paraId="54E08C56" w14:textId="77777777" w:rsidR="003B2009" w:rsidRPr="003B2009" w:rsidRDefault="003B2009" w:rsidP="003B2009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4574A5E5" w14:textId="77777777" w:rsidR="003B2009" w:rsidRPr="003B2009" w:rsidRDefault="003B2009" w:rsidP="003B2009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B2009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14:paraId="270D1630" w14:textId="77777777" w:rsidR="003B2009" w:rsidRPr="003B2009" w:rsidRDefault="003B2009" w:rsidP="003B2009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3B2009">
        <w:rPr>
          <w:rFonts w:ascii="Arial" w:eastAsia="Times New Roman" w:hAnsi="Arial" w:cs="Times New Roman"/>
          <w:szCs w:val="20"/>
          <w:lang w:eastAsia="de-DE"/>
        </w:rPr>
        <w:t>Fünfte Änderung der Prüfungs- und Studienordnung für den Bachelor-</w:t>
      </w:r>
      <w:r w:rsidRPr="003B2009">
        <w:rPr>
          <w:rFonts w:ascii="Arial" w:eastAsia="Times New Roman" w:hAnsi="Arial" w:cs="Times New Roman"/>
          <w:szCs w:val="20"/>
          <w:lang w:eastAsia="de-DE"/>
        </w:rPr>
        <w:br/>
        <w:t>Studiengang „Chemie“</w:t>
      </w:r>
      <w:r w:rsidRPr="003B2009">
        <w:rPr>
          <w:rFonts w:ascii="Arial" w:eastAsia="Times New Roman" w:hAnsi="Arial" w:cs="Times New Roman"/>
          <w:szCs w:val="20"/>
          <w:lang w:eastAsia="de-DE"/>
        </w:rPr>
        <w:tab/>
      </w:r>
      <w:r w:rsidRPr="003B2009">
        <w:rPr>
          <w:rFonts w:ascii="Arial" w:eastAsia="Times New Roman" w:hAnsi="Arial" w:cs="Times New Roman"/>
          <w:szCs w:val="20"/>
          <w:lang w:eastAsia="de-DE"/>
        </w:rPr>
        <w:tab/>
      </w:r>
      <w:r w:rsidRPr="003B2009">
        <w:rPr>
          <w:rFonts w:ascii="Arial" w:eastAsia="Times New Roman" w:hAnsi="Arial" w:cs="Times New Roman"/>
          <w:szCs w:val="20"/>
          <w:lang w:eastAsia="de-DE"/>
        </w:rPr>
        <w:tab/>
      </w:r>
      <w:r w:rsidRPr="003B2009">
        <w:rPr>
          <w:rFonts w:ascii="Arial" w:eastAsia="Times New Roman" w:hAnsi="Arial" w:cs="Times New Roman"/>
          <w:szCs w:val="20"/>
          <w:lang w:eastAsia="de-DE"/>
        </w:rPr>
        <w:tab/>
      </w:r>
      <w:r w:rsidRPr="003B2009">
        <w:rPr>
          <w:rFonts w:ascii="Arial" w:eastAsia="Times New Roman" w:hAnsi="Arial" w:cs="Times New Roman"/>
          <w:szCs w:val="20"/>
          <w:lang w:eastAsia="de-DE"/>
        </w:rPr>
        <w:tab/>
      </w:r>
      <w:r w:rsidRPr="003B2009">
        <w:rPr>
          <w:rFonts w:ascii="Arial" w:eastAsia="Times New Roman" w:hAnsi="Arial" w:cs="Times New Roman"/>
          <w:szCs w:val="20"/>
          <w:lang w:eastAsia="de-DE"/>
        </w:rPr>
        <w:tab/>
      </w:r>
      <w:r w:rsidRPr="003B2009">
        <w:rPr>
          <w:rFonts w:ascii="Arial" w:eastAsia="Times New Roman" w:hAnsi="Arial" w:cs="Times New Roman"/>
          <w:szCs w:val="20"/>
          <w:lang w:eastAsia="de-DE"/>
        </w:rPr>
        <w:tab/>
      </w:r>
      <w:r w:rsidRPr="003B2009">
        <w:rPr>
          <w:rFonts w:ascii="Arial" w:eastAsia="Times New Roman" w:hAnsi="Arial" w:cs="Times New Roman"/>
          <w:szCs w:val="20"/>
          <w:lang w:eastAsia="de-DE"/>
        </w:rPr>
        <w:tab/>
        <w:t>139</w:t>
      </w:r>
    </w:p>
    <w:p w14:paraId="3C18FAAB" w14:textId="77777777" w:rsidR="003B2009" w:rsidRPr="003B2009" w:rsidRDefault="003B2009" w:rsidP="003B2009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3B2009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  <w:r w:rsidRPr="003B2009">
        <w:rPr>
          <w:rFonts w:ascii="Arial" w:eastAsia="Times New Roman" w:hAnsi="Arial" w:cs="Arial"/>
          <w:szCs w:val="20"/>
          <w:lang w:eastAsia="de-DE"/>
        </w:rPr>
        <w:br/>
        <w:t>Master-Studiengang „Chemie“</w:t>
      </w:r>
      <w:r w:rsidRPr="003B2009">
        <w:rPr>
          <w:rFonts w:ascii="Arial" w:eastAsia="Times New Roman" w:hAnsi="Arial" w:cs="Arial"/>
          <w:szCs w:val="20"/>
          <w:lang w:eastAsia="de-DE"/>
        </w:rPr>
        <w:tab/>
      </w:r>
      <w:r w:rsidRPr="003B2009">
        <w:rPr>
          <w:rFonts w:ascii="Arial" w:eastAsia="Times New Roman" w:hAnsi="Arial" w:cs="Arial"/>
          <w:szCs w:val="20"/>
          <w:lang w:eastAsia="de-DE"/>
        </w:rPr>
        <w:tab/>
      </w:r>
      <w:r w:rsidRPr="003B2009">
        <w:rPr>
          <w:rFonts w:ascii="Arial" w:eastAsia="Times New Roman" w:hAnsi="Arial" w:cs="Arial"/>
          <w:szCs w:val="20"/>
          <w:lang w:eastAsia="de-DE"/>
        </w:rPr>
        <w:tab/>
      </w:r>
      <w:r w:rsidRPr="003B2009">
        <w:rPr>
          <w:rFonts w:ascii="Arial" w:eastAsia="Times New Roman" w:hAnsi="Arial" w:cs="Arial"/>
          <w:szCs w:val="20"/>
          <w:lang w:eastAsia="de-DE"/>
        </w:rPr>
        <w:tab/>
      </w:r>
      <w:r w:rsidRPr="003B2009">
        <w:rPr>
          <w:rFonts w:ascii="Arial" w:eastAsia="Times New Roman" w:hAnsi="Arial" w:cs="Arial"/>
          <w:szCs w:val="20"/>
          <w:lang w:eastAsia="de-DE"/>
        </w:rPr>
        <w:tab/>
      </w:r>
      <w:r w:rsidRPr="003B2009">
        <w:rPr>
          <w:rFonts w:ascii="Arial" w:eastAsia="Times New Roman" w:hAnsi="Arial" w:cs="Arial"/>
          <w:szCs w:val="20"/>
          <w:lang w:eastAsia="de-DE"/>
        </w:rPr>
        <w:tab/>
      </w:r>
      <w:r w:rsidRPr="003B2009">
        <w:rPr>
          <w:rFonts w:ascii="Arial" w:eastAsia="Times New Roman" w:hAnsi="Arial" w:cs="Arial"/>
          <w:szCs w:val="20"/>
          <w:lang w:eastAsia="de-DE"/>
        </w:rPr>
        <w:tab/>
        <w:t>140</w:t>
      </w:r>
    </w:p>
    <w:p w14:paraId="255533AF" w14:textId="77777777" w:rsidR="003B2009" w:rsidRPr="003B2009" w:rsidRDefault="003B2009" w:rsidP="003B2009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50AC97F1" w14:textId="77777777" w:rsidR="003B2009" w:rsidRPr="003B2009" w:rsidRDefault="003B2009" w:rsidP="003B2009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B2009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14:paraId="084DCA73" w14:textId="77777777" w:rsidR="003B2009" w:rsidRPr="003B2009" w:rsidRDefault="003B2009" w:rsidP="003B2009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3B2009">
        <w:rPr>
          <w:rFonts w:ascii="Arial" w:eastAsia="Arial" w:hAnsi="Arial" w:cs="Arial"/>
        </w:rPr>
        <w:t xml:space="preserve">Änderung der Bezeichnung des Mathematisch-naturwissenschaftlichen </w:t>
      </w:r>
      <w:r>
        <w:rPr>
          <w:rFonts w:ascii="Arial" w:eastAsia="Arial" w:hAnsi="Arial" w:cs="Arial"/>
        </w:rPr>
        <w:br/>
      </w:r>
      <w:r w:rsidRPr="003B2009">
        <w:rPr>
          <w:rFonts w:ascii="Arial" w:eastAsia="Arial" w:hAnsi="Arial" w:cs="Arial"/>
        </w:rPr>
        <w:t>Experimentallabors XLAB</w:t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  <w:t>147</w:t>
      </w:r>
    </w:p>
    <w:p w14:paraId="2B5C65B6" w14:textId="77777777" w:rsidR="003B2009" w:rsidRPr="00190E86" w:rsidRDefault="003B2009" w:rsidP="00190E86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3B2009">
        <w:rPr>
          <w:rFonts w:ascii="Arial" w:eastAsia="Arial" w:hAnsi="Arial" w:cs="Arial"/>
        </w:rPr>
        <w:t>Erste Änderung der Ordnung für das „Mathematisch-naturwissenschaftliche Experimentallabor XLAB (XLAB-O)“</w:t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</w:r>
      <w:r w:rsidRPr="003B2009">
        <w:rPr>
          <w:rFonts w:ascii="Arial" w:eastAsia="Arial" w:hAnsi="Arial" w:cs="Arial"/>
        </w:rPr>
        <w:tab/>
        <w:t>147</w:t>
      </w:r>
    </w:p>
    <w:p w14:paraId="12B6B8FB" w14:textId="77777777" w:rsidR="00A248D1" w:rsidRDefault="00A248D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E34210" w14:textId="77777777" w:rsidR="003B2009" w:rsidRDefault="00A248D1" w:rsidP="00A248D1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12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16.03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576A2139" w14:textId="77777777" w:rsidR="00A248D1" w:rsidRDefault="00A248D1" w:rsidP="00190DD9">
      <w:pPr>
        <w:rPr>
          <w:rFonts w:ascii="Arial" w:hAnsi="Arial" w:cs="Arial"/>
        </w:rPr>
      </w:pPr>
    </w:p>
    <w:p w14:paraId="1D897781" w14:textId="77777777" w:rsidR="00A248D1" w:rsidRPr="00A248D1" w:rsidRDefault="00A248D1" w:rsidP="00A248D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248D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BA43A4" w14:textId="77777777" w:rsidR="00A248D1" w:rsidRPr="00A248D1" w:rsidRDefault="00A248D1" w:rsidP="00A248D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248D1">
        <w:rPr>
          <w:rFonts w:ascii="Arial" w:eastAsia="Times New Roman" w:hAnsi="Arial" w:cs="Arial"/>
          <w:b/>
          <w:lang w:eastAsia="de-DE"/>
        </w:rPr>
        <w:tab/>
      </w:r>
      <w:r w:rsidRPr="00A248D1">
        <w:rPr>
          <w:rFonts w:ascii="Arial" w:eastAsia="Times New Roman" w:hAnsi="Arial" w:cs="Arial"/>
          <w:u w:val="single"/>
          <w:lang w:eastAsia="de-DE"/>
        </w:rPr>
        <w:t>Seite</w:t>
      </w:r>
    </w:p>
    <w:p w14:paraId="2DC1B1C3" w14:textId="77777777" w:rsidR="00A248D1" w:rsidRPr="00A248D1" w:rsidRDefault="00A248D1" w:rsidP="00A248D1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ACD4EBE" w14:textId="77777777" w:rsidR="00A248D1" w:rsidRPr="00A248D1" w:rsidRDefault="00A248D1" w:rsidP="00A248D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248D1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3152C51D" w14:textId="77777777" w:rsidR="00A248D1" w:rsidRPr="00A248D1" w:rsidRDefault="00A248D1" w:rsidP="00A248D1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248D1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A248D1">
        <w:rPr>
          <w:rFonts w:ascii="Arial" w:eastAsia="Times New Roman" w:hAnsi="Arial" w:cs="Arial"/>
          <w:szCs w:val="20"/>
          <w:lang w:eastAsia="de-DE"/>
        </w:rPr>
        <w:br/>
        <w:t>Master-Studiengang „East Asian Studies/Modern Sinology“</w:t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  <w:t>148</w:t>
      </w:r>
    </w:p>
    <w:p w14:paraId="4F60A733" w14:textId="77777777" w:rsidR="00A248D1" w:rsidRPr="00A248D1" w:rsidRDefault="00A248D1" w:rsidP="00A248D1">
      <w:pPr>
        <w:spacing w:after="200" w:line="360" w:lineRule="auto"/>
        <w:rPr>
          <w:rFonts w:ascii="Arial" w:eastAsia="Times New Roman" w:hAnsi="Arial" w:cs="Arial"/>
          <w:szCs w:val="20"/>
          <w:lang w:eastAsia="de-DE"/>
        </w:rPr>
      </w:pPr>
      <w:r w:rsidRPr="00A248D1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A248D1">
        <w:rPr>
          <w:rFonts w:ascii="Arial" w:eastAsia="Times New Roman" w:hAnsi="Arial" w:cs="Arial"/>
          <w:szCs w:val="20"/>
          <w:lang w:eastAsia="de-DE"/>
        </w:rPr>
        <w:br/>
        <w:t>Master-Studiengang „Geschichte“</w:t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  <w:t>149</w:t>
      </w:r>
    </w:p>
    <w:p w14:paraId="49FB3C2C" w14:textId="77777777" w:rsidR="00A248D1" w:rsidRPr="00A248D1" w:rsidRDefault="00A248D1" w:rsidP="00A248D1">
      <w:pPr>
        <w:spacing w:after="200" w:line="360" w:lineRule="auto"/>
        <w:rPr>
          <w:rFonts w:ascii="Arial" w:eastAsia="Times New Roman" w:hAnsi="Arial" w:cs="Times New Roman"/>
          <w:szCs w:val="20"/>
          <w:lang w:eastAsia="de-DE"/>
        </w:rPr>
      </w:pPr>
      <w:r w:rsidRPr="00A248D1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A248D1">
        <w:rPr>
          <w:rFonts w:ascii="Arial" w:eastAsia="Times New Roman" w:hAnsi="Arial" w:cs="Arial"/>
          <w:szCs w:val="20"/>
          <w:lang w:eastAsia="de-DE"/>
        </w:rPr>
        <w:br/>
        <w:t>Master-Studiengang „Romanistik“</w:t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Times New Roman"/>
          <w:szCs w:val="20"/>
          <w:lang w:eastAsia="de-DE"/>
        </w:rPr>
        <w:t>150</w:t>
      </w:r>
    </w:p>
    <w:p w14:paraId="46404C5C" w14:textId="77777777" w:rsidR="00A248D1" w:rsidRPr="00A248D1" w:rsidRDefault="00A248D1" w:rsidP="00A248D1">
      <w:pPr>
        <w:spacing w:after="200" w:line="360" w:lineRule="auto"/>
        <w:rPr>
          <w:rFonts w:ascii="Arial" w:eastAsia="Times New Roman" w:hAnsi="Arial" w:cs="Times New Roman"/>
          <w:szCs w:val="20"/>
          <w:lang w:eastAsia="de-DE"/>
        </w:rPr>
      </w:pPr>
      <w:r w:rsidRPr="00A248D1">
        <w:rPr>
          <w:rFonts w:ascii="Arial" w:eastAsia="Times New Roman" w:hAnsi="Arial" w:cs="Times New Roman"/>
          <w:bCs/>
          <w:color w:val="000000"/>
          <w:szCs w:val="20"/>
          <w:lang w:eastAsia="de-DE"/>
        </w:rPr>
        <w:t xml:space="preserve">Sechste </w:t>
      </w:r>
      <w:r w:rsidRPr="00A248D1">
        <w:rPr>
          <w:rFonts w:ascii="Arial" w:eastAsia="Times New Roman" w:hAnsi="Arial" w:cs="Arial"/>
          <w:color w:val="000000"/>
          <w:szCs w:val="20"/>
          <w:lang w:eastAsia="de-DE"/>
        </w:rPr>
        <w:t xml:space="preserve">Änderung der Prüfungs- und Studienordnung für den konsekutiven </w:t>
      </w:r>
      <w:r w:rsidRPr="00A248D1">
        <w:rPr>
          <w:rFonts w:ascii="Arial" w:eastAsia="Times New Roman" w:hAnsi="Arial" w:cs="Arial"/>
          <w:color w:val="000000"/>
          <w:szCs w:val="20"/>
          <w:lang w:eastAsia="de-DE"/>
        </w:rPr>
        <w:br/>
        <w:t>Master-</w:t>
      </w:r>
      <w:r w:rsidRPr="00A248D1">
        <w:rPr>
          <w:rFonts w:ascii="Arial" w:eastAsia="Times New Roman" w:hAnsi="Arial" w:cs="Times New Roman"/>
          <w:szCs w:val="20"/>
          <w:lang w:eastAsia="de-DE"/>
        </w:rPr>
        <w:t>Studiengang „Slavische Philologie“</w:t>
      </w:r>
      <w:r w:rsidRPr="00A248D1">
        <w:rPr>
          <w:rFonts w:ascii="Arial" w:eastAsia="Times New Roman" w:hAnsi="Arial" w:cs="Times New Roman"/>
          <w:szCs w:val="20"/>
          <w:lang w:eastAsia="de-DE"/>
        </w:rPr>
        <w:tab/>
      </w:r>
      <w:r w:rsidRPr="00A248D1">
        <w:rPr>
          <w:rFonts w:ascii="Arial" w:eastAsia="Times New Roman" w:hAnsi="Arial" w:cs="Times New Roman"/>
          <w:szCs w:val="20"/>
          <w:lang w:eastAsia="de-DE"/>
        </w:rPr>
        <w:tab/>
      </w:r>
      <w:r w:rsidRPr="00A248D1">
        <w:rPr>
          <w:rFonts w:ascii="Arial" w:eastAsia="Times New Roman" w:hAnsi="Arial" w:cs="Times New Roman"/>
          <w:szCs w:val="20"/>
          <w:lang w:eastAsia="de-DE"/>
        </w:rPr>
        <w:tab/>
      </w:r>
      <w:r w:rsidRPr="00A248D1">
        <w:rPr>
          <w:rFonts w:ascii="Arial" w:eastAsia="Times New Roman" w:hAnsi="Arial" w:cs="Times New Roman"/>
          <w:szCs w:val="20"/>
          <w:lang w:eastAsia="de-DE"/>
        </w:rPr>
        <w:tab/>
      </w:r>
      <w:r w:rsidRPr="00A248D1">
        <w:rPr>
          <w:rFonts w:ascii="Arial" w:eastAsia="Times New Roman" w:hAnsi="Arial" w:cs="Times New Roman"/>
          <w:szCs w:val="20"/>
          <w:lang w:eastAsia="de-DE"/>
        </w:rPr>
        <w:tab/>
      </w:r>
      <w:r w:rsidRPr="00A248D1">
        <w:rPr>
          <w:rFonts w:ascii="Arial" w:eastAsia="Times New Roman" w:hAnsi="Arial" w:cs="Times New Roman"/>
          <w:szCs w:val="20"/>
          <w:lang w:eastAsia="de-DE"/>
        </w:rPr>
        <w:tab/>
        <w:t>151</w:t>
      </w:r>
    </w:p>
    <w:p w14:paraId="2BBE403D" w14:textId="77777777" w:rsidR="00A248D1" w:rsidRPr="00A248D1" w:rsidRDefault="00A248D1" w:rsidP="00A248D1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248D1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A248D1">
        <w:rPr>
          <w:rFonts w:ascii="Arial" w:eastAsia="Times New Roman" w:hAnsi="Arial" w:cs="Arial"/>
          <w:szCs w:val="20"/>
          <w:lang w:eastAsia="de-DE"/>
        </w:rPr>
        <w:br/>
        <w:t>Master-Studiengang „Ur- und Frühgeschichte“</w:t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</w:r>
      <w:r w:rsidRPr="00A248D1">
        <w:rPr>
          <w:rFonts w:ascii="Arial" w:eastAsia="Times New Roman" w:hAnsi="Arial" w:cs="Arial"/>
          <w:szCs w:val="20"/>
          <w:lang w:eastAsia="de-DE"/>
        </w:rPr>
        <w:tab/>
        <w:t>152</w:t>
      </w:r>
    </w:p>
    <w:p w14:paraId="3CB31D55" w14:textId="77777777" w:rsidR="00A248D1" w:rsidRPr="00A248D1" w:rsidRDefault="00A248D1" w:rsidP="00A248D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14:paraId="3E79100F" w14:textId="77777777" w:rsidR="00A248D1" w:rsidRPr="00A248D1" w:rsidRDefault="00A248D1" w:rsidP="00A248D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248D1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14:paraId="4569E28B" w14:textId="77777777" w:rsidR="00A248D1" w:rsidRPr="00A248D1" w:rsidRDefault="00A248D1" w:rsidP="00A248D1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A248D1">
        <w:rPr>
          <w:rFonts w:ascii="Arial" w:eastAsia="Arial" w:hAnsi="Arial" w:cs="Arial"/>
        </w:rPr>
        <w:t>Ordnung</w:t>
      </w:r>
      <w:r w:rsidRPr="00A248D1">
        <w:rPr>
          <w:rFonts w:ascii="Arial" w:eastAsia="Arial" w:hAnsi="Arial" w:cs="Arial"/>
          <w:spacing w:val="12"/>
        </w:rPr>
        <w:t xml:space="preserve"> </w:t>
      </w:r>
      <w:r w:rsidRPr="00A248D1">
        <w:rPr>
          <w:rFonts w:ascii="Arial" w:eastAsia="Arial" w:hAnsi="Arial" w:cs="Arial"/>
        </w:rPr>
        <w:t>des „Internationalen Gra</w:t>
      </w:r>
      <w:r w:rsidRPr="00A248D1">
        <w:rPr>
          <w:rFonts w:ascii="Arial" w:eastAsia="Arial" w:hAnsi="Arial" w:cs="Arial"/>
          <w:spacing w:val="1"/>
        </w:rPr>
        <w:t>d</w:t>
      </w:r>
      <w:r w:rsidRPr="00A248D1">
        <w:rPr>
          <w:rFonts w:ascii="Arial" w:eastAsia="Arial" w:hAnsi="Arial" w:cs="Arial"/>
        </w:rPr>
        <w:t>uiertenko</w:t>
      </w:r>
      <w:r w:rsidRPr="00A248D1">
        <w:rPr>
          <w:rFonts w:ascii="Arial" w:eastAsia="Arial" w:hAnsi="Arial" w:cs="Arial"/>
          <w:spacing w:val="1"/>
        </w:rPr>
        <w:t>l</w:t>
      </w:r>
      <w:r w:rsidRPr="00A248D1">
        <w:rPr>
          <w:rFonts w:ascii="Arial" w:eastAsia="Arial" w:hAnsi="Arial" w:cs="Arial"/>
        </w:rPr>
        <w:t>l</w:t>
      </w:r>
      <w:r w:rsidRPr="00A248D1">
        <w:rPr>
          <w:rFonts w:ascii="Arial" w:eastAsia="Arial" w:hAnsi="Arial" w:cs="Arial"/>
          <w:spacing w:val="1"/>
        </w:rPr>
        <w:t>e</w:t>
      </w:r>
      <w:r w:rsidRPr="00A248D1">
        <w:rPr>
          <w:rFonts w:ascii="Arial" w:eastAsia="Arial" w:hAnsi="Arial" w:cs="Arial"/>
        </w:rPr>
        <w:t xml:space="preserve">gs </w:t>
      </w:r>
      <w:r w:rsidRPr="00A248D1">
        <w:rPr>
          <w:rFonts w:ascii="Arial" w:eastAsia="Arial" w:hAnsi="Arial" w:cs="Arial"/>
          <w:spacing w:val="1"/>
        </w:rPr>
        <w:t>I</w:t>
      </w:r>
      <w:r w:rsidRPr="00A248D1">
        <w:rPr>
          <w:rFonts w:ascii="Arial" w:eastAsia="Arial" w:hAnsi="Arial" w:cs="Arial"/>
        </w:rPr>
        <w:t xml:space="preserve">RTG 2172 </w:t>
      </w:r>
      <w:r w:rsidRPr="00A248D1">
        <w:rPr>
          <w:rFonts w:ascii="Arial" w:eastAsia="Arial" w:hAnsi="Arial" w:cs="Arial"/>
          <w:spacing w:val="1"/>
        </w:rPr>
        <w:t>P</w:t>
      </w:r>
      <w:r w:rsidRPr="00A248D1">
        <w:rPr>
          <w:rFonts w:ascii="Arial" w:eastAsia="Arial" w:hAnsi="Arial" w:cs="Arial"/>
        </w:rPr>
        <w:t>R</w:t>
      </w:r>
      <w:r w:rsidRPr="00A248D1">
        <w:rPr>
          <w:rFonts w:ascii="Arial" w:eastAsia="Arial" w:hAnsi="Arial" w:cs="Arial"/>
          <w:spacing w:val="1"/>
        </w:rPr>
        <w:t>o</w:t>
      </w:r>
      <w:r w:rsidRPr="00A248D1">
        <w:rPr>
          <w:rFonts w:ascii="Arial" w:eastAsia="Arial" w:hAnsi="Arial" w:cs="Arial"/>
        </w:rPr>
        <w:t>TECT“</w:t>
      </w:r>
      <w:r w:rsidRPr="00A248D1">
        <w:rPr>
          <w:rFonts w:ascii="Arial" w:eastAsia="Arial" w:hAnsi="Arial" w:cs="Arial"/>
        </w:rPr>
        <w:tab/>
      </w:r>
      <w:r w:rsidRPr="00A248D1">
        <w:rPr>
          <w:rFonts w:ascii="Arial" w:eastAsia="Arial" w:hAnsi="Arial" w:cs="Arial"/>
        </w:rPr>
        <w:tab/>
        <w:t>154</w:t>
      </w:r>
    </w:p>
    <w:p w14:paraId="0A24D933" w14:textId="77777777" w:rsidR="009E6C67" w:rsidRDefault="009E6C6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AD1FD1" w14:textId="77777777" w:rsidR="00A248D1" w:rsidRDefault="009E6C67" w:rsidP="009E6C67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22.03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06AA67CD" w14:textId="77777777" w:rsidR="009E6C67" w:rsidRDefault="009E6C67" w:rsidP="00190DD9">
      <w:pPr>
        <w:rPr>
          <w:rFonts w:ascii="Arial" w:hAnsi="Arial" w:cs="Arial"/>
        </w:rPr>
      </w:pPr>
    </w:p>
    <w:p w14:paraId="525CD2E7" w14:textId="77777777" w:rsidR="009E6C67" w:rsidRPr="009E6C67" w:rsidRDefault="009E6C67" w:rsidP="009E6C6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E6C6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E13C0EF" w14:textId="77777777" w:rsidR="009E6C67" w:rsidRPr="009E6C67" w:rsidRDefault="009E6C67" w:rsidP="009E6C6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E6C67">
        <w:rPr>
          <w:rFonts w:ascii="Arial" w:eastAsia="Times New Roman" w:hAnsi="Arial" w:cs="Arial"/>
          <w:b/>
          <w:lang w:eastAsia="de-DE"/>
        </w:rPr>
        <w:tab/>
      </w:r>
      <w:r w:rsidRPr="009E6C67">
        <w:rPr>
          <w:rFonts w:ascii="Arial" w:eastAsia="Times New Roman" w:hAnsi="Arial" w:cs="Arial"/>
          <w:u w:val="single"/>
          <w:lang w:eastAsia="de-DE"/>
        </w:rPr>
        <w:t>Seite</w:t>
      </w:r>
    </w:p>
    <w:p w14:paraId="66DD6292" w14:textId="77777777" w:rsidR="009E6C67" w:rsidRPr="009E6C67" w:rsidRDefault="009E6C67" w:rsidP="009E6C67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561B5B65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E6C67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728E2228" w14:textId="77777777" w:rsidR="009E6C67" w:rsidRPr="009E6C67" w:rsidRDefault="009E6C67" w:rsidP="009E6C67">
      <w:pPr>
        <w:spacing w:after="0" w:line="360" w:lineRule="auto"/>
        <w:rPr>
          <w:rFonts w:ascii="Arial" w:eastAsia="Calibri" w:hAnsi="Arial" w:cs="Arial"/>
          <w:bCs/>
        </w:rPr>
      </w:pPr>
      <w:r w:rsidRPr="009E6C67">
        <w:rPr>
          <w:rFonts w:ascii="Arial" w:eastAsia="Calibri" w:hAnsi="Arial" w:cs="Arial"/>
          <w:bCs/>
        </w:rPr>
        <w:t xml:space="preserve">Erste Änderung der Ordnung über die Feststellung der besonderen </w:t>
      </w:r>
      <w:r w:rsidRPr="009E6C67">
        <w:rPr>
          <w:rFonts w:ascii="Arial" w:eastAsia="Calibri" w:hAnsi="Arial" w:cs="Arial"/>
          <w:bCs/>
        </w:rPr>
        <w:br/>
        <w:t xml:space="preserve">Eignung für den internationalen Promotionsstudiengang „Molecular </w:t>
      </w:r>
      <w:r w:rsidRPr="009E6C67">
        <w:rPr>
          <w:rFonts w:ascii="Arial" w:eastAsia="Calibri" w:hAnsi="Arial" w:cs="Arial"/>
          <w:bCs/>
        </w:rPr>
        <w:br/>
        <w:t>Medicine“</w:t>
      </w:r>
      <w:r w:rsidRPr="009E6C67">
        <w:rPr>
          <w:rFonts w:ascii="Arial" w:eastAsia="Calibri" w:hAnsi="Arial" w:cs="Arial"/>
          <w:bCs/>
        </w:rPr>
        <w:tab/>
      </w:r>
      <w:r w:rsidRPr="009E6C67">
        <w:rPr>
          <w:rFonts w:ascii="Arial" w:eastAsia="Calibri" w:hAnsi="Arial" w:cs="Arial"/>
          <w:bCs/>
        </w:rPr>
        <w:tab/>
      </w:r>
      <w:r w:rsidRPr="009E6C67">
        <w:rPr>
          <w:rFonts w:ascii="Arial" w:eastAsia="Calibri" w:hAnsi="Arial" w:cs="Arial"/>
          <w:bCs/>
        </w:rPr>
        <w:tab/>
      </w:r>
      <w:r w:rsidRPr="009E6C67">
        <w:rPr>
          <w:rFonts w:ascii="Arial" w:eastAsia="Calibri" w:hAnsi="Arial" w:cs="Arial"/>
          <w:bCs/>
        </w:rPr>
        <w:tab/>
      </w:r>
      <w:r w:rsidRPr="009E6C67">
        <w:rPr>
          <w:rFonts w:ascii="Arial" w:eastAsia="Calibri" w:hAnsi="Arial" w:cs="Arial"/>
          <w:bCs/>
        </w:rPr>
        <w:tab/>
      </w:r>
      <w:r w:rsidRPr="009E6C67">
        <w:rPr>
          <w:rFonts w:ascii="Arial" w:eastAsia="Calibri" w:hAnsi="Arial" w:cs="Arial"/>
          <w:bCs/>
        </w:rPr>
        <w:tab/>
      </w:r>
      <w:r w:rsidRPr="009E6C67">
        <w:rPr>
          <w:rFonts w:ascii="Arial" w:eastAsia="Calibri" w:hAnsi="Arial" w:cs="Arial"/>
          <w:bCs/>
        </w:rPr>
        <w:tab/>
      </w:r>
      <w:r w:rsidRPr="009E6C67">
        <w:rPr>
          <w:rFonts w:ascii="Arial" w:eastAsia="Calibri" w:hAnsi="Arial" w:cs="Arial"/>
          <w:bCs/>
        </w:rPr>
        <w:tab/>
      </w:r>
      <w:r w:rsidRPr="009E6C67">
        <w:rPr>
          <w:rFonts w:ascii="Arial" w:eastAsia="Calibri" w:hAnsi="Arial" w:cs="Arial"/>
          <w:bCs/>
        </w:rPr>
        <w:tab/>
      </w:r>
      <w:r w:rsidRPr="009E6C67">
        <w:rPr>
          <w:rFonts w:ascii="Arial" w:eastAsia="Calibri" w:hAnsi="Arial" w:cs="Arial"/>
          <w:bCs/>
        </w:rPr>
        <w:tab/>
        <w:t>162</w:t>
      </w:r>
    </w:p>
    <w:p w14:paraId="51C14B05" w14:textId="77777777" w:rsidR="009E6C67" w:rsidRPr="009E6C67" w:rsidRDefault="009E6C67" w:rsidP="009E6C67">
      <w:pPr>
        <w:spacing w:after="0" w:line="360" w:lineRule="auto"/>
        <w:rPr>
          <w:rFonts w:ascii="Arial" w:eastAsia="Calibri" w:hAnsi="Arial" w:cs="Arial"/>
          <w:bCs/>
        </w:rPr>
      </w:pPr>
    </w:p>
    <w:p w14:paraId="7F67EDA2" w14:textId="77777777" w:rsidR="009E6C67" w:rsidRPr="009E6C67" w:rsidRDefault="009E6C67" w:rsidP="009E6C67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  <w:r w:rsidRPr="009E6C67">
        <w:rPr>
          <w:rFonts w:ascii="Arial" w:eastAsia="Calibri" w:hAnsi="Arial" w:cs="Arial"/>
          <w:b/>
          <w:bCs/>
          <w:u w:val="single"/>
        </w:rPr>
        <w:t>Fakultät für Chemie:</w:t>
      </w:r>
    </w:p>
    <w:p w14:paraId="5114527E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E6C67">
        <w:rPr>
          <w:rFonts w:ascii="Arial" w:eastAsia="Times New Roman" w:hAnsi="Arial" w:cs="Arial"/>
          <w:bCs/>
          <w:lang w:eastAsia="de-DE"/>
        </w:rPr>
        <w:t xml:space="preserve">Erste Änderung der Ordnung über die Feststellung der besonderen </w:t>
      </w:r>
      <w:r w:rsidRPr="009E6C67">
        <w:rPr>
          <w:rFonts w:ascii="Arial" w:eastAsia="Times New Roman" w:hAnsi="Arial" w:cs="Arial"/>
          <w:bCs/>
          <w:lang w:eastAsia="de-DE"/>
        </w:rPr>
        <w:br/>
        <w:t>Eignung für den Promotionsstudiengang „Chemie“</w:t>
      </w:r>
      <w:r w:rsidRPr="009E6C67">
        <w:rPr>
          <w:rFonts w:ascii="Arial" w:eastAsia="Times New Roman" w:hAnsi="Arial" w:cs="Arial"/>
          <w:bCs/>
          <w:lang w:eastAsia="de-DE"/>
        </w:rPr>
        <w:tab/>
      </w:r>
      <w:r w:rsidRPr="009E6C67">
        <w:rPr>
          <w:rFonts w:ascii="Arial" w:eastAsia="Times New Roman" w:hAnsi="Arial" w:cs="Arial"/>
          <w:bCs/>
          <w:lang w:eastAsia="de-DE"/>
        </w:rPr>
        <w:tab/>
      </w:r>
      <w:r w:rsidRPr="009E6C67">
        <w:rPr>
          <w:rFonts w:ascii="Arial" w:eastAsia="Times New Roman" w:hAnsi="Arial" w:cs="Arial"/>
          <w:bCs/>
          <w:lang w:eastAsia="de-DE"/>
        </w:rPr>
        <w:tab/>
      </w:r>
      <w:r w:rsidRPr="009E6C67">
        <w:rPr>
          <w:rFonts w:ascii="Arial" w:eastAsia="Times New Roman" w:hAnsi="Arial" w:cs="Arial"/>
          <w:bCs/>
          <w:lang w:eastAsia="de-DE"/>
        </w:rPr>
        <w:tab/>
      </w:r>
      <w:r w:rsidRPr="009E6C67">
        <w:rPr>
          <w:rFonts w:ascii="Arial" w:eastAsia="Times New Roman" w:hAnsi="Arial" w:cs="Arial"/>
          <w:bCs/>
          <w:lang w:eastAsia="de-DE"/>
        </w:rPr>
        <w:tab/>
        <w:t>163</w:t>
      </w:r>
    </w:p>
    <w:p w14:paraId="13AD8252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26D2F67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E6C67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14:paraId="31C02AF5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9E6C67">
        <w:rPr>
          <w:rFonts w:ascii="Arial" w:eastAsia="Times New Roman" w:hAnsi="Arial" w:cs="Arial"/>
          <w:bCs/>
          <w:lang w:eastAsia="de-DE"/>
        </w:rPr>
        <w:t xml:space="preserve">Ordnung über die Zugangsvoraussetzungen und über die Zulassung </w:t>
      </w:r>
      <w:r w:rsidRPr="009E6C67">
        <w:rPr>
          <w:rFonts w:ascii="Arial" w:eastAsia="Times New Roman" w:hAnsi="Arial" w:cs="Arial"/>
          <w:bCs/>
          <w:lang w:eastAsia="de-DE"/>
        </w:rPr>
        <w:br/>
        <w:t>für den konsekutiven Master-Studiengang „Global Business“</w:t>
      </w:r>
      <w:r w:rsidRPr="009E6C67">
        <w:rPr>
          <w:rFonts w:ascii="Arial" w:eastAsia="Times New Roman" w:hAnsi="Arial" w:cs="Arial"/>
          <w:bCs/>
          <w:lang w:eastAsia="de-DE"/>
        </w:rPr>
        <w:tab/>
      </w:r>
      <w:r w:rsidRPr="009E6C67">
        <w:rPr>
          <w:rFonts w:ascii="Arial" w:eastAsia="Times New Roman" w:hAnsi="Arial" w:cs="Arial"/>
          <w:bCs/>
          <w:lang w:eastAsia="de-DE"/>
        </w:rPr>
        <w:tab/>
      </w:r>
      <w:r w:rsidRPr="009E6C67">
        <w:rPr>
          <w:rFonts w:ascii="Arial" w:eastAsia="Times New Roman" w:hAnsi="Arial" w:cs="Arial"/>
          <w:bCs/>
          <w:lang w:eastAsia="de-DE"/>
        </w:rPr>
        <w:tab/>
        <w:t>165</w:t>
      </w:r>
    </w:p>
    <w:p w14:paraId="343CB6C0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83BA1A5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E6C67">
        <w:rPr>
          <w:rFonts w:ascii="Arial" w:eastAsia="Times New Roman" w:hAnsi="Arial" w:cs="Arial"/>
          <w:b/>
          <w:bCs/>
          <w:u w:val="single"/>
          <w:lang w:eastAsia="de-DE"/>
        </w:rPr>
        <w:t>Zentrale Einrichtungen:</w:t>
      </w:r>
    </w:p>
    <w:p w14:paraId="42B4EBC4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9E6C67">
        <w:rPr>
          <w:rFonts w:ascii="Arial" w:eastAsia="Times New Roman" w:hAnsi="Arial" w:cs="Arial"/>
          <w:szCs w:val="20"/>
          <w:lang w:eastAsia="de-DE"/>
        </w:rPr>
        <w:t xml:space="preserve">Zehnte Änderung der Prüfungs- und Studienordnung für den konsekutiven </w:t>
      </w:r>
      <w:r w:rsidRPr="009E6C67">
        <w:rPr>
          <w:rFonts w:ascii="Arial" w:eastAsia="Times New Roman" w:hAnsi="Arial" w:cs="Arial"/>
          <w:szCs w:val="20"/>
          <w:lang w:eastAsia="de-DE"/>
        </w:rPr>
        <w:br/>
        <w:t>Studiengang „Master of Education“</w:t>
      </w:r>
      <w:r w:rsidRPr="009E6C67">
        <w:rPr>
          <w:rFonts w:ascii="Arial" w:eastAsia="Times New Roman" w:hAnsi="Arial" w:cs="Arial"/>
          <w:szCs w:val="20"/>
          <w:lang w:eastAsia="de-DE"/>
        </w:rPr>
        <w:tab/>
      </w:r>
      <w:r w:rsidRPr="009E6C67">
        <w:rPr>
          <w:rFonts w:ascii="Arial" w:eastAsia="Times New Roman" w:hAnsi="Arial" w:cs="Arial"/>
          <w:szCs w:val="20"/>
          <w:lang w:eastAsia="de-DE"/>
        </w:rPr>
        <w:tab/>
      </w:r>
      <w:r w:rsidRPr="009E6C67">
        <w:rPr>
          <w:rFonts w:ascii="Arial" w:eastAsia="Times New Roman" w:hAnsi="Arial" w:cs="Arial"/>
          <w:szCs w:val="20"/>
          <w:lang w:eastAsia="de-DE"/>
        </w:rPr>
        <w:tab/>
      </w:r>
      <w:r w:rsidRPr="009E6C67">
        <w:rPr>
          <w:rFonts w:ascii="Arial" w:eastAsia="Times New Roman" w:hAnsi="Arial" w:cs="Arial"/>
          <w:szCs w:val="20"/>
          <w:lang w:eastAsia="de-DE"/>
        </w:rPr>
        <w:tab/>
      </w:r>
      <w:r w:rsidRPr="009E6C67">
        <w:rPr>
          <w:rFonts w:ascii="Arial" w:eastAsia="Times New Roman" w:hAnsi="Arial" w:cs="Arial"/>
          <w:szCs w:val="20"/>
          <w:lang w:eastAsia="de-DE"/>
        </w:rPr>
        <w:tab/>
      </w:r>
      <w:r w:rsidRPr="009E6C67">
        <w:rPr>
          <w:rFonts w:ascii="Arial" w:eastAsia="Times New Roman" w:hAnsi="Arial" w:cs="Arial"/>
          <w:szCs w:val="20"/>
          <w:lang w:eastAsia="de-DE"/>
        </w:rPr>
        <w:tab/>
      </w:r>
      <w:r w:rsidRPr="009E6C67">
        <w:rPr>
          <w:rFonts w:ascii="Arial" w:eastAsia="Times New Roman" w:hAnsi="Arial" w:cs="Arial"/>
          <w:szCs w:val="20"/>
          <w:lang w:eastAsia="de-DE"/>
        </w:rPr>
        <w:tab/>
        <w:t>177</w:t>
      </w:r>
    </w:p>
    <w:p w14:paraId="31C59A37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04BA0BEC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E6C67">
        <w:rPr>
          <w:rFonts w:ascii="Arial" w:eastAsia="Times New Roman" w:hAnsi="Arial" w:cs="Arial"/>
          <w:b/>
          <w:bCs/>
          <w:u w:val="single"/>
          <w:lang w:eastAsia="de-DE"/>
        </w:rPr>
        <w:t>Studierendenschaft:</w:t>
      </w:r>
    </w:p>
    <w:p w14:paraId="70680B56" w14:textId="77777777" w:rsidR="009E6C67" w:rsidRPr="009E6C67" w:rsidRDefault="009E6C67" w:rsidP="009E6C6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E6C67">
        <w:rPr>
          <w:rFonts w:ascii="Arial" w:eastAsia="Times New Roman" w:hAnsi="Arial" w:cs="Arial"/>
          <w:szCs w:val="20"/>
          <w:lang w:eastAsia="de-DE"/>
        </w:rPr>
        <w:t xml:space="preserve">Fünfte Änderung der Organisationssatzung der Studierendenschaft </w:t>
      </w:r>
      <w:r w:rsidRPr="009E6C67">
        <w:rPr>
          <w:rFonts w:ascii="Arial" w:eastAsia="Times New Roman" w:hAnsi="Arial" w:cs="Arial"/>
          <w:szCs w:val="20"/>
          <w:lang w:eastAsia="de-DE"/>
        </w:rPr>
        <w:br/>
        <w:t>der Georg-August-Universität Göttingen (OrgS)</w:t>
      </w:r>
      <w:r w:rsidRPr="009E6C67">
        <w:rPr>
          <w:rFonts w:ascii="Arial" w:eastAsia="Times New Roman" w:hAnsi="Arial" w:cs="Arial"/>
          <w:szCs w:val="20"/>
          <w:lang w:eastAsia="de-DE"/>
        </w:rPr>
        <w:tab/>
      </w:r>
      <w:r w:rsidRPr="009E6C67">
        <w:rPr>
          <w:rFonts w:ascii="Arial" w:eastAsia="Times New Roman" w:hAnsi="Arial" w:cs="Arial"/>
          <w:szCs w:val="20"/>
          <w:lang w:eastAsia="de-DE"/>
        </w:rPr>
        <w:tab/>
      </w:r>
      <w:r w:rsidRPr="009E6C67">
        <w:rPr>
          <w:rFonts w:ascii="Arial" w:eastAsia="Times New Roman" w:hAnsi="Arial" w:cs="Arial"/>
          <w:szCs w:val="20"/>
          <w:lang w:eastAsia="de-DE"/>
        </w:rPr>
        <w:tab/>
      </w:r>
      <w:r w:rsidRPr="009E6C67">
        <w:rPr>
          <w:rFonts w:ascii="Arial" w:eastAsia="Times New Roman" w:hAnsi="Arial" w:cs="Arial"/>
          <w:szCs w:val="20"/>
          <w:lang w:eastAsia="de-DE"/>
        </w:rPr>
        <w:tab/>
      </w:r>
      <w:r w:rsidRPr="009E6C67">
        <w:rPr>
          <w:rFonts w:ascii="Arial" w:eastAsia="Times New Roman" w:hAnsi="Arial" w:cs="Arial"/>
          <w:szCs w:val="20"/>
          <w:lang w:eastAsia="de-DE"/>
        </w:rPr>
        <w:tab/>
        <w:t>178</w:t>
      </w:r>
    </w:p>
    <w:p w14:paraId="6287E1B2" w14:textId="77777777" w:rsidR="000D1D48" w:rsidRDefault="000D1D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EA4275" w14:textId="77777777" w:rsidR="009E6C67" w:rsidRDefault="000D1D48" w:rsidP="000D1D48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29.03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63043F58" w14:textId="77777777" w:rsidR="000D1D48" w:rsidRDefault="000D1D48" w:rsidP="000D1D48">
      <w:pPr>
        <w:jc w:val="center"/>
        <w:rPr>
          <w:rFonts w:ascii="Arial" w:hAnsi="Arial" w:cs="Arial"/>
        </w:rPr>
      </w:pPr>
    </w:p>
    <w:p w14:paraId="34FEFFB1" w14:textId="77777777" w:rsidR="000D1D48" w:rsidRPr="000D1D48" w:rsidRDefault="000D1D48" w:rsidP="000D1D4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0D1D48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A3F248" w14:textId="77777777" w:rsidR="000D1D48" w:rsidRPr="000D1D48" w:rsidRDefault="000D1D48" w:rsidP="000D1D4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0D1D48">
        <w:rPr>
          <w:rFonts w:ascii="Arial" w:eastAsia="Times New Roman" w:hAnsi="Arial" w:cs="Arial"/>
          <w:b/>
          <w:lang w:eastAsia="de-DE"/>
        </w:rPr>
        <w:tab/>
      </w:r>
      <w:r w:rsidRPr="000D1D48">
        <w:rPr>
          <w:rFonts w:ascii="Arial" w:eastAsia="Times New Roman" w:hAnsi="Arial" w:cs="Arial"/>
          <w:u w:val="single"/>
          <w:lang w:eastAsia="de-DE"/>
        </w:rPr>
        <w:t>Seite</w:t>
      </w:r>
    </w:p>
    <w:p w14:paraId="6D928AD9" w14:textId="77777777" w:rsidR="000D1D48" w:rsidRPr="000D1D48" w:rsidRDefault="000D1D48" w:rsidP="000D1D48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29E586BE" w14:textId="77777777" w:rsidR="000D1D48" w:rsidRPr="000D1D48" w:rsidRDefault="000D1D48" w:rsidP="000D1D48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D1D48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656EEDAE" w14:textId="77777777" w:rsidR="000D1D48" w:rsidRPr="000D1D48" w:rsidRDefault="000D1D48" w:rsidP="000D1D4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D1D48">
        <w:rPr>
          <w:rFonts w:ascii="Arial" w:eastAsia="Times New Roman" w:hAnsi="Arial" w:cs="Arial"/>
          <w:lang w:eastAsia="de-DE"/>
        </w:rPr>
        <w:t xml:space="preserve">Änderung der Anlagen 1 und 2 zu § 1 Abs. 3 der Geschäftsordnung </w:t>
      </w:r>
      <w:r w:rsidRPr="000D1D48">
        <w:rPr>
          <w:rFonts w:ascii="Arial" w:eastAsia="Times New Roman" w:hAnsi="Arial" w:cs="Arial"/>
          <w:lang w:eastAsia="de-DE"/>
        </w:rPr>
        <w:br/>
        <w:t>des Präsidiums der Georg-August-Universität Göttingen/Georg-August-</w:t>
      </w:r>
      <w:r w:rsidRPr="000D1D48">
        <w:rPr>
          <w:rFonts w:ascii="Arial" w:eastAsia="Times New Roman" w:hAnsi="Arial" w:cs="Arial"/>
          <w:lang w:eastAsia="de-DE"/>
        </w:rPr>
        <w:br/>
        <w:t>Universität Göttingen Stiftung Öffentlichen Rechts</w:t>
      </w:r>
      <w:r w:rsidRPr="000D1D48">
        <w:rPr>
          <w:rFonts w:ascii="Arial" w:eastAsia="Times New Roman" w:hAnsi="Arial" w:cs="Arial"/>
          <w:lang w:eastAsia="de-DE"/>
        </w:rPr>
        <w:tab/>
      </w:r>
      <w:r w:rsidRPr="000D1D48">
        <w:rPr>
          <w:rFonts w:ascii="Arial" w:eastAsia="Times New Roman" w:hAnsi="Arial" w:cs="Arial"/>
          <w:lang w:eastAsia="de-DE"/>
        </w:rPr>
        <w:tab/>
      </w:r>
      <w:r w:rsidRPr="000D1D48">
        <w:rPr>
          <w:rFonts w:ascii="Arial" w:eastAsia="Times New Roman" w:hAnsi="Arial" w:cs="Arial"/>
          <w:lang w:eastAsia="de-DE"/>
        </w:rPr>
        <w:tab/>
      </w:r>
      <w:r w:rsidRPr="000D1D48">
        <w:rPr>
          <w:rFonts w:ascii="Arial" w:eastAsia="Times New Roman" w:hAnsi="Arial" w:cs="Arial"/>
          <w:lang w:eastAsia="de-DE"/>
        </w:rPr>
        <w:tab/>
      </w:r>
      <w:r w:rsidRPr="000D1D48">
        <w:rPr>
          <w:rFonts w:ascii="Arial" w:eastAsia="Times New Roman" w:hAnsi="Arial" w:cs="Arial"/>
          <w:lang w:eastAsia="de-DE"/>
        </w:rPr>
        <w:tab/>
        <w:t>181</w:t>
      </w:r>
    </w:p>
    <w:p w14:paraId="6BA11110" w14:textId="77777777" w:rsidR="000D1D48" w:rsidRDefault="000D1D48" w:rsidP="00190DD9">
      <w:pPr>
        <w:rPr>
          <w:rFonts w:ascii="Arial" w:hAnsi="Arial" w:cs="Arial"/>
        </w:rPr>
      </w:pPr>
    </w:p>
    <w:p w14:paraId="1D187F63" w14:textId="77777777" w:rsidR="002A4593" w:rsidRDefault="002A45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DBB415" w14:textId="77777777" w:rsidR="002A4593" w:rsidRPr="002A4593" w:rsidRDefault="002A4593" w:rsidP="002A4593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15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06.04</w:t>
      </w:r>
      <w:r w:rsidRPr="00B63F41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3A986F88" w14:textId="77777777" w:rsidR="002A4593" w:rsidRDefault="002A4593" w:rsidP="00190DD9">
      <w:pPr>
        <w:rPr>
          <w:rFonts w:ascii="Arial" w:hAnsi="Arial" w:cs="Arial"/>
        </w:rPr>
      </w:pPr>
    </w:p>
    <w:p w14:paraId="04FB8F73" w14:textId="77777777" w:rsidR="002A4593" w:rsidRPr="002A4593" w:rsidRDefault="002A4593" w:rsidP="002A459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A4593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BAD67D" w14:textId="77777777" w:rsidR="002A4593" w:rsidRPr="002A4593" w:rsidRDefault="002A4593" w:rsidP="002A459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A4593">
        <w:rPr>
          <w:rFonts w:ascii="Arial" w:eastAsia="Times New Roman" w:hAnsi="Arial" w:cs="Arial"/>
          <w:b/>
          <w:lang w:eastAsia="de-DE"/>
        </w:rPr>
        <w:tab/>
      </w:r>
      <w:r w:rsidRPr="002A4593">
        <w:rPr>
          <w:rFonts w:ascii="Arial" w:eastAsia="Times New Roman" w:hAnsi="Arial" w:cs="Arial"/>
          <w:u w:val="single"/>
          <w:lang w:eastAsia="de-DE"/>
        </w:rPr>
        <w:t>Seite</w:t>
      </w:r>
    </w:p>
    <w:p w14:paraId="37C35D97" w14:textId="77777777" w:rsidR="002A4593" w:rsidRPr="002A4593" w:rsidRDefault="002A4593" w:rsidP="002A4593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5CEA3E13" w14:textId="77777777" w:rsidR="002A4593" w:rsidRPr="002A4593" w:rsidRDefault="002A4593" w:rsidP="002A4593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A4593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14:paraId="215C3F0A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A4593">
        <w:rPr>
          <w:rFonts w:ascii="Arial" w:eastAsia="Lucida Sans Unicode" w:hAnsi="Arial" w:cs="Arial"/>
          <w:color w:val="00000A"/>
          <w:lang w:eastAsia="de-DE"/>
        </w:rPr>
        <w:t xml:space="preserve">Aufhebung des Instituts für Allgemeine Staatslehre und Politische </w:t>
      </w:r>
      <w:r w:rsidRPr="002A4593">
        <w:rPr>
          <w:rFonts w:ascii="Arial" w:eastAsia="Lucida Sans Unicode" w:hAnsi="Arial" w:cs="Arial"/>
          <w:color w:val="00000A"/>
          <w:lang w:eastAsia="de-DE"/>
        </w:rPr>
        <w:br/>
        <w:t>Wissenschaften</w:t>
      </w:r>
      <w:r w:rsidRPr="002A4593">
        <w:rPr>
          <w:rFonts w:ascii="Arial" w:eastAsia="Lucida Sans Unicode" w:hAnsi="Arial" w:cs="Arial"/>
          <w:color w:val="00000A"/>
          <w:lang w:eastAsia="de-DE"/>
        </w:rPr>
        <w:tab/>
      </w:r>
      <w:r w:rsidRPr="002A4593">
        <w:rPr>
          <w:rFonts w:ascii="Arial" w:eastAsia="Lucida Sans Unicode" w:hAnsi="Arial" w:cs="Arial"/>
          <w:color w:val="00000A"/>
          <w:lang w:eastAsia="de-DE"/>
        </w:rPr>
        <w:tab/>
      </w:r>
      <w:r w:rsidRPr="002A4593">
        <w:rPr>
          <w:rFonts w:ascii="Arial" w:eastAsia="Lucida Sans Unicode" w:hAnsi="Arial" w:cs="Arial"/>
          <w:color w:val="00000A"/>
          <w:lang w:eastAsia="de-DE"/>
        </w:rPr>
        <w:tab/>
      </w:r>
      <w:r w:rsidRPr="002A4593">
        <w:rPr>
          <w:rFonts w:ascii="Arial" w:eastAsia="Lucida Sans Unicode" w:hAnsi="Arial" w:cs="Arial"/>
          <w:color w:val="00000A"/>
          <w:lang w:eastAsia="de-DE"/>
        </w:rPr>
        <w:tab/>
      </w:r>
      <w:r w:rsidRPr="002A4593">
        <w:rPr>
          <w:rFonts w:ascii="Arial" w:eastAsia="Lucida Sans Unicode" w:hAnsi="Arial" w:cs="Arial"/>
          <w:color w:val="00000A"/>
          <w:lang w:eastAsia="de-DE"/>
        </w:rPr>
        <w:tab/>
      </w:r>
      <w:r w:rsidRPr="002A4593">
        <w:rPr>
          <w:rFonts w:ascii="Arial" w:eastAsia="Lucida Sans Unicode" w:hAnsi="Arial" w:cs="Arial"/>
          <w:color w:val="00000A"/>
          <w:lang w:eastAsia="de-DE"/>
        </w:rPr>
        <w:tab/>
      </w:r>
      <w:r w:rsidRPr="002A4593">
        <w:rPr>
          <w:rFonts w:ascii="Arial" w:eastAsia="Lucida Sans Unicode" w:hAnsi="Arial" w:cs="Arial"/>
          <w:color w:val="00000A"/>
          <w:lang w:eastAsia="de-DE"/>
        </w:rPr>
        <w:tab/>
      </w:r>
      <w:r w:rsidRPr="002A4593">
        <w:rPr>
          <w:rFonts w:ascii="Arial" w:eastAsia="Lucida Sans Unicode" w:hAnsi="Arial" w:cs="Arial"/>
          <w:color w:val="00000A"/>
          <w:lang w:eastAsia="de-DE"/>
        </w:rPr>
        <w:tab/>
      </w:r>
      <w:r w:rsidRPr="002A4593">
        <w:rPr>
          <w:rFonts w:ascii="Arial" w:eastAsia="Lucida Sans Unicode" w:hAnsi="Arial" w:cs="Arial"/>
          <w:color w:val="00000A"/>
          <w:lang w:eastAsia="de-DE"/>
        </w:rPr>
        <w:tab/>
        <w:t>187</w:t>
      </w:r>
    </w:p>
    <w:p w14:paraId="6AEB17D4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FE1EDE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A4593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4AF3186B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A4593">
        <w:rPr>
          <w:rFonts w:ascii="ArialMT" w:eastAsia="Calibri" w:hAnsi="ArialMT" w:cs="ArialMT"/>
        </w:rPr>
        <w:t xml:space="preserve">Einführung des Studienangebots „Interkulturelle Trainerin/ Interkultureller </w:t>
      </w:r>
      <w:r w:rsidRPr="002A4593">
        <w:rPr>
          <w:rFonts w:ascii="ArialMT" w:eastAsia="Calibri" w:hAnsi="ArialMT" w:cs="ArialMT"/>
        </w:rPr>
        <w:br/>
        <w:t>Trainer“</w:t>
      </w:r>
      <w:r w:rsidRPr="002A4593">
        <w:rPr>
          <w:rFonts w:ascii="ArialMT" w:eastAsia="Calibri" w:hAnsi="ArialMT" w:cs="ArialMT"/>
        </w:rPr>
        <w:tab/>
      </w:r>
      <w:r w:rsidRPr="002A4593">
        <w:rPr>
          <w:rFonts w:ascii="ArialMT" w:eastAsia="Calibri" w:hAnsi="ArialMT" w:cs="ArialMT"/>
        </w:rPr>
        <w:tab/>
      </w:r>
      <w:r w:rsidRPr="002A4593">
        <w:rPr>
          <w:rFonts w:ascii="ArialMT" w:eastAsia="Calibri" w:hAnsi="ArialMT" w:cs="ArialMT"/>
        </w:rPr>
        <w:tab/>
      </w:r>
      <w:r w:rsidRPr="002A4593">
        <w:rPr>
          <w:rFonts w:ascii="ArialMT" w:eastAsia="Calibri" w:hAnsi="ArialMT" w:cs="ArialMT"/>
        </w:rPr>
        <w:tab/>
      </w:r>
      <w:r w:rsidRPr="002A4593">
        <w:rPr>
          <w:rFonts w:ascii="ArialMT" w:eastAsia="Calibri" w:hAnsi="ArialMT" w:cs="ArialMT"/>
        </w:rPr>
        <w:tab/>
      </w:r>
      <w:r w:rsidRPr="002A4593">
        <w:rPr>
          <w:rFonts w:ascii="ArialMT" w:eastAsia="Calibri" w:hAnsi="ArialMT" w:cs="ArialMT"/>
        </w:rPr>
        <w:tab/>
      </w:r>
      <w:r w:rsidRPr="002A4593">
        <w:rPr>
          <w:rFonts w:ascii="ArialMT" w:eastAsia="Calibri" w:hAnsi="ArialMT" w:cs="ArialMT"/>
        </w:rPr>
        <w:tab/>
      </w:r>
      <w:r w:rsidRPr="002A4593">
        <w:rPr>
          <w:rFonts w:ascii="ArialMT" w:eastAsia="Calibri" w:hAnsi="ArialMT" w:cs="ArialMT"/>
        </w:rPr>
        <w:tab/>
      </w:r>
      <w:r w:rsidRPr="002A4593">
        <w:rPr>
          <w:rFonts w:ascii="ArialMT" w:eastAsia="Calibri" w:hAnsi="ArialMT" w:cs="ArialMT"/>
        </w:rPr>
        <w:tab/>
      </w:r>
      <w:r w:rsidRPr="002A4593">
        <w:rPr>
          <w:rFonts w:ascii="ArialMT" w:eastAsia="Calibri" w:hAnsi="ArialMT" w:cs="ArialMT"/>
        </w:rPr>
        <w:tab/>
        <w:t>187</w:t>
      </w:r>
    </w:p>
    <w:p w14:paraId="6AFC9EAE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A4593">
        <w:rPr>
          <w:rFonts w:ascii="Arial" w:eastAsia="Times New Roman" w:hAnsi="Arial" w:cs="Arial"/>
          <w:lang w:eastAsia="de-DE"/>
        </w:rPr>
        <w:t>Prüfungs- und Studienordnung für das Studienangebot „Interkulturelle Trainerin/Interkultureller Trainer“</w:t>
      </w:r>
      <w:r w:rsidRPr="002A4593">
        <w:rPr>
          <w:rFonts w:ascii="Arial" w:eastAsia="Times New Roman" w:hAnsi="Arial" w:cs="Arial"/>
          <w:lang w:eastAsia="de-DE"/>
        </w:rPr>
        <w:tab/>
      </w:r>
      <w:r w:rsidRPr="002A4593">
        <w:rPr>
          <w:rFonts w:ascii="Arial" w:eastAsia="Times New Roman" w:hAnsi="Arial" w:cs="Arial"/>
          <w:lang w:eastAsia="de-DE"/>
        </w:rPr>
        <w:tab/>
      </w:r>
      <w:r w:rsidRPr="002A4593">
        <w:rPr>
          <w:rFonts w:ascii="Arial" w:eastAsia="Times New Roman" w:hAnsi="Arial" w:cs="Arial"/>
          <w:lang w:eastAsia="de-DE"/>
        </w:rPr>
        <w:tab/>
      </w:r>
      <w:r w:rsidRPr="002A4593">
        <w:rPr>
          <w:rFonts w:ascii="Arial" w:eastAsia="Times New Roman" w:hAnsi="Arial" w:cs="Arial"/>
          <w:lang w:eastAsia="de-DE"/>
        </w:rPr>
        <w:tab/>
      </w:r>
      <w:r w:rsidRPr="002A4593">
        <w:rPr>
          <w:rFonts w:ascii="Arial" w:eastAsia="Times New Roman" w:hAnsi="Arial" w:cs="Arial"/>
          <w:lang w:eastAsia="de-DE"/>
        </w:rPr>
        <w:tab/>
      </w:r>
      <w:r w:rsidRPr="002A4593">
        <w:rPr>
          <w:rFonts w:ascii="Arial" w:eastAsia="Times New Roman" w:hAnsi="Arial" w:cs="Arial"/>
          <w:lang w:eastAsia="de-DE"/>
        </w:rPr>
        <w:tab/>
      </w:r>
      <w:r w:rsidRPr="002A4593">
        <w:rPr>
          <w:rFonts w:ascii="Arial" w:eastAsia="Times New Roman" w:hAnsi="Arial" w:cs="Arial"/>
          <w:lang w:eastAsia="de-DE"/>
        </w:rPr>
        <w:tab/>
        <w:t>187</w:t>
      </w:r>
    </w:p>
    <w:p w14:paraId="786062EF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4C0500E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A4593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00CBEBDA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A4593">
        <w:rPr>
          <w:rFonts w:ascii="Arial" w:eastAsia="Times New Roman" w:hAnsi="Arial" w:cs="Times New Roman"/>
          <w:szCs w:val="20"/>
          <w:lang w:eastAsia="de-DE"/>
        </w:rPr>
        <w:t xml:space="preserve">Ordnung über das Auswahlverfahren in Bachelor-Studiengängen der </w:t>
      </w:r>
      <w:r w:rsidRPr="002A4593">
        <w:rPr>
          <w:rFonts w:ascii="Arial" w:eastAsia="Times New Roman" w:hAnsi="Arial" w:cs="Times New Roman"/>
          <w:szCs w:val="20"/>
          <w:lang w:eastAsia="de-DE"/>
        </w:rPr>
        <w:br/>
        <w:t>Fakultät für Mathematik und Informatik</w:t>
      </w:r>
      <w:r w:rsidRPr="002A4593">
        <w:rPr>
          <w:rFonts w:ascii="Arial" w:eastAsia="Times New Roman" w:hAnsi="Arial" w:cs="Times New Roman"/>
          <w:szCs w:val="20"/>
          <w:lang w:eastAsia="de-DE"/>
        </w:rPr>
        <w:tab/>
      </w:r>
      <w:r w:rsidRPr="002A4593">
        <w:rPr>
          <w:rFonts w:ascii="Arial" w:eastAsia="Times New Roman" w:hAnsi="Arial" w:cs="Times New Roman"/>
          <w:szCs w:val="20"/>
          <w:lang w:eastAsia="de-DE"/>
        </w:rPr>
        <w:tab/>
      </w:r>
      <w:r w:rsidRPr="002A4593">
        <w:rPr>
          <w:rFonts w:ascii="Arial" w:eastAsia="Times New Roman" w:hAnsi="Arial" w:cs="Times New Roman"/>
          <w:szCs w:val="20"/>
          <w:lang w:eastAsia="de-DE"/>
        </w:rPr>
        <w:tab/>
      </w:r>
      <w:r w:rsidRPr="002A4593">
        <w:rPr>
          <w:rFonts w:ascii="Arial" w:eastAsia="Times New Roman" w:hAnsi="Arial" w:cs="Times New Roman"/>
          <w:szCs w:val="20"/>
          <w:lang w:eastAsia="de-DE"/>
        </w:rPr>
        <w:tab/>
      </w:r>
      <w:r w:rsidRPr="002A4593">
        <w:rPr>
          <w:rFonts w:ascii="Arial" w:eastAsia="Times New Roman" w:hAnsi="Arial" w:cs="Times New Roman"/>
          <w:szCs w:val="20"/>
          <w:lang w:eastAsia="de-DE"/>
        </w:rPr>
        <w:tab/>
      </w:r>
      <w:r w:rsidRPr="002A4593">
        <w:rPr>
          <w:rFonts w:ascii="Arial" w:eastAsia="Times New Roman" w:hAnsi="Arial" w:cs="Times New Roman"/>
          <w:szCs w:val="20"/>
          <w:lang w:eastAsia="de-DE"/>
        </w:rPr>
        <w:tab/>
        <w:t>192</w:t>
      </w:r>
    </w:p>
    <w:p w14:paraId="2A23B79B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7476BA2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A4593">
        <w:rPr>
          <w:rFonts w:ascii="Arial" w:eastAsia="Times New Roman" w:hAnsi="Arial" w:cs="Arial"/>
          <w:b/>
          <w:u w:val="single"/>
          <w:lang w:eastAsia="de-DE"/>
        </w:rPr>
        <w:t>Fakultät für Biologie und Psychologie</w:t>
      </w:r>
      <w:r w:rsidRPr="002A4593">
        <w:rPr>
          <w:rFonts w:ascii="Arial" w:eastAsia="Times New Roman" w:hAnsi="Arial" w:cs="Arial"/>
          <w:lang w:eastAsia="de-DE"/>
        </w:rPr>
        <w:t>:</w:t>
      </w:r>
    </w:p>
    <w:p w14:paraId="49F8FF47" w14:textId="77777777" w:rsidR="002A4593" w:rsidRPr="002A4593" w:rsidRDefault="002A4593" w:rsidP="002A4593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A4593">
        <w:rPr>
          <w:rFonts w:ascii="Arial" w:eastAsia="Times New Roman" w:hAnsi="Arial" w:cs="Times New Roman"/>
          <w:szCs w:val="20"/>
          <w:lang w:eastAsia="de-DE"/>
        </w:rPr>
        <w:t xml:space="preserve">Vierte Änderung der Prüfungs- und Studienordnung für den konsekutiven </w:t>
      </w:r>
      <w:r w:rsidRPr="002A4593">
        <w:rPr>
          <w:rFonts w:ascii="Arial" w:eastAsia="Times New Roman" w:hAnsi="Arial" w:cs="Times New Roman"/>
          <w:szCs w:val="20"/>
          <w:lang w:eastAsia="de-DE"/>
        </w:rPr>
        <w:br/>
        <w:t>Master-Studiengang „Developmental, Neural and Behavioral Biology“</w:t>
      </w:r>
      <w:r w:rsidRPr="002A4593">
        <w:rPr>
          <w:rFonts w:ascii="Arial" w:eastAsia="Times New Roman" w:hAnsi="Arial" w:cs="Times New Roman"/>
          <w:szCs w:val="20"/>
          <w:lang w:eastAsia="de-DE"/>
        </w:rPr>
        <w:tab/>
      </w:r>
      <w:r w:rsidRPr="002A4593">
        <w:rPr>
          <w:rFonts w:ascii="Arial" w:eastAsia="Times New Roman" w:hAnsi="Arial" w:cs="Times New Roman"/>
          <w:szCs w:val="20"/>
          <w:lang w:eastAsia="de-DE"/>
        </w:rPr>
        <w:tab/>
        <w:t>196</w:t>
      </w:r>
    </w:p>
    <w:p w14:paraId="70662BA5" w14:textId="77777777" w:rsidR="00CD6D14" w:rsidRDefault="00CD6D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A54584" w14:textId="77777777" w:rsidR="00CD6D14" w:rsidRPr="00CD6D14" w:rsidRDefault="00CD6D14" w:rsidP="00CD6D14">
      <w:pPr>
        <w:spacing w:after="200" w:line="276" w:lineRule="auto"/>
        <w:jc w:val="center"/>
        <w:rPr>
          <w:rFonts w:ascii="Arial" w:eastAsia="Calibri" w:hAnsi="Arial" w:cs="Arial"/>
          <w:szCs w:val="20"/>
          <w:lang w:eastAsia="de-DE"/>
        </w:rPr>
      </w:pP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10.04.2018</w:t>
      </w:r>
    </w:p>
    <w:p w14:paraId="51689412" w14:textId="77777777" w:rsidR="00CD6D14" w:rsidRPr="00CD6D14" w:rsidRDefault="00CD6D14" w:rsidP="00CD6D14">
      <w:pPr>
        <w:spacing w:after="200" w:line="276" w:lineRule="auto"/>
        <w:rPr>
          <w:rFonts w:ascii="Arial" w:eastAsia="Calibri" w:hAnsi="Arial" w:cs="Arial"/>
          <w:szCs w:val="20"/>
          <w:lang w:eastAsia="de-DE"/>
        </w:rPr>
      </w:pPr>
    </w:p>
    <w:p w14:paraId="34055C71" w14:textId="77777777" w:rsidR="00CD6D14" w:rsidRPr="00CD6D14" w:rsidRDefault="00CD6D14" w:rsidP="00CD6D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D6D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CB83617" w14:textId="77777777" w:rsidR="00CD6D14" w:rsidRPr="00CD6D14" w:rsidRDefault="00CD6D14" w:rsidP="00CD6D1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D6D14">
        <w:rPr>
          <w:rFonts w:ascii="Arial" w:eastAsia="Times New Roman" w:hAnsi="Arial" w:cs="Arial"/>
          <w:b/>
          <w:lang w:eastAsia="de-DE"/>
        </w:rPr>
        <w:tab/>
      </w:r>
      <w:r w:rsidRPr="00CD6D14">
        <w:rPr>
          <w:rFonts w:ascii="Arial" w:eastAsia="Times New Roman" w:hAnsi="Arial" w:cs="Arial"/>
          <w:u w:val="single"/>
          <w:lang w:eastAsia="de-DE"/>
        </w:rPr>
        <w:t>Seite</w:t>
      </w:r>
    </w:p>
    <w:p w14:paraId="51FFDE6E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D6D14">
        <w:rPr>
          <w:rFonts w:ascii="Arial" w:eastAsia="Times New Roman" w:hAnsi="Arial" w:cs="Arial"/>
          <w:b/>
          <w:u w:val="single"/>
          <w:lang w:eastAsia="de-DE"/>
        </w:rPr>
        <w:t>Wirtschaftswisseschaftliche Fakultät:</w:t>
      </w:r>
    </w:p>
    <w:p w14:paraId="60050623" w14:textId="77777777" w:rsidR="00CD6D14" w:rsidRPr="00CD6D14" w:rsidRDefault="00CD6D14" w:rsidP="00CD6D14">
      <w:pPr>
        <w:spacing w:after="200" w:line="24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CD6D14">
        <w:rPr>
          <w:rFonts w:ascii="Arial" w:eastAsia="Lucida Sans Unicode" w:hAnsi="Arial" w:cs="Arial"/>
          <w:color w:val="00000A"/>
          <w:szCs w:val="20"/>
          <w:lang w:eastAsia="de-DE"/>
        </w:rPr>
        <w:t>Zehnte Änderung der Prüfungs- und Studienordnung für den Bachelor-</w:t>
      </w:r>
      <w:r w:rsidRPr="00CD6D14">
        <w:rPr>
          <w:rFonts w:ascii="Arial" w:eastAsia="Lucida Sans Unicode" w:hAnsi="Arial" w:cs="Arial"/>
          <w:color w:val="00000A"/>
          <w:szCs w:val="20"/>
          <w:lang w:eastAsia="de-DE"/>
        </w:rPr>
        <w:br/>
        <w:t>Studiengang „Betriebswirtschaftslehre“</w:t>
      </w:r>
      <w:r w:rsidRPr="00CD6D1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CD6D1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CD6D1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CD6D1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CD6D14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CD6D14">
        <w:rPr>
          <w:rFonts w:ascii="Arial" w:eastAsia="Lucida Sans Unicode" w:hAnsi="Arial" w:cs="Arial"/>
          <w:color w:val="00000A"/>
          <w:szCs w:val="20"/>
          <w:lang w:eastAsia="de-DE"/>
        </w:rPr>
        <w:tab/>
        <w:t>202</w:t>
      </w:r>
    </w:p>
    <w:p w14:paraId="3BC9674C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D6D14">
        <w:rPr>
          <w:rFonts w:ascii="Arial" w:eastAsia="Calibri" w:hAnsi="Arial" w:cs="Arial"/>
          <w:szCs w:val="20"/>
          <w:lang w:eastAsia="de-DE"/>
        </w:rPr>
        <w:t>Achte Änderung der Prüfungs- und Studienordnung für den Bachelor-</w:t>
      </w:r>
      <w:r w:rsidRPr="00CD6D14">
        <w:rPr>
          <w:rFonts w:ascii="Arial" w:eastAsia="Calibri" w:hAnsi="Arial" w:cs="Arial"/>
          <w:szCs w:val="20"/>
          <w:lang w:eastAsia="de-DE"/>
        </w:rPr>
        <w:br/>
        <w:t>Studiengang „Volkswirtschaftslehre“</w:t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  <w:t>207</w:t>
      </w:r>
    </w:p>
    <w:p w14:paraId="388CAEBE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D6D14">
        <w:rPr>
          <w:rFonts w:ascii="Arial" w:eastAsia="Calibri" w:hAnsi="Arial" w:cs="Arial"/>
          <w:szCs w:val="20"/>
          <w:lang w:eastAsia="de-DE"/>
        </w:rPr>
        <w:t xml:space="preserve">Siebte Änderung der Prüfungs- und Studienordnung für den konsekutiven </w:t>
      </w:r>
      <w:r w:rsidRPr="00CD6D14">
        <w:rPr>
          <w:rFonts w:ascii="Arial" w:eastAsia="Calibri" w:hAnsi="Arial" w:cs="Arial"/>
          <w:szCs w:val="20"/>
          <w:lang w:eastAsia="de-DE"/>
        </w:rPr>
        <w:br/>
        <w:t>Master-Studiengang „Wirtschaftsinformatik“</w:t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  <w:t>210</w:t>
      </w:r>
    </w:p>
    <w:p w14:paraId="08188A97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D6D14">
        <w:rPr>
          <w:rFonts w:ascii="Arial" w:eastAsia="Calibri" w:hAnsi="Arial" w:cs="Arial"/>
          <w:szCs w:val="20"/>
          <w:lang w:eastAsia="de-DE"/>
        </w:rPr>
        <w:t xml:space="preserve">Zehnte Änderung der Prüfungs- und Studienordnung für den konsekutiven </w:t>
      </w:r>
      <w:r w:rsidRPr="00CD6D14">
        <w:rPr>
          <w:rFonts w:ascii="Arial" w:eastAsia="Calibri" w:hAnsi="Arial" w:cs="Arial"/>
          <w:szCs w:val="20"/>
          <w:lang w:eastAsia="de-DE"/>
        </w:rPr>
        <w:br/>
        <w:t>Master-Studiengang „Wirtschaftspädagogik“</w:t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  <w:t>212</w:t>
      </w:r>
    </w:p>
    <w:p w14:paraId="308974FC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D6D14">
        <w:rPr>
          <w:rFonts w:ascii="Arial" w:eastAsia="Calibri" w:hAnsi="Arial" w:cs="Arial"/>
          <w:szCs w:val="20"/>
          <w:lang w:eastAsia="de-DE"/>
        </w:rPr>
        <w:t xml:space="preserve">Elfte Änderung der Prüfungs- und Studienordnung für den konsekutiven </w:t>
      </w:r>
      <w:r w:rsidRPr="00CD6D14">
        <w:rPr>
          <w:rFonts w:ascii="Arial" w:eastAsia="Calibri" w:hAnsi="Arial" w:cs="Arial"/>
          <w:szCs w:val="20"/>
          <w:lang w:eastAsia="de-DE"/>
        </w:rPr>
        <w:br/>
        <w:t>Master-Studiengang „Development Economics“</w:t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  <w:t>213</w:t>
      </w:r>
    </w:p>
    <w:p w14:paraId="2459AEE1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D6D14">
        <w:rPr>
          <w:rFonts w:ascii="Arial" w:eastAsia="Calibri" w:hAnsi="Arial" w:cs="Arial"/>
          <w:szCs w:val="20"/>
          <w:lang w:eastAsia="de-DE"/>
        </w:rPr>
        <w:t xml:space="preserve">Zehnte Änderung der Prüfungs- und Studienordnung für den konsekutiven </w:t>
      </w:r>
      <w:r w:rsidRPr="00CD6D14">
        <w:rPr>
          <w:rFonts w:ascii="Arial" w:eastAsia="Calibri" w:hAnsi="Arial" w:cs="Arial"/>
          <w:szCs w:val="20"/>
          <w:lang w:eastAsia="de-DE"/>
        </w:rPr>
        <w:br/>
        <w:t>Master-Studiengang „Finanzen, Rechnungswesen und Steuern“</w:t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  <w:t>219</w:t>
      </w:r>
    </w:p>
    <w:p w14:paraId="1F96C495" w14:textId="77777777" w:rsidR="00CD6D14" w:rsidRPr="00CD6D14" w:rsidRDefault="00CD6D14" w:rsidP="00CD6D14">
      <w:pPr>
        <w:spacing w:after="200" w:line="240" w:lineRule="auto"/>
        <w:rPr>
          <w:rFonts w:ascii="Arial" w:eastAsia="Calibri" w:hAnsi="Arial" w:cs="Arial"/>
          <w:szCs w:val="20"/>
          <w:lang w:eastAsia="de-DE"/>
        </w:rPr>
      </w:pPr>
      <w:r w:rsidRPr="00CD6D14">
        <w:rPr>
          <w:rFonts w:ascii="Arial" w:eastAsia="Calibri" w:hAnsi="Arial" w:cs="Arial"/>
          <w:szCs w:val="20"/>
          <w:lang w:eastAsia="de-DE"/>
        </w:rPr>
        <w:t xml:space="preserve">Erste Änderung der Prüfungs- und Studienordnung für den konsekutiven </w:t>
      </w:r>
      <w:r w:rsidRPr="00CD6D14">
        <w:rPr>
          <w:rFonts w:ascii="Arial" w:eastAsia="Calibri" w:hAnsi="Arial" w:cs="Arial"/>
          <w:szCs w:val="20"/>
          <w:lang w:eastAsia="de-DE"/>
        </w:rPr>
        <w:br/>
        <w:t>Master-Studiengang „History of Global Markets“</w:t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  <w:t>222</w:t>
      </w:r>
    </w:p>
    <w:p w14:paraId="76004F9C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D6D14">
        <w:rPr>
          <w:rFonts w:ascii="Arial" w:eastAsia="Calibri" w:hAnsi="Arial" w:cs="Arial"/>
          <w:szCs w:val="20"/>
          <w:lang w:eastAsia="de-DE"/>
        </w:rPr>
        <w:t xml:space="preserve">Elfte Änderung der Prüfungs- und Studienordnung für den konsekutiven </w:t>
      </w:r>
      <w:r w:rsidRPr="00CD6D14">
        <w:rPr>
          <w:rFonts w:ascii="Arial" w:eastAsia="Calibri" w:hAnsi="Arial" w:cs="Arial"/>
          <w:szCs w:val="20"/>
          <w:lang w:eastAsia="de-DE"/>
        </w:rPr>
        <w:br/>
        <w:t>Master-Studiengang „International Economics“</w:t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  <w:t>227</w:t>
      </w:r>
    </w:p>
    <w:p w14:paraId="04FAF874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D6D14">
        <w:rPr>
          <w:rFonts w:ascii="Arial" w:eastAsia="Calibri" w:hAnsi="Arial" w:cs="Arial"/>
          <w:szCs w:val="20"/>
          <w:lang w:eastAsia="de-DE"/>
        </w:rPr>
        <w:t xml:space="preserve">Achte Änderung der Prüfungs- und Studienordnung für den konsekutiven </w:t>
      </w:r>
      <w:r w:rsidRPr="00CD6D14">
        <w:rPr>
          <w:rFonts w:ascii="Arial" w:eastAsia="Calibri" w:hAnsi="Arial" w:cs="Arial"/>
          <w:szCs w:val="20"/>
          <w:lang w:eastAsia="de-DE"/>
        </w:rPr>
        <w:br/>
        <w:t>Master-Studiengang „Marketing und Distributionsmanagement“</w:t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  <w:t>233</w:t>
      </w:r>
    </w:p>
    <w:p w14:paraId="2B1A3975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D6D14">
        <w:rPr>
          <w:rFonts w:ascii="Arial" w:eastAsia="Times New Roman" w:hAnsi="Arial" w:cs="Arial"/>
          <w:szCs w:val="20"/>
          <w:lang w:eastAsia="de-DE"/>
        </w:rPr>
        <w:t xml:space="preserve">Siebte Änderung der Prüfungs- und Studienordnung für den konsekutiven </w:t>
      </w:r>
      <w:r w:rsidRPr="00CD6D14">
        <w:rPr>
          <w:rFonts w:ascii="Arial" w:eastAsia="Times New Roman" w:hAnsi="Arial" w:cs="Arial"/>
          <w:szCs w:val="20"/>
          <w:lang w:eastAsia="de-DE"/>
        </w:rPr>
        <w:br/>
        <w:t>Master-Studiengang „Steuerlehre“</w:t>
      </w:r>
      <w:r w:rsidRPr="00CD6D14">
        <w:rPr>
          <w:rFonts w:ascii="Arial" w:eastAsia="Times New Roman" w:hAnsi="Arial" w:cs="Arial"/>
          <w:szCs w:val="20"/>
          <w:lang w:eastAsia="de-DE"/>
        </w:rPr>
        <w:tab/>
      </w:r>
      <w:r w:rsidRPr="00CD6D14">
        <w:rPr>
          <w:rFonts w:ascii="Arial" w:eastAsia="Times New Roman" w:hAnsi="Arial" w:cs="Arial"/>
          <w:szCs w:val="20"/>
          <w:lang w:eastAsia="de-DE"/>
        </w:rPr>
        <w:tab/>
      </w:r>
      <w:r w:rsidRPr="00CD6D14">
        <w:rPr>
          <w:rFonts w:ascii="Arial" w:eastAsia="Times New Roman" w:hAnsi="Arial" w:cs="Arial"/>
          <w:szCs w:val="20"/>
          <w:lang w:eastAsia="de-DE"/>
        </w:rPr>
        <w:tab/>
      </w:r>
      <w:r w:rsidRPr="00CD6D14">
        <w:rPr>
          <w:rFonts w:ascii="Arial" w:eastAsia="Times New Roman" w:hAnsi="Arial" w:cs="Arial"/>
          <w:szCs w:val="20"/>
          <w:lang w:eastAsia="de-DE"/>
        </w:rPr>
        <w:tab/>
      </w:r>
      <w:r w:rsidRPr="00CD6D14">
        <w:rPr>
          <w:rFonts w:ascii="Arial" w:eastAsia="Times New Roman" w:hAnsi="Arial" w:cs="Arial"/>
          <w:szCs w:val="20"/>
          <w:lang w:eastAsia="de-DE"/>
        </w:rPr>
        <w:tab/>
      </w:r>
      <w:r w:rsidRPr="00CD6D14">
        <w:rPr>
          <w:rFonts w:ascii="Arial" w:eastAsia="Times New Roman" w:hAnsi="Arial" w:cs="Arial"/>
          <w:szCs w:val="20"/>
          <w:lang w:eastAsia="de-DE"/>
        </w:rPr>
        <w:tab/>
      </w:r>
      <w:r w:rsidRPr="00CD6D14">
        <w:rPr>
          <w:rFonts w:ascii="Arial" w:eastAsia="Times New Roman" w:hAnsi="Arial" w:cs="Arial"/>
          <w:szCs w:val="20"/>
          <w:lang w:eastAsia="de-DE"/>
        </w:rPr>
        <w:tab/>
        <w:t>235</w:t>
      </w:r>
    </w:p>
    <w:p w14:paraId="281B03A3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D6D14">
        <w:rPr>
          <w:rFonts w:ascii="Arial" w:eastAsia="Calibri" w:hAnsi="Arial" w:cs="Arial"/>
          <w:szCs w:val="20"/>
          <w:lang w:eastAsia="de-DE"/>
        </w:rPr>
        <w:t>Neunte Änderung der Prüfungs- und Studienordnung für den Bachelor-</w:t>
      </w:r>
      <w:r w:rsidRPr="00CD6D14">
        <w:rPr>
          <w:rFonts w:ascii="Arial" w:eastAsia="Calibri" w:hAnsi="Arial" w:cs="Arial"/>
          <w:szCs w:val="20"/>
          <w:lang w:eastAsia="de-DE"/>
        </w:rPr>
        <w:br/>
        <w:t>Studiengang „Wirtschaftsinformatik“</w:t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  <w:t>237</w:t>
      </w:r>
    </w:p>
    <w:p w14:paraId="2F675EA8" w14:textId="77777777" w:rsidR="00CD6D14" w:rsidRPr="00CD6D14" w:rsidRDefault="00CD6D14" w:rsidP="00CD6D14">
      <w:pPr>
        <w:spacing w:after="200" w:line="240" w:lineRule="auto"/>
        <w:rPr>
          <w:rFonts w:ascii="Arial" w:eastAsia="Calibri" w:hAnsi="Arial" w:cs="Arial"/>
          <w:szCs w:val="20"/>
          <w:lang w:eastAsia="de-DE"/>
        </w:rPr>
      </w:pPr>
      <w:r w:rsidRPr="00CD6D14">
        <w:rPr>
          <w:rFonts w:ascii="Arial" w:eastAsia="Calibri" w:hAnsi="Arial" w:cs="Arial"/>
          <w:szCs w:val="20"/>
          <w:lang w:eastAsia="de-DE"/>
        </w:rPr>
        <w:t>Fünfte Änderung der Prüfungs- und Studienordnung für den Bachelor-</w:t>
      </w:r>
      <w:r w:rsidRPr="00CD6D14">
        <w:rPr>
          <w:rFonts w:ascii="Arial" w:eastAsia="Calibri" w:hAnsi="Arial" w:cs="Arial"/>
          <w:szCs w:val="20"/>
          <w:lang w:eastAsia="de-DE"/>
        </w:rPr>
        <w:br/>
        <w:t>Studiengang „Wirtschaftspädagogik“</w:t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</w:r>
      <w:r w:rsidRPr="00CD6D14">
        <w:rPr>
          <w:rFonts w:ascii="Arial" w:eastAsia="Calibri" w:hAnsi="Arial" w:cs="Arial"/>
          <w:szCs w:val="20"/>
          <w:lang w:eastAsia="de-DE"/>
        </w:rPr>
        <w:tab/>
        <w:t>240</w:t>
      </w:r>
    </w:p>
    <w:p w14:paraId="2BA70FBA" w14:textId="77777777" w:rsidR="00CD6D14" w:rsidRPr="00CD6D14" w:rsidRDefault="00CD6D14" w:rsidP="00CD6D1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D6D14">
        <w:rPr>
          <w:rFonts w:ascii="ArialMT" w:eastAsia="Calibri" w:hAnsi="ArialMT" w:cs="ArialMT"/>
        </w:rPr>
        <w:t xml:space="preserve">Umbenennung des konsekutiven Master-Studiengangs „Marketing und Distributionsmanagement“ in </w:t>
      </w:r>
      <w:r w:rsidRPr="00CD6D14">
        <w:rPr>
          <w:rFonts w:ascii="ArialMT" w:eastAsia="Calibri" w:hAnsi="ArialMT" w:cs="ArialMT"/>
          <w:lang w:eastAsia="de-DE"/>
        </w:rPr>
        <w:t>„Marketing und E-Business“</w:t>
      </w:r>
      <w:r w:rsidRPr="00CD6D14">
        <w:rPr>
          <w:rFonts w:ascii="ArialMT" w:eastAsia="Calibri" w:hAnsi="ArialMT" w:cs="ArialMT"/>
        </w:rPr>
        <w:tab/>
      </w:r>
      <w:r w:rsidRPr="00CD6D14">
        <w:rPr>
          <w:rFonts w:ascii="ArialMT" w:eastAsia="Calibri" w:hAnsi="ArialMT" w:cs="ArialMT"/>
        </w:rPr>
        <w:tab/>
      </w:r>
      <w:r w:rsidRPr="00CD6D14">
        <w:rPr>
          <w:rFonts w:ascii="ArialMT" w:eastAsia="Calibri" w:hAnsi="ArialMT" w:cs="ArialMT"/>
        </w:rPr>
        <w:tab/>
      </w:r>
      <w:r w:rsidRPr="00CD6D14">
        <w:rPr>
          <w:rFonts w:ascii="ArialMT" w:eastAsia="Calibri" w:hAnsi="ArialMT" w:cs="ArialMT"/>
        </w:rPr>
        <w:tab/>
        <w:t>241</w:t>
      </w:r>
    </w:p>
    <w:p w14:paraId="43130AFE" w14:textId="77777777" w:rsidR="00C159E8" w:rsidRDefault="00C159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99837F" w14:textId="77777777" w:rsidR="002A4593" w:rsidRDefault="00C159E8" w:rsidP="00C159E8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12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.04.2018</w:t>
      </w:r>
    </w:p>
    <w:p w14:paraId="38567515" w14:textId="77777777" w:rsidR="00C159E8" w:rsidRDefault="00C159E8" w:rsidP="00190DD9">
      <w:pPr>
        <w:rPr>
          <w:rFonts w:ascii="Arial" w:hAnsi="Arial" w:cs="Arial"/>
        </w:rPr>
      </w:pPr>
    </w:p>
    <w:p w14:paraId="67D66737" w14:textId="77777777" w:rsidR="00C159E8" w:rsidRPr="00C159E8" w:rsidRDefault="00C159E8" w:rsidP="00C159E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159E8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4298DA" w14:textId="77777777" w:rsidR="00C159E8" w:rsidRPr="00C159E8" w:rsidRDefault="00C159E8" w:rsidP="00C159E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159E8">
        <w:rPr>
          <w:rFonts w:ascii="Arial" w:eastAsia="Times New Roman" w:hAnsi="Arial" w:cs="Arial"/>
          <w:b/>
          <w:lang w:eastAsia="de-DE"/>
        </w:rPr>
        <w:tab/>
      </w:r>
      <w:r w:rsidRPr="00C159E8">
        <w:rPr>
          <w:rFonts w:ascii="Arial" w:eastAsia="Times New Roman" w:hAnsi="Arial" w:cs="Arial"/>
          <w:u w:val="single"/>
          <w:lang w:eastAsia="de-DE"/>
        </w:rPr>
        <w:t>Seite</w:t>
      </w:r>
    </w:p>
    <w:p w14:paraId="40EE9DF0" w14:textId="77777777" w:rsidR="00C159E8" w:rsidRPr="00C159E8" w:rsidRDefault="00C159E8" w:rsidP="00C159E8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1D2DE99D" w14:textId="77777777" w:rsidR="00C159E8" w:rsidRPr="00C159E8" w:rsidRDefault="00C159E8" w:rsidP="00C159E8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159E8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14:paraId="0567F552" w14:textId="77777777" w:rsidR="00C159E8" w:rsidRPr="00C159E8" w:rsidRDefault="00C159E8" w:rsidP="00C159E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C159E8">
        <w:rPr>
          <w:rFonts w:ascii="Arial" w:eastAsia="Times New Roman" w:hAnsi="Arial" w:cs="Arial"/>
          <w:lang w:eastAsia="de-DE"/>
        </w:rPr>
        <w:t>Richtlinie zum Umgang mit Zuwendungen privater Dritter der Universitäts-</w:t>
      </w:r>
      <w:r w:rsidRPr="00C159E8">
        <w:rPr>
          <w:rFonts w:ascii="Arial" w:eastAsia="Times New Roman" w:hAnsi="Arial" w:cs="Arial"/>
          <w:lang w:eastAsia="de-DE"/>
        </w:rPr>
        <w:br/>
        <w:t>medizin Göttingen</w:t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  <w:t>242</w:t>
      </w:r>
    </w:p>
    <w:p w14:paraId="003AF0A2" w14:textId="77777777" w:rsidR="00C159E8" w:rsidRPr="00C159E8" w:rsidRDefault="00C159E8" w:rsidP="00C159E8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02E1FE9" w14:textId="77777777" w:rsidR="00C159E8" w:rsidRPr="00C159E8" w:rsidRDefault="00C159E8" w:rsidP="00C159E8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159E8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14:paraId="348B1C2B" w14:textId="77777777" w:rsidR="00C159E8" w:rsidRPr="00C159E8" w:rsidRDefault="00C159E8" w:rsidP="00C159E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C159E8">
        <w:rPr>
          <w:rFonts w:ascii="Arial" w:eastAsia="Times New Roman" w:hAnsi="Arial" w:cs="Arial"/>
          <w:bCs/>
          <w:color w:val="000000"/>
          <w:lang w:eastAsia="de-DE"/>
        </w:rPr>
        <w:t xml:space="preserve">Siebzehnte </w:t>
      </w:r>
      <w:r w:rsidRPr="00C159E8">
        <w:rPr>
          <w:rFonts w:ascii="Arial" w:eastAsia="Times New Roman" w:hAnsi="Arial" w:cs="Arial"/>
          <w:color w:val="000000"/>
          <w:lang w:eastAsia="de-DE"/>
        </w:rPr>
        <w:t xml:space="preserve">Änderung der Prüfungs- und Studienordnung für den </w:t>
      </w:r>
      <w:r w:rsidRPr="00C159E8">
        <w:rPr>
          <w:rFonts w:ascii="Arial" w:eastAsia="Times New Roman" w:hAnsi="Arial" w:cs="Arial"/>
          <w:color w:val="000000"/>
          <w:lang w:eastAsia="de-DE"/>
        </w:rPr>
        <w:br/>
      </w:r>
      <w:r w:rsidRPr="00C159E8">
        <w:rPr>
          <w:rFonts w:ascii="Arial" w:eastAsia="Times New Roman" w:hAnsi="Arial" w:cs="Arial"/>
          <w:lang w:eastAsia="de-DE"/>
        </w:rPr>
        <w:t>Zwei-Fächer-Bachelor-Studiengang</w:t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</w:r>
      <w:r w:rsidRPr="00C159E8">
        <w:rPr>
          <w:rFonts w:ascii="Arial" w:eastAsia="Times New Roman" w:hAnsi="Arial" w:cs="Arial"/>
          <w:lang w:eastAsia="de-DE"/>
        </w:rPr>
        <w:tab/>
        <w:t>246</w:t>
      </w:r>
    </w:p>
    <w:p w14:paraId="57C45C7C" w14:textId="77777777" w:rsidR="00C159E8" w:rsidRDefault="00C159E8" w:rsidP="00190DD9">
      <w:pPr>
        <w:rPr>
          <w:rFonts w:ascii="Arial" w:hAnsi="Arial" w:cs="Arial"/>
        </w:rPr>
      </w:pPr>
    </w:p>
    <w:p w14:paraId="231CEA19" w14:textId="77777777" w:rsidR="001445C8" w:rsidRDefault="001445C8" w:rsidP="00190DD9">
      <w:pPr>
        <w:rPr>
          <w:rFonts w:ascii="Arial" w:hAnsi="Arial" w:cs="Arial"/>
        </w:rPr>
      </w:pPr>
    </w:p>
    <w:p w14:paraId="274D8DE3" w14:textId="77777777" w:rsidR="001445C8" w:rsidRDefault="001445C8" w:rsidP="00190DD9">
      <w:pPr>
        <w:rPr>
          <w:rFonts w:ascii="Arial" w:hAnsi="Arial" w:cs="Arial"/>
        </w:rPr>
      </w:pPr>
    </w:p>
    <w:p w14:paraId="6548F7E8" w14:textId="77777777" w:rsidR="001445C8" w:rsidRDefault="001445C8" w:rsidP="00190DD9">
      <w:pPr>
        <w:rPr>
          <w:rFonts w:ascii="Arial" w:hAnsi="Arial" w:cs="Arial"/>
        </w:rPr>
      </w:pPr>
    </w:p>
    <w:p w14:paraId="3B5B7332" w14:textId="77777777" w:rsidR="00195020" w:rsidRDefault="00195020" w:rsidP="00190DD9">
      <w:pPr>
        <w:rPr>
          <w:rFonts w:ascii="Arial" w:hAnsi="Arial" w:cs="Arial"/>
        </w:rPr>
      </w:pPr>
    </w:p>
    <w:p w14:paraId="3E5F1EEE" w14:textId="77777777" w:rsidR="00195020" w:rsidRDefault="00195020" w:rsidP="00195020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18 vom 20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.04.2018</w:t>
      </w:r>
    </w:p>
    <w:p w14:paraId="62325B2A" w14:textId="77777777" w:rsidR="00195020" w:rsidRDefault="00195020" w:rsidP="00190DD9">
      <w:pPr>
        <w:rPr>
          <w:rFonts w:ascii="Arial" w:hAnsi="Arial" w:cs="Arial"/>
        </w:rPr>
      </w:pPr>
    </w:p>
    <w:p w14:paraId="40E037C5" w14:textId="77777777" w:rsidR="00195020" w:rsidRPr="00195020" w:rsidRDefault="00195020" w:rsidP="0019502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9502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4C84E6A" w14:textId="77777777" w:rsidR="00195020" w:rsidRPr="00195020" w:rsidRDefault="00195020" w:rsidP="0019502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95020">
        <w:rPr>
          <w:rFonts w:ascii="Arial" w:eastAsia="Times New Roman" w:hAnsi="Arial" w:cs="Arial"/>
          <w:b/>
          <w:lang w:eastAsia="de-DE"/>
        </w:rPr>
        <w:tab/>
      </w:r>
      <w:r w:rsidRPr="00195020">
        <w:rPr>
          <w:rFonts w:ascii="Arial" w:eastAsia="Times New Roman" w:hAnsi="Arial" w:cs="Arial"/>
          <w:u w:val="single"/>
          <w:lang w:eastAsia="de-DE"/>
        </w:rPr>
        <w:t>Seite</w:t>
      </w:r>
    </w:p>
    <w:p w14:paraId="43752E25" w14:textId="77777777" w:rsidR="00195020" w:rsidRPr="00195020" w:rsidRDefault="00195020" w:rsidP="00195020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0178222E" w14:textId="77777777" w:rsidR="00195020" w:rsidRPr="00195020" w:rsidRDefault="00195020" w:rsidP="00195020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95020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14:paraId="78C3DEED" w14:textId="77777777" w:rsidR="00195020" w:rsidRPr="00195020" w:rsidRDefault="00195020" w:rsidP="00195020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195020">
        <w:rPr>
          <w:rFonts w:ascii="Arial" w:eastAsia="Times New Roman" w:hAnsi="Arial" w:cs="Arial"/>
          <w:lang w:eastAsia="de-DE"/>
        </w:rPr>
        <w:t>Verlust eines Dienstsiegels der Universität Osnabrück</w:t>
      </w:r>
      <w:r w:rsidRPr="00195020">
        <w:rPr>
          <w:rFonts w:ascii="Arial" w:eastAsia="Times New Roman" w:hAnsi="Arial" w:cs="Arial"/>
          <w:lang w:eastAsia="de-DE"/>
        </w:rPr>
        <w:tab/>
      </w:r>
      <w:r w:rsidRPr="00195020">
        <w:rPr>
          <w:rFonts w:ascii="Arial" w:eastAsia="Times New Roman" w:hAnsi="Arial" w:cs="Arial"/>
          <w:lang w:eastAsia="de-DE"/>
        </w:rPr>
        <w:tab/>
      </w:r>
      <w:r w:rsidRPr="00195020">
        <w:rPr>
          <w:rFonts w:ascii="Arial" w:eastAsia="Times New Roman" w:hAnsi="Arial" w:cs="Arial"/>
          <w:lang w:eastAsia="de-DE"/>
        </w:rPr>
        <w:tab/>
      </w:r>
      <w:r w:rsidRPr="00195020">
        <w:rPr>
          <w:rFonts w:ascii="Arial" w:eastAsia="Times New Roman" w:hAnsi="Arial" w:cs="Arial"/>
          <w:lang w:eastAsia="de-DE"/>
        </w:rPr>
        <w:tab/>
        <w:t>264</w:t>
      </w:r>
    </w:p>
    <w:p w14:paraId="0D4C2E5A" w14:textId="77777777" w:rsidR="000E304E" w:rsidRDefault="000E304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E9AE246" w14:textId="77777777" w:rsidR="000E304E" w:rsidRDefault="000E304E" w:rsidP="000E304E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26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.04.2018</w:t>
      </w:r>
    </w:p>
    <w:p w14:paraId="56E77E61" w14:textId="77777777" w:rsidR="000E304E" w:rsidRDefault="000E304E" w:rsidP="000E304E">
      <w:pPr>
        <w:rPr>
          <w:rFonts w:ascii="Arial" w:hAnsi="Arial" w:cs="Arial"/>
        </w:rPr>
      </w:pPr>
    </w:p>
    <w:p w14:paraId="09E83F1C" w14:textId="77777777" w:rsidR="000E304E" w:rsidRPr="00195020" w:rsidRDefault="000E304E" w:rsidP="000E304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9502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DC9CFEB" w14:textId="77777777" w:rsidR="000E304E" w:rsidRPr="00195020" w:rsidRDefault="000E304E" w:rsidP="000E304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95020">
        <w:rPr>
          <w:rFonts w:ascii="Arial" w:eastAsia="Times New Roman" w:hAnsi="Arial" w:cs="Arial"/>
          <w:b/>
          <w:lang w:eastAsia="de-DE"/>
        </w:rPr>
        <w:tab/>
      </w:r>
      <w:r w:rsidRPr="00195020">
        <w:rPr>
          <w:rFonts w:ascii="Arial" w:eastAsia="Times New Roman" w:hAnsi="Arial" w:cs="Arial"/>
          <w:u w:val="single"/>
          <w:lang w:eastAsia="de-DE"/>
        </w:rPr>
        <w:t>Seite</w:t>
      </w:r>
    </w:p>
    <w:p w14:paraId="323A2D6F" w14:textId="77777777" w:rsidR="000E304E" w:rsidRPr="00195020" w:rsidRDefault="000E304E" w:rsidP="000E304E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CEDC49A" w14:textId="77777777" w:rsidR="000E304E" w:rsidRPr="005343DC" w:rsidRDefault="000E304E" w:rsidP="000E304E">
      <w:pPr>
        <w:spacing w:after="120" w:line="360" w:lineRule="auto"/>
        <w:rPr>
          <w:rFonts w:ascii="Arial" w:hAnsi="Arial" w:cs="Arial"/>
          <w:highlight w:val="yellow"/>
        </w:rPr>
      </w:pPr>
      <w:r w:rsidRPr="005343DC">
        <w:rPr>
          <w:rFonts w:ascii="Arial" w:hAnsi="Arial" w:cs="Arial"/>
          <w:b/>
          <w:u w:val="single"/>
        </w:rPr>
        <w:t>Fakultät für Agrarwissenschaften:</w:t>
      </w:r>
    </w:p>
    <w:p w14:paraId="489C3A83" w14:textId="77777777" w:rsidR="000E304E" w:rsidRPr="005343DC" w:rsidRDefault="000E304E" w:rsidP="000E304E">
      <w:pPr>
        <w:spacing w:line="360" w:lineRule="auto"/>
        <w:rPr>
          <w:rFonts w:ascii="Arial" w:hAnsi="Arial" w:cs="Arial"/>
          <w:highlight w:val="yellow"/>
        </w:rPr>
      </w:pPr>
      <w:r w:rsidRPr="007C38AB">
        <w:rPr>
          <w:rFonts w:ascii="Arial" w:hAnsi="Arial" w:cs="Arial"/>
        </w:rPr>
        <w:t>Errichtung der „Lehr- und Versuchsstation Göttingen</w:t>
      </w:r>
      <w:r>
        <w:rPr>
          <w:rFonts w:ascii="Arial" w:hAnsi="Arial" w:cs="Arial"/>
        </w:rPr>
        <w:t>“</w:t>
      </w:r>
      <w:r w:rsidRPr="005343DC">
        <w:rPr>
          <w:rFonts w:ascii="Arial" w:hAnsi="Arial" w:cs="Arial"/>
        </w:rPr>
        <w:tab/>
      </w:r>
      <w:r w:rsidRPr="005343D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43DC">
        <w:rPr>
          <w:rFonts w:ascii="Arial" w:hAnsi="Arial" w:cs="Arial"/>
        </w:rPr>
        <w:tab/>
        <w:t>265</w:t>
      </w:r>
    </w:p>
    <w:p w14:paraId="2C7D8317" w14:textId="77777777" w:rsidR="000E304E" w:rsidRDefault="000E304E" w:rsidP="000E304E">
      <w:pPr>
        <w:autoSpaceDE w:val="0"/>
        <w:autoSpaceDN w:val="0"/>
        <w:spacing w:after="0" w:line="360" w:lineRule="auto"/>
        <w:rPr>
          <w:rFonts w:ascii="Arial" w:eastAsia="Times New Roman" w:hAnsi="Arial" w:cs="Arial"/>
        </w:rPr>
      </w:pPr>
      <w:r w:rsidRPr="005343DC">
        <w:rPr>
          <w:rFonts w:ascii="Arial" w:eastAsia="Times New Roman" w:hAnsi="Arial" w:cs="Arial"/>
        </w:rPr>
        <w:t xml:space="preserve">Festlegung von Zuständigkeiten im Rahmen der Kooperation der </w:t>
      </w:r>
    </w:p>
    <w:p w14:paraId="661AD87A" w14:textId="77777777" w:rsidR="000E304E" w:rsidRDefault="000E304E" w:rsidP="000E304E">
      <w:pPr>
        <w:autoSpaceDE w:val="0"/>
        <w:autoSpaceDN w:val="0"/>
        <w:spacing w:after="0" w:line="360" w:lineRule="auto"/>
        <w:rPr>
          <w:rFonts w:ascii="Arial" w:eastAsia="Times New Roman" w:hAnsi="Arial" w:cs="Arial"/>
        </w:rPr>
      </w:pPr>
      <w:r w:rsidRPr="005343DC">
        <w:rPr>
          <w:rFonts w:ascii="Arial" w:eastAsia="Times New Roman" w:hAnsi="Arial" w:cs="Arial"/>
        </w:rPr>
        <w:t xml:space="preserve">Abteilung „Eigenbetriebe: Versuchswirtschaften“ und der „Lehr- und </w:t>
      </w:r>
    </w:p>
    <w:p w14:paraId="2EEFB955" w14:textId="77777777" w:rsidR="00195020" w:rsidRDefault="000E304E" w:rsidP="000E304E">
      <w:pPr>
        <w:rPr>
          <w:rFonts w:ascii="Arial" w:hAnsi="Arial" w:cs="Arial"/>
        </w:rPr>
      </w:pPr>
      <w:r w:rsidRPr="005343DC">
        <w:rPr>
          <w:rFonts w:ascii="Arial" w:eastAsia="Times New Roman" w:hAnsi="Arial" w:cs="Arial"/>
        </w:rPr>
        <w:t>Versuchsstation Göttingen“ - FeZuV -</w:t>
      </w:r>
      <w:r w:rsidRPr="005343DC">
        <w:rPr>
          <w:rFonts w:ascii="Arial" w:hAnsi="Arial" w:cs="Arial"/>
        </w:rPr>
        <w:tab/>
      </w:r>
      <w:r w:rsidRPr="005343DC">
        <w:rPr>
          <w:rFonts w:ascii="Arial" w:hAnsi="Arial" w:cs="Arial"/>
        </w:rPr>
        <w:tab/>
      </w:r>
      <w:r w:rsidRPr="005343DC">
        <w:rPr>
          <w:rFonts w:ascii="Arial" w:hAnsi="Arial" w:cs="Arial"/>
        </w:rPr>
        <w:tab/>
      </w:r>
      <w:r w:rsidRPr="005343DC">
        <w:rPr>
          <w:rFonts w:ascii="Arial" w:hAnsi="Arial" w:cs="Arial"/>
        </w:rPr>
        <w:tab/>
      </w:r>
      <w:r w:rsidRPr="005343DC">
        <w:rPr>
          <w:rFonts w:ascii="Arial" w:hAnsi="Arial" w:cs="Arial"/>
        </w:rPr>
        <w:tab/>
      </w:r>
      <w:r w:rsidRPr="005343DC">
        <w:rPr>
          <w:rFonts w:ascii="Arial" w:hAnsi="Arial" w:cs="Arial"/>
        </w:rPr>
        <w:tab/>
        <w:t>265</w:t>
      </w:r>
    </w:p>
    <w:p w14:paraId="3DA5B2C4" w14:textId="77777777" w:rsidR="000E304E" w:rsidRDefault="000E304E" w:rsidP="00190DD9">
      <w:pPr>
        <w:rPr>
          <w:rFonts w:ascii="Arial" w:hAnsi="Arial" w:cs="Arial"/>
        </w:rPr>
      </w:pPr>
    </w:p>
    <w:p w14:paraId="18C7EE95" w14:textId="77777777" w:rsidR="007D51CA" w:rsidRDefault="007D51CA" w:rsidP="00190DD9">
      <w:pPr>
        <w:rPr>
          <w:rFonts w:ascii="Arial" w:hAnsi="Arial" w:cs="Arial"/>
        </w:rPr>
      </w:pPr>
    </w:p>
    <w:p w14:paraId="49189AC0" w14:textId="77777777" w:rsidR="007D51CA" w:rsidRDefault="007D51CA" w:rsidP="00190DD9">
      <w:pPr>
        <w:rPr>
          <w:rFonts w:ascii="Arial" w:hAnsi="Arial" w:cs="Arial"/>
        </w:rPr>
      </w:pPr>
    </w:p>
    <w:p w14:paraId="4FF5A2AC" w14:textId="77777777" w:rsidR="007D51CA" w:rsidRDefault="007D51CA" w:rsidP="00190DD9">
      <w:pPr>
        <w:rPr>
          <w:rFonts w:ascii="Arial" w:hAnsi="Arial" w:cs="Arial"/>
        </w:rPr>
      </w:pPr>
    </w:p>
    <w:p w14:paraId="1D6E820B" w14:textId="77777777" w:rsidR="007D51CA" w:rsidRDefault="007D51CA" w:rsidP="007D51CA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04.05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337FA681" w14:textId="77777777" w:rsidR="007D51CA" w:rsidRDefault="007D51CA" w:rsidP="007D51CA">
      <w:pPr>
        <w:rPr>
          <w:rFonts w:ascii="Arial" w:hAnsi="Arial" w:cs="Arial"/>
        </w:rPr>
      </w:pPr>
    </w:p>
    <w:p w14:paraId="432379C8" w14:textId="77777777" w:rsidR="007D51CA" w:rsidRPr="00195020" w:rsidRDefault="007D51CA" w:rsidP="007D51C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9502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303BC1B" w14:textId="77777777" w:rsidR="007D51CA" w:rsidRPr="00195020" w:rsidRDefault="007D51CA" w:rsidP="007D51C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95020">
        <w:rPr>
          <w:rFonts w:ascii="Arial" w:eastAsia="Times New Roman" w:hAnsi="Arial" w:cs="Arial"/>
          <w:b/>
          <w:lang w:eastAsia="de-DE"/>
        </w:rPr>
        <w:tab/>
      </w:r>
      <w:r w:rsidRPr="00195020">
        <w:rPr>
          <w:rFonts w:ascii="Arial" w:eastAsia="Times New Roman" w:hAnsi="Arial" w:cs="Arial"/>
          <w:u w:val="single"/>
          <w:lang w:eastAsia="de-DE"/>
        </w:rPr>
        <w:t>Seite</w:t>
      </w:r>
    </w:p>
    <w:p w14:paraId="01543878" w14:textId="77777777" w:rsidR="007D51CA" w:rsidRPr="00195020" w:rsidRDefault="007D51CA" w:rsidP="007D51CA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17071336" w14:textId="77777777" w:rsidR="007D51CA" w:rsidRPr="005343DC" w:rsidRDefault="007D51CA" w:rsidP="007D51CA">
      <w:pPr>
        <w:spacing w:after="0" w:line="360" w:lineRule="auto"/>
        <w:rPr>
          <w:rFonts w:ascii="Arial" w:hAnsi="Arial" w:cs="Arial"/>
          <w:highlight w:val="yellow"/>
        </w:rPr>
      </w:pPr>
      <w:r w:rsidRPr="005B4E6D">
        <w:rPr>
          <w:rFonts w:ascii="Arial" w:hAnsi="Arial" w:cs="Arial"/>
          <w:b/>
          <w:bCs/>
          <w:u w:val="single"/>
        </w:rPr>
        <w:t>Fakultät für Biologie und Psychologie:</w:t>
      </w:r>
    </w:p>
    <w:p w14:paraId="0578BA44" w14:textId="77777777" w:rsidR="007D51CA" w:rsidRDefault="007D51CA" w:rsidP="007D51C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B4E6D">
        <w:rPr>
          <w:rFonts w:ascii="Arial" w:hAnsi="Arial" w:cs="Arial"/>
        </w:rPr>
        <w:t xml:space="preserve">weite Änderung der Ordnung über die Zugangsvoraussetzungen und </w:t>
      </w:r>
    </w:p>
    <w:p w14:paraId="038E71CD" w14:textId="77777777" w:rsidR="007D51CA" w:rsidRPr="00D33D99" w:rsidRDefault="007D51CA" w:rsidP="007D51CA">
      <w:pPr>
        <w:spacing w:after="0" w:line="360" w:lineRule="auto"/>
        <w:rPr>
          <w:rFonts w:ascii="Arial" w:hAnsi="Arial" w:cs="Arial"/>
        </w:rPr>
      </w:pPr>
      <w:r w:rsidRPr="005B4E6D">
        <w:rPr>
          <w:rFonts w:ascii="Arial" w:hAnsi="Arial" w:cs="Arial"/>
        </w:rPr>
        <w:t>über die Zulassung für den konsekutiven Master-Studiengang „Psychologie“</w:t>
      </w:r>
      <w:r w:rsidRPr="005343DC">
        <w:rPr>
          <w:rFonts w:ascii="Arial" w:hAnsi="Arial" w:cs="Arial"/>
        </w:rPr>
        <w:tab/>
      </w:r>
      <w:r>
        <w:rPr>
          <w:rFonts w:ascii="Arial" w:hAnsi="Arial" w:cs="Arial"/>
        </w:rPr>
        <w:t>274</w:t>
      </w:r>
    </w:p>
    <w:p w14:paraId="0AB06BF4" w14:textId="77777777" w:rsidR="007D51CA" w:rsidRPr="00665217" w:rsidRDefault="007D51CA" w:rsidP="007D51CA">
      <w:pPr>
        <w:spacing w:after="0" w:line="360" w:lineRule="auto"/>
        <w:rPr>
          <w:rFonts w:ascii="Arial" w:hAnsi="Arial" w:cs="Arial"/>
          <w:u w:val="single"/>
        </w:rPr>
      </w:pPr>
    </w:p>
    <w:p w14:paraId="2D2A1A64" w14:textId="77777777" w:rsidR="007D51CA" w:rsidRDefault="007D51CA" w:rsidP="007D51CA">
      <w:pPr>
        <w:spacing w:after="0" w:line="360" w:lineRule="auto"/>
        <w:rPr>
          <w:rFonts w:ascii="Arial" w:hAnsi="Arial" w:cs="Arial"/>
          <w:b/>
          <w:u w:val="single"/>
        </w:rPr>
      </w:pPr>
      <w:r w:rsidRPr="005B4E6D">
        <w:rPr>
          <w:rFonts w:ascii="Arial" w:hAnsi="Arial" w:cs="Arial"/>
          <w:b/>
          <w:u w:val="single"/>
        </w:rPr>
        <w:t>Wirtschaftswissenschaftliche Fakultät:</w:t>
      </w:r>
    </w:p>
    <w:p w14:paraId="434326A3" w14:textId="77777777" w:rsidR="007D51CA" w:rsidRDefault="007D51CA" w:rsidP="007D51CA">
      <w:pPr>
        <w:spacing w:after="0" w:line="360" w:lineRule="auto"/>
        <w:rPr>
          <w:rFonts w:ascii="Arial" w:hAnsi="Arial" w:cs="Arial"/>
          <w:bCs/>
        </w:rPr>
      </w:pPr>
      <w:r w:rsidRPr="005B4E6D">
        <w:rPr>
          <w:rFonts w:ascii="Arial" w:hAnsi="Arial" w:cs="Arial"/>
          <w:bCs/>
        </w:rPr>
        <w:t xml:space="preserve">Ordnung über die Zugangsvoraussetzungen und über die Zulassung für </w:t>
      </w:r>
    </w:p>
    <w:p w14:paraId="022E152C" w14:textId="77777777" w:rsidR="007D51CA" w:rsidRPr="00D33D99" w:rsidRDefault="007D51CA" w:rsidP="007D51CA">
      <w:pPr>
        <w:spacing w:line="360" w:lineRule="auto"/>
        <w:rPr>
          <w:rFonts w:ascii="Arial" w:hAnsi="Arial" w:cs="Arial"/>
          <w:bCs/>
        </w:rPr>
      </w:pPr>
      <w:r w:rsidRPr="005B4E6D">
        <w:rPr>
          <w:rFonts w:ascii="Arial" w:hAnsi="Arial" w:cs="Arial"/>
          <w:bCs/>
        </w:rPr>
        <w:t>den konsekutiven Master-Studiengang „Marketing und E-Business“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276</w:t>
      </w:r>
    </w:p>
    <w:p w14:paraId="3CEEDB9A" w14:textId="77777777" w:rsidR="007D51CA" w:rsidRDefault="007D51CA" w:rsidP="007D51CA">
      <w:pPr>
        <w:spacing w:after="0" w:line="360" w:lineRule="auto"/>
        <w:rPr>
          <w:rFonts w:ascii="Arial" w:hAnsi="Arial" w:cs="Arial"/>
          <w:bCs/>
        </w:rPr>
      </w:pPr>
      <w:r w:rsidRPr="005B4E6D">
        <w:rPr>
          <w:rFonts w:ascii="Arial" w:hAnsi="Arial" w:cs="Arial"/>
          <w:bCs/>
        </w:rPr>
        <w:t xml:space="preserve">Ordnung über die Zugangsvoraussetzungen und über die Zulassung für </w:t>
      </w:r>
    </w:p>
    <w:p w14:paraId="326B79A4" w14:textId="77777777" w:rsidR="007D51CA" w:rsidRDefault="007D51CA" w:rsidP="007D51CA">
      <w:pPr>
        <w:spacing w:after="0" w:line="360" w:lineRule="auto"/>
        <w:rPr>
          <w:rFonts w:ascii="Arial" w:hAnsi="Arial" w:cs="Arial"/>
          <w:bCs/>
        </w:rPr>
      </w:pPr>
      <w:r w:rsidRPr="005B4E6D">
        <w:rPr>
          <w:rFonts w:ascii="Arial" w:hAnsi="Arial" w:cs="Arial"/>
          <w:bCs/>
        </w:rPr>
        <w:t xml:space="preserve">den konsekutiven Master-Studiengang „Wirtschaftspädagogik und </w:t>
      </w:r>
    </w:p>
    <w:p w14:paraId="60265920" w14:textId="77777777" w:rsidR="007D51CA" w:rsidRDefault="007D51CA" w:rsidP="007D51CA">
      <w:pPr>
        <w:spacing w:after="0" w:line="360" w:lineRule="auto"/>
        <w:rPr>
          <w:rFonts w:ascii="Arial" w:hAnsi="Arial" w:cs="Arial"/>
          <w:bCs/>
        </w:rPr>
      </w:pPr>
      <w:r w:rsidRPr="005B4E6D">
        <w:rPr>
          <w:rFonts w:ascii="Arial" w:hAnsi="Arial" w:cs="Arial"/>
          <w:bCs/>
        </w:rPr>
        <w:t>Personalentwicklung“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287</w:t>
      </w:r>
    </w:p>
    <w:p w14:paraId="3A360494" w14:textId="77777777" w:rsidR="007D51CA" w:rsidRDefault="007D51CA" w:rsidP="007D51CA">
      <w:pPr>
        <w:spacing w:after="0" w:line="360" w:lineRule="auto"/>
        <w:rPr>
          <w:rFonts w:ascii="Arial" w:hAnsi="Arial" w:cs="Arial"/>
          <w:bCs/>
        </w:rPr>
      </w:pPr>
    </w:p>
    <w:p w14:paraId="455A8771" w14:textId="77777777" w:rsidR="007D51CA" w:rsidRDefault="007D51CA" w:rsidP="007D51CA">
      <w:pPr>
        <w:spacing w:after="0" w:line="360" w:lineRule="auto"/>
        <w:rPr>
          <w:rFonts w:ascii="Arial" w:hAnsi="Arial" w:cs="Arial"/>
          <w:b/>
          <w:color w:val="000000" w:themeColor="text1"/>
          <w:u w:val="single"/>
        </w:rPr>
      </w:pPr>
      <w:r w:rsidRPr="005B4E6D">
        <w:rPr>
          <w:rFonts w:ascii="Arial" w:hAnsi="Arial" w:cs="Arial"/>
          <w:b/>
          <w:color w:val="000000" w:themeColor="text1"/>
          <w:u w:val="single"/>
        </w:rPr>
        <w:t>Zentrale Einrichtungen:</w:t>
      </w:r>
    </w:p>
    <w:p w14:paraId="3D0AE68C" w14:textId="77777777" w:rsidR="007D51CA" w:rsidRDefault="007D51CA" w:rsidP="007D51CA">
      <w:pPr>
        <w:spacing w:after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</w:t>
      </w:r>
      <w:r w:rsidRPr="005B4E6D">
        <w:rPr>
          <w:rFonts w:ascii="Arial" w:hAnsi="Arial" w:cs="Arial"/>
          <w:color w:val="000000" w:themeColor="text1"/>
        </w:rPr>
        <w:t xml:space="preserve">eunte Änderung der Prüfungsordnung für Studienangebote der </w:t>
      </w:r>
    </w:p>
    <w:p w14:paraId="663B634C" w14:textId="77777777" w:rsidR="007E0B8E" w:rsidRDefault="007D51CA" w:rsidP="00190DD9">
      <w:pPr>
        <w:rPr>
          <w:rFonts w:ascii="Arial" w:hAnsi="Arial" w:cs="Arial"/>
          <w:color w:val="000000" w:themeColor="text1"/>
        </w:rPr>
      </w:pPr>
      <w:r w:rsidRPr="005B4E6D">
        <w:rPr>
          <w:rFonts w:ascii="Arial" w:hAnsi="Arial" w:cs="Arial"/>
          <w:color w:val="000000" w:themeColor="text1"/>
        </w:rPr>
        <w:t>Zentralen Einrichtung für Sprachen und Schlüsselqualifikationen (ZESS)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299</w:t>
      </w:r>
    </w:p>
    <w:p w14:paraId="0F5D3DAB" w14:textId="77777777" w:rsidR="007E0B8E" w:rsidRDefault="007E0B8E" w:rsidP="007E0B8E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09.05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0713818C" w14:textId="77777777" w:rsidR="007E0B8E" w:rsidRDefault="007E0B8E" w:rsidP="00190DD9">
      <w:pPr>
        <w:rPr>
          <w:rFonts w:ascii="Arial" w:hAnsi="Arial" w:cs="Arial"/>
          <w:color w:val="000000" w:themeColor="text1"/>
        </w:rPr>
      </w:pPr>
    </w:p>
    <w:p w14:paraId="125D82B9" w14:textId="77777777" w:rsidR="007E0B8E" w:rsidRDefault="007E0B8E" w:rsidP="00190DD9">
      <w:pPr>
        <w:rPr>
          <w:rFonts w:ascii="Arial" w:hAnsi="Arial" w:cs="Arial"/>
          <w:color w:val="000000" w:themeColor="text1"/>
        </w:rPr>
      </w:pPr>
    </w:p>
    <w:p w14:paraId="286CA2CA" w14:textId="77777777" w:rsidR="007E0B8E" w:rsidRPr="007E0B8E" w:rsidRDefault="007E0B8E" w:rsidP="007E0B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E0B8E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ADDFF8" w14:textId="77777777" w:rsidR="007E0B8E" w:rsidRPr="007E0B8E" w:rsidRDefault="007E0B8E" w:rsidP="007E0B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E0B8E">
        <w:rPr>
          <w:rFonts w:ascii="Arial" w:eastAsia="Times New Roman" w:hAnsi="Arial" w:cs="Arial"/>
          <w:b/>
          <w:lang w:eastAsia="de-DE"/>
        </w:rPr>
        <w:tab/>
      </w:r>
      <w:r w:rsidRPr="007E0B8E">
        <w:rPr>
          <w:rFonts w:ascii="Arial" w:eastAsia="Times New Roman" w:hAnsi="Arial" w:cs="Arial"/>
          <w:u w:val="single"/>
          <w:lang w:eastAsia="de-DE"/>
        </w:rPr>
        <w:t>Seite</w:t>
      </w:r>
    </w:p>
    <w:p w14:paraId="2B761CF7" w14:textId="77777777" w:rsidR="007E0B8E" w:rsidRPr="007E0B8E" w:rsidRDefault="007E0B8E" w:rsidP="007E0B8E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D41EA79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b/>
          <w:u w:val="single"/>
          <w:lang w:eastAsia="de-DE"/>
        </w:rPr>
      </w:pPr>
      <w:r w:rsidRPr="007E0B8E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14:paraId="14CD0D62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color w:val="000000"/>
          <w:lang w:eastAsia="de-DE"/>
        </w:rPr>
      </w:pPr>
      <w:r w:rsidRPr="007E0B8E">
        <w:rPr>
          <w:rFonts w:ascii="Arial" w:eastAsia="Times New Roman" w:hAnsi="Arial" w:cs="Arial"/>
          <w:color w:val="000000"/>
          <w:lang w:eastAsia="de-DE"/>
        </w:rPr>
        <w:t>Vierte Änderung der Ordnung für die Erhebung und Verarbeitung personen-</w:t>
      </w:r>
      <w:r w:rsidRPr="007E0B8E">
        <w:rPr>
          <w:rFonts w:ascii="Arial" w:eastAsia="Times New Roman" w:hAnsi="Arial" w:cs="Arial"/>
          <w:color w:val="000000"/>
          <w:lang w:eastAsia="de-DE"/>
        </w:rPr>
        <w:br/>
        <w:t>bezogener Daten der Studienbewerberinnen und Studienbewerber, Früh-</w:t>
      </w:r>
      <w:r w:rsidRPr="007E0B8E">
        <w:rPr>
          <w:rFonts w:ascii="Arial" w:eastAsia="Times New Roman" w:hAnsi="Arial" w:cs="Arial"/>
          <w:color w:val="000000"/>
          <w:lang w:eastAsia="de-DE"/>
        </w:rPr>
        <w:br/>
        <w:t xml:space="preserve">studierenden, Studierenden, Prüfungskandidatinnen und Prüfungskandidaten, </w:t>
      </w:r>
      <w:r w:rsidRPr="007E0B8E">
        <w:rPr>
          <w:rFonts w:ascii="Arial" w:eastAsia="Times New Roman" w:hAnsi="Arial" w:cs="Arial"/>
          <w:color w:val="000000"/>
          <w:lang w:eastAsia="de-DE"/>
        </w:rPr>
        <w:br/>
        <w:t xml:space="preserve">ehemaligen Hochschulmitglieder (ohne Beschäftigte) sowie Gasthörerinnen </w:t>
      </w:r>
      <w:r w:rsidRPr="007E0B8E">
        <w:rPr>
          <w:rFonts w:ascii="Arial" w:eastAsia="Times New Roman" w:hAnsi="Arial" w:cs="Arial"/>
          <w:color w:val="000000"/>
          <w:lang w:eastAsia="de-DE"/>
        </w:rPr>
        <w:br/>
        <w:t>und Gasthörer der Georg-August-Universität Göttingen (PersDatO)</w:t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  <w:t>320</w:t>
      </w:r>
    </w:p>
    <w:p w14:paraId="198731F6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b/>
          <w:color w:val="000000"/>
          <w:u w:val="single"/>
          <w:lang w:eastAsia="de-DE"/>
        </w:rPr>
      </w:pPr>
      <w:r w:rsidRPr="007E0B8E">
        <w:rPr>
          <w:rFonts w:ascii="Arial" w:eastAsia="Times New Roman" w:hAnsi="Arial" w:cs="Arial"/>
          <w:b/>
          <w:color w:val="000000"/>
          <w:u w:val="single"/>
          <w:lang w:eastAsia="de-DE"/>
        </w:rPr>
        <w:t>Universitätsmedizin Göttingen:</w:t>
      </w:r>
    </w:p>
    <w:p w14:paraId="7294572C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color w:val="000000"/>
          <w:lang w:eastAsia="de-DE"/>
        </w:rPr>
      </w:pPr>
      <w:r w:rsidRPr="007E0B8E">
        <w:rPr>
          <w:rFonts w:ascii="Arial" w:eastAsia="Times New Roman" w:hAnsi="Arial" w:cs="Arial"/>
          <w:color w:val="000000"/>
          <w:lang w:eastAsia="de-DE"/>
        </w:rPr>
        <w:t>Umbenennung der Organisationseinheit „Klinische Studien Management“</w:t>
      </w:r>
      <w:r w:rsidRPr="007E0B8E">
        <w:rPr>
          <w:rFonts w:ascii="Arial" w:eastAsia="Times New Roman" w:hAnsi="Arial" w:cs="Arial"/>
          <w:color w:val="000000"/>
          <w:lang w:eastAsia="de-DE"/>
        </w:rPr>
        <w:br/>
        <w:t>(KSM)</w:t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  <w:t>328</w:t>
      </w:r>
    </w:p>
    <w:p w14:paraId="3FE124A7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7E0B8E">
        <w:rPr>
          <w:rFonts w:ascii="Arial" w:eastAsia="Times New Roman" w:hAnsi="Arial" w:cs="Arial"/>
          <w:color w:val="000000"/>
          <w:lang w:eastAsia="de-DE"/>
        </w:rPr>
        <w:t>Umbenennung des Instituts für Neuroimmunologie</w:t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</w:r>
      <w:r w:rsidRPr="007E0B8E">
        <w:rPr>
          <w:rFonts w:ascii="Arial" w:eastAsia="Times New Roman" w:hAnsi="Arial" w:cs="Arial"/>
          <w:color w:val="000000"/>
          <w:lang w:eastAsia="de-DE"/>
        </w:rPr>
        <w:tab/>
        <w:t>329</w:t>
      </w:r>
    </w:p>
    <w:p w14:paraId="3B47E346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b/>
          <w:u w:val="single"/>
          <w:lang w:eastAsia="de-DE"/>
        </w:rPr>
      </w:pPr>
      <w:r w:rsidRPr="007E0B8E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4FE6CEA5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7E0B8E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7E0B8E">
        <w:rPr>
          <w:rFonts w:ascii="Arial" w:eastAsia="Times New Roman" w:hAnsi="Arial" w:cs="Arial"/>
          <w:szCs w:val="20"/>
          <w:lang w:eastAsia="de-DE"/>
        </w:rPr>
        <w:br/>
        <w:t>Master-Studiengang „East Asian Studies/Modern Sinology“</w:t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  <w:t>329</w:t>
      </w:r>
    </w:p>
    <w:p w14:paraId="64925E17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7E0B8E">
        <w:rPr>
          <w:rFonts w:ascii="Arial" w:eastAsia="Times New Roman" w:hAnsi="Arial" w:cs="Arial"/>
          <w:b/>
          <w:szCs w:val="20"/>
          <w:u w:val="single"/>
          <w:lang w:eastAsia="de-DE"/>
        </w:rPr>
        <w:t>Fakultät für Mathematik und Informatik:</w:t>
      </w:r>
    </w:p>
    <w:p w14:paraId="5E308380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7E0B8E">
        <w:rPr>
          <w:rFonts w:ascii="Arial" w:eastAsia="Times New Roman" w:hAnsi="Arial" w:cs="Arial"/>
          <w:szCs w:val="20"/>
          <w:lang w:eastAsia="de-DE"/>
        </w:rPr>
        <w:t xml:space="preserve">Prüfungs- und Studienordnung für den Bachelor-Studiengang „Angewandte </w:t>
      </w:r>
      <w:r w:rsidRPr="007E0B8E">
        <w:rPr>
          <w:rFonts w:ascii="Arial" w:eastAsia="Times New Roman" w:hAnsi="Arial" w:cs="Arial"/>
          <w:szCs w:val="20"/>
          <w:lang w:eastAsia="de-DE"/>
        </w:rPr>
        <w:br/>
        <w:t>Data Science“</w:t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  <w:t>343</w:t>
      </w:r>
    </w:p>
    <w:p w14:paraId="0631BBF7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7E0B8E">
        <w:rPr>
          <w:rFonts w:ascii="Arial" w:eastAsia="Calibri" w:hAnsi="Arial" w:cs="Arial"/>
        </w:rPr>
        <w:t xml:space="preserve">Prüfungs- und Studienordnung für den Bachelor-Studiengang „Mathematical </w:t>
      </w:r>
      <w:r w:rsidRPr="007E0B8E">
        <w:rPr>
          <w:rFonts w:ascii="Arial" w:eastAsia="Calibri" w:hAnsi="Arial" w:cs="Arial"/>
        </w:rPr>
        <w:br/>
        <w:t>Data Science“</w:t>
      </w:r>
      <w:r w:rsidRPr="007E0B8E">
        <w:rPr>
          <w:rFonts w:ascii="Arial" w:eastAsia="Calibri" w:hAnsi="Arial" w:cs="Arial"/>
        </w:rPr>
        <w:tab/>
      </w:r>
      <w:r w:rsidRPr="007E0B8E">
        <w:rPr>
          <w:rFonts w:ascii="Arial" w:eastAsia="Calibri" w:hAnsi="Arial" w:cs="Arial"/>
        </w:rPr>
        <w:tab/>
      </w:r>
      <w:r w:rsidRPr="007E0B8E">
        <w:rPr>
          <w:rFonts w:ascii="Arial" w:eastAsia="Calibri" w:hAnsi="Arial" w:cs="Arial"/>
        </w:rPr>
        <w:tab/>
      </w:r>
      <w:r w:rsidRPr="007E0B8E">
        <w:rPr>
          <w:rFonts w:ascii="Arial" w:eastAsia="Calibri" w:hAnsi="Arial" w:cs="Arial"/>
        </w:rPr>
        <w:tab/>
      </w:r>
      <w:r w:rsidRPr="007E0B8E">
        <w:rPr>
          <w:rFonts w:ascii="Arial" w:eastAsia="Calibri" w:hAnsi="Arial" w:cs="Arial"/>
        </w:rPr>
        <w:tab/>
      </w:r>
      <w:r w:rsidRPr="007E0B8E">
        <w:rPr>
          <w:rFonts w:ascii="Arial" w:eastAsia="Calibri" w:hAnsi="Arial" w:cs="Arial"/>
        </w:rPr>
        <w:tab/>
      </w:r>
      <w:r w:rsidRPr="007E0B8E">
        <w:rPr>
          <w:rFonts w:ascii="Arial" w:eastAsia="Calibri" w:hAnsi="Arial" w:cs="Arial"/>
        </w:rPr>
        <w:tab/>
      </w:r>
      <w:r w:rsidRPr="007E0B8E">
        <w:rPr>
          <w:rFonts w:ascii="Arial" w:eastAsia="Calibri" w:hAnsi="Arial" w:cs="Arial"/>
        </w:rPr>
        <w:tab/>
      </w:r>
      <w:r w:rsidRPr="007E0B8E">
        <w:rPr>
          <w:rFonts w:ascii="Arial" w:eastAsia="Calibri" w:hAnsi="Arial" w:cs="Arial"/>
        </w:rPr>
        <w:tab/>
      </w:r>
      <w:r w:rsidRPr="007E0B8E">
        <w:rPr>
          <w:rFonts w:ascii="Arial" w:eastAsia="Calibri" w:hAnsi="Arial" w:cs="Arial"/>
        </w:rPr>
        <w:tab/>
        <w:t>357</w:t>
      </w:r>
    </w:p>
    <w:p w14:paraId="3D04ACE0" w14:textId="77777777" w:rsidR="007E0B8E" w:rsidRPr="007E0B8E" w:rsidRDefault="007E0B8E" w:rsidP="007E0B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E0B8E">
        <w:rPr>
          <w:rFonts w:ascii="Arial" w:eastAsia="Times New Roman" w:hAnsi="Arial" w:cs="Arial"/>
          <w:b/>
          <w:szCs w:val="20"/>
          <w:u w:val="single"/>
          <w:lang w:eastAsia="de-DE"/>
        </w:rPr>
        <w:t>Wirtschaftswissenschaftliche Fakultät (Federführung):</w:t>
      </w:r>
    </w:p>
    <w:p w14:paraId="7768E56A" w14:textId="77777777" w:rsidR="007E0B8E" w:rsidRPr="007E0B8E" w:rsidRDefault="007E0B8E" w:rsidP="007E0B8E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7E0B8E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den konsekutiven </w:t>
      </w:r>
      <w:r w:rsidRPr="007E0B8E">
        <w:rPr>
          <w:rFonts w:ascii="Arial" w:eastAsia="Times New Roman" w:hAnsi="Arial" w:cs="Arial"/>
          <w:szCs w:val="20"/>
          <w:lang w:eastAsia="de-DE"/>
        </w:rPr>
        <w:br/>
        <w:t>Master-Studiengang „Angewandte Statistik“</w:t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</w:r>
      <w:r w:rsidRPr="007E0B8E">
        <w:rPr>
          <w:rFonts w:ascii="Arial" w:eastAsia="Times New Roman" w:hAnsi="Arial" w:cs="Arial"/>
          <w:szCs w:val="20"/>
          <w:lang w:eastAsia="de-DE"/>
        </w:rPr>
        <w:tab/>
        <w:t>377</w:t>
      </w:r>
    </w:p>
    <w:p w14:paraId="0E35FDC2" w14:textId="77777777" w:rsidR="002B0C92" w:rsidRDefault="002B0C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4854C4D5" w14:textId="77777777" w:rsidR="002B0C92" w:rsidRDefault="002B0C92" w:rsidP="002B0C92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22 vom 16.05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770FF28C" w14:textId="77777777" w:rsidR="007E0B8E" w:rsidRDefault="007E0B8E" w:rsidP="00190DD9">
      <w:pPr>
        <w:rPr>
          <w:rFonts w:ascii="Arial" w:hAnsi="Arial" w:cs="Arial"/>
          <w:color w:val="000000" w:themeColor="text1"/>
        </w:rPr>
      </w:pPr>
    </w:p>
    <w:p w14:paraId="39D8D687" w14:textId="77777777" w:rsidR="002B0C92" w:rsidRPr="002B0C92" w:rsidRDefault="002B0C92" w:rsidP="002B0C9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B0C9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EAAC1A6" w14:textId="77777777" w:rsidR="002B0C92" w:rsidRPr="002B0C92" w:rsidRDefault="002B0C92" w:rsidP="002B0C9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B0C92">
        <w:rPr>
          <w:rFonts w:ascii="Arial" w:eastAsia="Times New Roman" w:hAnsi="Arial" w:cs="Arial"/>
          <w:b/>
          <w:lang w:eastAsia="de-DE"/>
        </w:rPr>
        <w:tab/>
      </w:r>
      <w:r w:rsidRPr="002B0C92">
        <w:rPr>
          <w:rFonts w:ascii="Arial" w:eastAsia="Times New Roman" w:hAnsi="Arial" w:cs="Arial"/>
          <w:u w:val="single"/>
          <w:lang w:eastAsia="de-DE"/>
        </w:rPr>
        <w:t>Seite</w:t>
      </w:r>
    </w:p>
    <w:p w14:paraId="07D3D786" w14:textId="77777777" w:rsidR="002B0C92" w:rsidRPr="002B0C92" w:rsidRDefault="002B0C92" w:rsidP="002B0C92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4FFD777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B0C92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45F9DB61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B0C92">
        <w:rPr>
          <w:rFonts w:ascii="Arial" w:eastAsia="Times New Roman" w:hAnsi="Arial" w:cs="Arial"/>
          <w:lang w:eastAsia="de-DE"/>
        </w:rPr>
        <w:t>Vereinbarung zur Beschäftigung und Inklusion von Menschen mit Behinderung</w:t>
      </w:r>
      <w:r w:rsidRPr="002B0C92">
        <w:rPr>
          <w:rFonts w:ascii="Arial" w:eastAsia="Times New Roman" w:hAnsi="Arial" w:cs="Arial"/>
          <w:lang w:eastAsia="de-DE"/>
        </w:rPr>
        <w:br/>
        <w:t>an der Georg-August-Universität Göttingen (ohne Universitätsmedizin)</w:t>
      </w:r>
    </w:p>
    <w:p w14:paraId="1D61E857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B0C92">
        <w:rPr>
          <w:rFonts w:ascii="Arial" w:eastAsia="Times New Roman" w:hAnsi="Arial" w:cs="Arial"/>
          <w:lang w:eastAsia="de-DE"/>
        </w:rPr>
        <w:t>„Inklusionsvereinbarung“</w:t>
      </w:r>
      <w:r w:rsidRPr="002B0C92">
        <w:rPr>
          <w:rFonts w:ascii="Arial" w:eastAsia="Times New Roman" w:hAnsi="Arial" w:cs="Arial"/>
          <w:lang w:eastAsia="de-DE"/>
        </w:rPr>
        <w:tab/>
      </w:r>
      <w:r w:rsidRPr="002B0C92">
        <w:rPr>
          <w:rFonts w:ascii="Arial" w:eastAsia="Times New Roman" w:hAnsi="Arial" w:cs="Arial"/>
          <w:lang w:eastAsia="de-DE"/>
        </w:rPr>
        <w:tab/>
      </w:r>
      <w:r w:rsidRPr="002B0C92">
        <w:rPr>
          <w:rFonts w:ascii="Arial" w:eastAsia="Times New Roman" w:hAnsi="Arial" w:cs="Arial"/>
          <w:lang w:eastAsia="de-DE"/>
        </w:rPr>
        <w:tab/>
      </w:r>
      <w:r w:rsidRPr="002B0C92">
        <w:rPr>
          <w:rFonts w:ascii="Arial" w:eastAsia="Times New Roman" w:hAnsi="Arial" w:cs="Arial"/>
          <w:lang w:eastAsia="de-DE"/>
        </w:rPr>
        <w:tab/>
      </w:r>
      <w:r w:rsidRPr="002B0C92">
        <w:rPr>
          <w:rFonts w:ascii="Arial" w:eastAsia="Times New Roman" w:hAnsi="Arial" w:cs="Arial"/>
          <w:lang w:eastAsia="de-DE"/>
        </w:rPr>
        <w:tab/>
      </w:r>
      <w:r w:rsidRPr="002B0C92">
        <w:rPr>
          <w:rFonts w:ascii="Arial" w:eastAsia="Times New Roman" w:hAnsi="Arial" w:cs="Arial"/>
          <w:lang w:eastAsia="de-DE"/>
        </w:rPr>
        <w:tab/>
      </w:r>
      <w:r w:rsidRPr="002B0C92">
        <w:rPr>
          <w:rFonts w:ascii="Arial" w:eastAsia="Times New Roman" w:hAnsi="Arial" w:cs="Arial"/>
          <w:lang w:eastAsia="de-DE"/>
        </w:rPr>
        <w:tab/>
      </w:r>
      <w:r w:rsidRPr="002B0C92">
        <w:rPr>
          <w:rFonts w:ascii="Arial" w:eastAsia="Times New Roman" w:hAnsi="Arial" w:cs="Arial"/>
          <w:lang w:eastAsia="de-DE"/>
        </w:rPr>
        <w:tab/>
        <w:t>383</w:t>
      </w:r>
    </w:p>
    <w:p w14:paraId="501B0BC0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89E9CCB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B0C92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37F1DBA2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B0C92">
        <w:rPr>
          <w:rFonts w:ascii="Arial" w:eastAsia="Droid Sans" w:hAnsi="Arial" w:cs="Arial"/>
          <w:kern w:val="1"/>
          <w:lang w:eastAsia="zh-CN" w:bidi="hi-IN"/>
        </w:rPr>
        <w:t xml:space="preserve">Nutzungsordnung für die Wissenschaftliche Serviceeinrichtung MR-Forschung </w:t>
      </w:r>
      <w:r w:rsidRPr="002B0C92">
        <w:rPr>
          <w:rFonts w:ascii="Arial" w:eastAsia="Droid Sans" w:hAnsi="Arial" w:cs="Arial"/>
          <w:kern w:val="1"/>
          <w:lang w:eastAsia="zh-CN" w:bidi="hi-IN"/>
        </w:rPr>
        <w:br/>
        <w:t>der Universitätsmedizin Göttingen</w:t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  <w:t>390</w:t>
      </w:r>
    </w:p>
    <w:p w14:paraId="54839F0E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879C7AF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B0C92">
        <w:rPr>
          <w:rFonts w:ascii="Arial" w:eastAsia="Droid Sans" w:hAnsi="Arial" w:cs="Arial"/>
          <w:kern w:val="1"/>
          <w:lang w:eastAsia="zh-CN" w:bidi="hi-IN"/>
        </w:rPr>
        <w:t xml:space="preserve">Ordnung der Kommission für Forschungsethik der Universitätsmedizin </w:t>
      </w:r>
      <w:r w:rsidRPr="002B0C92">
        <w:rPr>
          <w:rFonts w:ascii="Arial" w:eastAsia="Droid Sans" w:hAnsi="Arial" w:cs="Arial"/>
          <w:kern w:val="1"/>
          <w:lang w:eastAsia="zh-CN" w:bidi="hi-IN"/>
        </w:rPr>
        <w:br/>
        <w:t>Göttingen</w:t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</w:r>
      <w:r w:rsidRPr="002B0C92">
        <w:rPr>
          <w:rFonts w:ascii="Arial" w:eastAsia="Droid Sans" w:hAnsi="Arial" w:cs="Arial"/>
          <w:kern w:val="1"/>
          <w:lang w:eastAsia="zh-CN" w:bidi="hi-IN"/>
        </w:rPr>
        <w:tab/>
        <w:t>404</w:t>
      </w:r>
    </w:p>
    <w:p w14:paraId="52EE581E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CB7650C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B0C92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14:paraId="42AC3149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2B0C92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und über die Zulassung für den </w:t>
      </w:r>
      <w:r w:rsidRPr="002B0C92">
        <w:rPr>
          <w:rFonts w:ascii="Arial" w:eastAsia="Times New Roman" w:hAnsi="Arial" w:cs="Arial"/>
          <w:bCs/>
          <w:szCs w:val="20"/>
          <w:lang w:eastAsia="de-DE"/>
        </w:rPr>
        <w:br/>
        <w:t>konsekutiven Master-Studiengang „Integrated Plant and Animal Breeding“</w:t>
      </w:r>
      <w:r w:rsidRPr="002B0C92">
        <w:rPr>
          <w:rFonts w:ascii="Arial" w:eastAsia="Times New Roman" w:hAnsi="Arial" w:cs="Arial"/>
          <w:bCs/>
          <w:szCs w:val="20"/>
          <w:lang w:eastAsia="de-DE"/>
        </w:rPr>
        <w:tab/>
        <w:t>409</w:t>
      </w:r>
    </w:p>
    <w:p w14:paraId="62EB92A3" w14:textId="77777777" w:rsidR="002B0C92" w:rsidRPr="002B0C92" w:rsidRDefault="002B0C92" w:rsidP="002B0C92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2655E3F" w14:textId="77777777" w:rsidR="002B0C92" w:rsidRPr="002B0C92" w:rsidRDefault="002B0C92" w:rsidP="002B0C9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Lucida Sans Unicode" w:hAnsi="Arial" w:cs="Arial"/>
          <w:b/>
          <w:color w:val="00000A"/>
          <w:u w:val="single"/>
          <w:lang w:eastAsia="de-DE"/>
        </w:rPr>
      </w:pPr>
      <w:r w:rsidRPr="002B0C92">
        <w:rPr>
          <w:rFonts w:ascii="Arial" w:eastAsia="Lucida Sans Unicode" w:hAnsi="Arial" w:cs="Arial"/>
          <w:b/>
          <w:color w:val="00000A"/>
          <w:u w:val="single"/>
          <w:lang w:eastAsia="de-DE"/>
        </w:rPr>
        <w:t>Fakultätsübergreifende Einrichtungen:</w:t>
      </w:r>
    </w:p>
    <w:p w14:paraId="05DD4100" w14:textId="77777777" w:rsidR="002B0C92" w:rsidRPr="00794E4D" w:rsidRDefault="002B0C92" w:rsidP="002B0C92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794E4D">
        <w:rPr>
          <w:rFonts w:ascii="Arial" w:eastAsia="Times New Roman" w:hAnsi="Arial" w:cs="Arial"/>
          <w:lang w:eastAsia="de-DE"/>
        </w:rPr>
        <w:t xml:space="preserve">Ordnung des Graduiertenkollegs „Enrichment of European Beech Forests </w:t>
      </w:r>
      <w:r w:rsidRPr="00794E4D">
        <w:rPr>
          <w:rFonts w:ascii="Arial" w:eastAsia="Times New Roman" w:hAnsi="Arial" w:cs="Arial"/>
          <w:lang w:eastAsia="de-DE"/>
        </w:rPr>
        <w:br/>
        <w:t>with Conifers: Impacts of Functional Traits on Ecosystem Functioning“</w:t>
      </w:r>
      <w:r w:rsidRPr="00794E4D">
        <w:rPr>
          <w:rFonts w:ascii="Arial" w:eastAsia="Times New Roman" w:hAnsi="Arial" w:cs="Arial"/>
          <w:lang w:eastAsia="de-DE"/>
        </w:rPr>
        <w:tab/>
      </w:r>
      <w:r w:rsidRPr="00794E4D">
        <w:rPr>
          <w:rFonts w:ascii="Arial" w:eastAsia="Times New Roman" w:hAnsi="Arial" w:cs="Arial"/>
          <w:lang w:eastAsia="de-DE"/>
        </w:rPr>
        <w:tab/>
        <w:t>422</w:t>
      </w:r>
    </w:p>
    <w:p w14:paraId="141353A1" w14:textId="77777777" w:rsidR="00FB1830" w:rsidRPr="00794E4D" w:rsidRDefault="00FB1830">
      <w:pPr>
        <w:rPr>
          <w:rFonts w:ascii="Arial" w:hAnsi="Arial" w:cs="Arial"/>
          <w:color w:val="000000" w:themeColor="text1"/>
        </w:rPr>
      </w:pPr>
      <w:r w:rsidRPr="00794E4D">
        <w:rPr>
          <w:rFonts w:ascii="Arial" w:hAnsi="Arial" w:cs="Arial"/>
          <w:color w:val="000000" w:themeColor="text1"/>
        </w:rPr>
        <w:br w:type="page"/>
      </w:r>
    </w:p>
    <w:p w14:paraId="447BFB8E" w14:textId="77777777" w:rsidR="002B0C92" w:rsidRPr="00FB1830" w:rsidRDefault="00FB1830" w:rsidP="00FB1830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25.05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636E4A64" w14:textId="77777777" w:rsidR="00FB1830" w:rsidRPr="00FB1830" w:rsidRDefault="00FB1830" w:rsidP="00190DD9">
      <w:pPr>
        <w:rPr>
          <w:rFonts w:ascii="Arial" w:hAnsi="Arial" w:cs="Arial"/>
          <w:color w:val="000000" w:themeColor="text1"/>
        </w:rPr>
      </w:pPr>
    </w:p>
    <w:p w14:paraId="1928D1B8" w14:textId="77777777" w:rsidR="00FB1830" w:rsidRPr="00FB1830" w:rsidRDefault="00FB1830" w:rsidP="00FB183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FB1830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E024F31" w14:textId="77777777" w:rsidR="00FB1830" w:rsidRPr="00FB1830" w:rsidRDefault="00FB1830" w:rsidP="00FB183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FB1830">
        <w:rPr>
          <w:rFonts w:ascii="Arial" w:eastAsia="Times New Roman" w:hAnsi="Arial" w:cs="Arial"/>
          <w:b/>
          <w:lang w:eastAsia="de-DE"/>
        </w:rPr>
        <w:tab/>
      </w:r>
      <w:r w:rsidRPr="00FB1830">
        <w:rPr>
          <w:rFonts w:ascii="Arial" w:eastAsia="Times New Roman" w:hAnsi="Arial" w:cs="Arial"/>
          <w:u w:val="single"/>
          <w:lang w:eastAsia="de-DE"/>
        </w:rPr>
        <w:t>Seite</w:t>
      </w:r>
    </w:p>
    <w:p w14:paraId="49A4F25A" w14:textId="77777777" w:rsidR="00FB1830" w:rsidRPr="00FB1830" w:rsidRDefault="00FB1830" w:rsidP="00FB1830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F24195" w14:textId="77777777" w:rsidR="00FB1830" w:rsidRPr="00FB1830" w:rsidRDefault="00FB1830" w:rsidP="00FB183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B1830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03CAD7A3" w14:textId="77777777" w:rsidR="00FB1830" w:rsidRPr="00FB1830" w:rsidRDefault="00FB1830" w:rsidP="00FB1830">
      <w:pPr>
        <w:spacing w:after="0" w:line="360" w:lineRule="auto"/>
        <w:rPr>
          <w:rFonts w:ascii="Arial" w:eastAsia="Calibri" w:hAnsi="Arial" w:cs="Arial"/>
        </w:rPr>
      </w:pPr>
      <w:r w:rsidRPr="00FB1830">
        <w:rPr>
          <w:rFonts w:ascii="Arial" w:eastAsia="Calibri" w:hAnsi="Arial" w:cs="Arial"/>
        </w:rPr>
        <w:t>Ordnung über die Zugangsvoraussetzungen für den Bachelor-Studiengang „Weltliteratur/World Literature“</w:t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  <w:t>432</w:t>
      </w:r>
    </w:p>
    <w:p w14:paraId="17BF27EA" w14:textId="77777777" w:rsidR="00FB1830" w:rsidRPr="00FB1830" w:rsidRDefault="00FB1830" w:rsidP="00FB1830">
      <w:pPr>
        <w:spacing w:after="0" w:line="360" w:lineRule="auto"/>
        <w:rPr>
          <w:rFonts w:ascii="Arial" w:eastAsia="Calibri" w:hAnsi="Arial" w:cs="Arial"/>
        </w:rPr>
      </w:pPr>
      <w:r w:rsidRPr="00FB1830">
        <w:rPr>
          <w:rFonts w:ascii="Arial" w:eastAsia="Calibri" w:hAnsi="Arial" w:cs="Arial"/>
        </w:rPr>
        <w:t xml:space="preserve">Erste Änderung der Ordnung über die Zugangsvoraussetzungen für das </w:t>
      </w:r>
      <w:r w:rsidRPr="00FB1830">
        <w:rPr>
          <w:rFonts w:ascii="Arial" w:eastAsia="Calibri" w:hAnsi="Arial" w:cs="Arial"/>
        </w:rPr>
        <w:br/>
        <w:t xml:space="preserve">Studienfach Englische Philologie/Englisch und für das Studienfach North </w:t>
      </w:r>
      <w:r w:rsidRPr="00FB1830">
        <w:rPr>
          <w:rFonts w:ascii="Arial" w:eastAsia="Calibri" w:hAnsi="Arial" w:cs="Arial"/>
        </w:rPr>
        <w:br/>
        <w:t>American Studies (in allen Studiengängen; ohne weiterführende Studien-</w:t>
      </w:r>
      <w:r w:rsidRPr="00FB1830">
        <w:rPr>
          <w:rFonts w:ascii="Arial" w:eastAsia="Calibri" w:hAnsi="Arial" w:cs="Arial"/>
        </w:rPr>
        <w:br/>
        <w:t>gänge und Master-Studiengänge)</w:t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</w:r>
      <w:r w:rsidRPr="00FB1830">
        <w:rPr>
          <w:rFonts w:ascii="Arial" w:eastAsia="Calibri" w:hAnsi="Arial" w:cs="Arial"/>
        </w:rPr>
        <w:tab/>
        <w:t>435</w:t>
      </w:r>
    </w:p>
    <w:p w14:paraId="1B6AE91E" w14:textId="77777777" w:rsidR="00FB1830" w:rsidRPr="00FB1830" w:rsidRDefault="00FB1830" w:rsidP="00FB1830">
      <w:pPr>
        <w:spacing w:after="0" w:line="360" w:lineRule="auto"/>
        <w:rPr>
          <w:rFonts w:ascii="Arial" w:eastAsia="Calibri" w:hAnsi="Arial" w:cs="Arial"/>
        </w:rPr>
      </w:pPr>
      <w:r w:rsidRPr="00FB1830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und über </w:t>
      </w:r>
      <w:r w:rsidRPr="00FB1830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„Altorientalistik“</w:t>
      </w:r>
      <w:r w:rsidRPr="00FB1830">
        <w:rPr>
          <w:rFonts w:ascii="Arial" w:eastAsia="Times New Roman" w:hAnsi="Arial" w:cs="Arial"/>
          <w:bCs/>
          <w:szCs w:val="20"/>
          <w:lang w:eastAsia="de-DE"/>
        </w:rPr>
        <w:tab/>
      </w:r>
      <w:r w:rsidRPr="00FB1830">
        <w:rPr>
          <w:rFonts w:ascii="Arial" w:eastAsia="Times New Roman" w:hAnsi="Arial" w:cs="Arial"/>
          <w:bCs/>
          <w:szCs w:val="20"/>
          <w:lang w:eastAsia="de-DE"/>
        </w:rPr>
        <w:tab/>
        <w:t>436</w:t>
      </w:r>
    </w:p>
    <w:p w14:paraId="6F7DE4B5" w14:textId="77777777" w:rsidR="00FB1830" w:rsidRPr="00FB1830" w:rsidRDefault="00FB1830" w:rsidP="00FB183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B1830">
        <w:rPr>
          <w:rFonts w:ascii="Arial" w:eastAsia="Times New Roman" w:hAnsi="Arial" w:cs="Arial"/>
          <w:bCs/>
          <w:szCs w:val="20"/>
          <w:lang w:eastAsia="de-DE"/>
        </w:rPr>
        <w:t xml:space="preserve">Dritte Änderung der Ordnung über die Zugangsvoraussetzungen und über </w:t>
      </w:r>
      <w:r w:rsidRPr="00FB1830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„Geschichte“</w:t>
      </w:r>
      <w:r w:rsidRPr="00FB1830">
        <w:rPr>
          <w:rFonts w:ascii="Arial" w:eastAsia="Times New Roman" w:hAnsi="Arial" w:cs="Arial"/>
          <w:bCs/>
          <w:szCs w:val="20"/>
          <w:lang w:eastAsia="de-DE"/>
        </w:rPr>
        <w:tab/>
      </w:r>
      <w:r w:rsidRPr="00FB1830">
        <w:rPr>
          <w:rFonts w:ascii="Arial" w:eastAsia="Times New Roman" w:hAnsi="Arial" w:cs="Arial"/>
          <w:bCs/>
          <w:szCs w:val="20"/>
          <w:lang w:eastAsia="de-DE"/>
        </w:rPr>
        <w:tab/>
        <w:t>437</w:t>
      </w:r>
    </w:p>
    <w:p w14:paraId="4BBBF887" w14:textId="77777777" w:rsidR="00FB1830" w:rsidRPr="00FB1830" w:rsidRDefault="00FB1830" w:rsidP="00FB183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B1830">
        <w:rPr>
          <w:rFonts w:ascii="Arial" w:eastAsia="Times New Roman" w:hAnsi="Arial" w:cs="Arial"/>
          <w:bCs/>
          <w:szCs w:val="20"/>
          <w:lang w:eastAsia="de-DE"/>
        </w:rPr>
        <w:t xml:space="preserve">Zweite Änderung der Ordnung über die Zugangsvoraussetzungen und über </w:t>
      </w:r>
      <w:r w:rsidRPr="00FB1830">
        <w:rPr>
          <w:rFonts w:ascii="Arial" w:eastAsia="Times New Roman" w:hAnsi="Arial" w:cs="Arial"/>
          <w:bCs/>
          <w:szCs w:val="20"/>
          <w:lang w:eastAsia="de-DE"/>
        </w:rPr>
        <w:br/>
        <w:t>die Zulassung für den konsekutiven Master-Studiengang „Indologie“</w:t>
      </w:r>
      <w:r w:rsidRPr="00FB1830">
        <w:rPr>
          <w:rFonts w:ascii="Arial" w:eastAsia="Times New Roman" w:hAnsi="Arial" w:cs="Arial"/>
          <w:bCs/>
          <w:szCs w:val="20"/>
          <w:lang w:eastAsia="de-DE"/>
        </w:rPr>
        <w:tab/>
      </w:r>
      <w:r w:rsidRPr="00FB1830">
        <w:rPr>
          <w:rFonts w:ascii="Arial" w:eastAsia="Times New Roman" w:hAnsi="Arial" w:cs="Arial"/>
          <w:bCs/>
          <w:szCs w:val="20"/>
          <w:lang w:eastAsia="de-DE"/>
        </w:rPr>
        <w:tab/>
        <w:t>439</w:t>
      </w:r>
    </w:p>
    <w:p w14:paraId="053A27CA" w14:textId="77777777" w:rsidR="00FB1830" w:rsidRPr="00FB1830" w:rsidRDefault="00FB1830" w:rsidP="00FB183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B1830">
        <w:rPr>
          <w:rFonts w:ascii="Arial" w:eastAsia="Times New Roman" w:hAnsi="Arial" w:cs="Arial"/>
          <w:bCs/>
          <w:szCs w:val="20"/>
          <w:lang w:eastAsia="de-DE"/>
        </w:rPr>
        <w:t>Ordnung über die Zugangsvoraussetzungen und über die Zulassung für d</w:t>
      </w:r>
      <w:r w:rsidRPr="00FB1830">
        <w:rPr>
          <w:rFonts w:ascii="Arial" w:eastAsia="Times New Roman" w:hAnsi="Arial" w:cs="Arial"/>
          <w:bCs/>
          <w:szCs w:val="20"/>
          <w:lang w:eastAsia="de-DE"/>
        </w:rPr>
        <w:br/>
        <w:t xml:space="preserve">en konsekutiven Master-Studiengang </w:t>
      </w:r>
      <w:r w:rsidRPr="00FB1830">
        <w:rPr>
          <w:rFonts w:ascii="Arial" w:eastAsia="Times New Roman" w:hAnsi="Arial" w:cs="Arial"/>
          <w:lang w:eastAsia="de-DE"/>
        </w:rPr>
        <w:t xml:space="preserve">„Kulturen und Sprachen des </w:t>
      </w:r>
      <w:r w:rsidRPr="00FB1830">
        <w:rPr>
          <w:rFonts w:ascii="Arial" w:eastAsia="Times New Roman" w:hAnsi="Arial" w:cs="Arial"/>
          <w:lang w:eastAsia="de-DE"/>
        </w:rPr>
        <w:br/>
        <w:t>mediterranen Raums“</w:t>
      </w:r>
      <w:r w:rsidRPr="00FB1830">
        <w:rPr>
          <w:rFonts w:ascii="Arial" w:eastAsia="Times New Roman" w:hAnsi="Arial" w:cs="Arial"/>
          <w:lang w:eastAsia="de-DE"/>
        </w:rPr>
        <w:tab/>
      </w:r>
      <w:r w:rsidRPr="00FB1830">
        <w:rPr>
          <w:rFonts w:ascii="Arial" w:eastAsia="Times New Roman" w:hAnsi="Arial" w:cs="Arial"/>
          <w:lang w:eastAsia="de-DE"/>
        </w:rPr>
        <w:tab/>
      </w:r>
      <w:r w:rsidRPr="00FB1830">
        <w:rPr>
          <w:rFonts w:ascii="Arial" w:eastAsia="Times New Roman" w:hAnsi="Arial" w:cs="Arial"/>
          <w:lang w:eastAsia="de-DE"/>
        </w:rPr>
        <w:tab/>
      </w:r>
      <w:r w:rsidRPr="00FB1830">
        <w:rPr>
          <w:rFonts w:ascii="Arial" w:eastAsia="Times New Roman" w:hAnsi="Arial" w:cs="Arial"/>
          <w:lang w:eastAsia="de-DE"/>
        </w:rPr>
        <w:tab/>
      </w:r>
      <w:r w:rsidRPr="00FB1830">
        <w:rPr>
          <w:rFonts w:ascii="Arial" w:eastAsia="Times New Roman" w:hAnsi="Arial" w:cs="Arial"/>
          <w:lang w:eastAsia="de-DE"/>
        </w:rPr>
        <w:tab/>
      </w:r>
      <w:r w:rsidRPr="00FB1830">
        <w:rPr>
          <w:rFonts w:ascii="Arial" w:eastAsia="Times New Roman" w:hAnsi="Arial" w:cs="Arial"/>
          <w:lang w:eastAsia="de-DE"/>
        </w:rPr>
        <w:tab/>
      </w:r>
      <w:r w:rsidRPr="00FB1830">
        <w:rPr>
          <w:rFonts w:ascii="Arial" w:eastAsia="Times New Roman" w:hAnsi="Arial" w:cs="Arial"/>
          <w:lang w:eastAsia="de-DE"/>
        </w:rPr>
        <w:tab/>
      </w:r>
      <w:r w:rsidRPr="00FB1830">
        <w:rPr>
          <w:rFonts w:ascii="Arial" w:eastAsia="Times New Roman" w:hAnsi="Arial" w:cs="Arial"/>
          <w:lang w:eastAsia="de-DE"/>
        </w:rPr>
        <w:tab/>
        <w:t>440</w:t>
      </w:r>
    </w:p>
    <w:p w14:paraId="23153492" w14:textId="77777777" w:rsidR="00FB1830" w:rsidRPr="00FB1830" w:rsidRDefault="00FB1830" w:rsidP="00FB1830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F8E83C0" w14:textId="77777777" w:rsidR="00FB1830" w:rsidRPr="00FB1830" w:rsidRDefault="00FB1830" w:rsidP="00FB183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B1830">
        <w:rPr>
          <w:rFonts w:ascii="Arial" w:eastAsia="Times New Roman" w:hAnsi="Arial" w:cs="Arial"/>
          <w:b/>
          <w:u w:val="single"/>
          <w:lang w:eastAsia="de-DE"/>
        </w:rPr>
        <w:t>Fakultätsübergreifende Satzungen:</w:t>
      </w:r>
    </w:p>
    <w:p w14:paraId="19615E3B" w14:textId="77777777" w:rsidR="00FB1830" w:rsidRPr="00FB1830" w:rsidRDefault="00FB1830" w:rsidP="00FB1830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FB1830">
        <w:rPr>
          <w:rFonts w:ascii="Arial" w:eastAsia="Times New Roman" w:hAnsi="Arial" w:cs="Times New Roman"/>
          <w:szCs w:val="20"/>
          <w:lang w:eastAsia="de-DE"/>
        </w:rPr>
        <w:t>Erste Änderung der Ordnung über das Auswahlverfahren in dem Zwei-</w:t>
      </w:r>
      <w:r w:rsidRPr="00FB1830">
        <w:rPr>
          <w:rFonts w:ascii="Arial" w:eastAsia="Times New Roman" w:hAnsi="Arial" w:cs="Times New Roman"/>
          <w:szCs w:val="20"/>
          <w:lang w:eastAsia="de-DE"/>
        </w:rPr>
        <w:br/>
        <w:t xml:space="preserve">Fächer-Bachelor-Studiengang der Georg-August-Universität Göttingen </w:t>
      </w:r>
      <w:r w:rsidRPr="00FB1830">
        <w:rPr>
          <w:rFonts w:ascii="Arial" w:eastAsia="Times New Roman" w:hAnsi="Arial" w:cs="Times New Roman"/>
          <w:szCs w:val="20"/>
          <w:lang w:eastAsia="de-DE"/>
        </w:rPr>
        <w:br/>
        <w:t>in den Teilstudiengängen mit örtlichen Zulassungsbeschränkungen</w:t>
      </w:r>
      <w:r w:rsidRPr="00FB1830">
        <w:rPr>
          <w:rFonts w:ascii="Arial" w:eastAsia="Times New Roman" w:hAnsi="Arial" w:cs="Times New Roman"/>
          <w:szCs w:val="20"/>
          <w:lang w:eastAsia="de-DE"/>
        </w:rPr>
        <w:tab/>
      </w:r>
      <w:r w:rsidRPr="00FB1830">
        <w:rPr>
          <w:rFonts w:ascii="Arial" w:eastAsia="Times New Roman" w:hAnsi="Arial" w:cs="Times New Roman"/>
          <w:szCs w:val="20"/>
          <w:lang w:eastAsia="de-DE"/>
        </w:rPr>
        <w:tab/>
        <w:t>451</w:t>
      </w:r>
    </w:p>
    <w:p w14:paraId="4768AC1D" w14:textId="77777777" w:rsidR="00100B35" w:rsidRDefault="00100B3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159FB499" w14:textId="77777777" w:rsidR="00FB1830" w:rsidRDefault="00100B35" w:rsidP="00100B35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24 vom 30.05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2ADFFFD0" w14:textId="77777777" w:rsidR="00100B35" w:rsidRDefault="00100B35" w:rsidP="00100B35">
      <w:pPr>
        <w:jc w:val="center"/>
        <w:rPr>
          <w:rFonts w:ascii="Arial" w:hAnsi="Arial" w:cs="Arial"/>
          <w:color w:val="000000" w:themeColor="text1"/>
        </w:rPr>
      </w:pPr>
    </w:p>
    <w:p w14:paraId="6E65AB2C" w14:textId="77777777" w:rsidR="00100B35" w:rsidRPr="00100B35" w:rsidRDefault="00100B35" w:rsidP="00100B3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00B3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D64A44E" w14:textId="77777777" w:rsidR="00100B35" w:rsidRPr="00100B35" w:rsidRDefault="00100B35" w:rsidP="00100B3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00B35">
        <w:rPr>
          <w:rFonts w:ascii="Arial" w:eastAsia="Times New Roman" w:hAnsi="Arial" w:cs="Arial"/>
          <w:b/>
          <w:lang w:eastAsia="de-DE"/>
        </w:rPr>
        <w:tab/>
      </w:r>
      <w:r w:rsidRPr="00100B35">
        <w:rPr>
          <w:rFonts w:ascii="Arial" w:eastAsia="Times New Roman" w:hAnsi="Arial" w:cs="Arial"/>
          <w:u w:val="single"/>
          <w:lang w:eastAsia="de-DE"/>
        </w:rPr>
        <w:t>Seite</w:t>
      </w:r>
    </w:p>
    <w:p w14:paraId="29001EC7" w14:textId="77777777" w:rsidR="00100B35" w:rsidRPr="00100B35" w:rsidRDefault="00100B35" w:rsidP="00100B35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04A974FD" w14:textId="77777777" w:rsidR="00100B35" w:rsidRPr="00100B35" w:rsidRDefault="00100B35" w:rsidP="00100B35">
      <w:pPr>
        <w:spacing w:after="24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00B35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14:paraId="73F9C654" w14:textId="77777777" w:rsidR="00100B35" w:rsidRPr="00100B35" w:rsidRDefault="00100B35" w:rsidP="00100B35">
      <w:pPr>
        <w:spacing w:after="200" w:line="360" w:lineRule="auto"/>
        <w:rPr>
          <w:rFonts w:ascii="Arial" w:eastAsia="Calibri" w:hAnsi="Arial" w:cs="Arial"/>
        </w:rPr>
      </w:pPr>
      <w:r w:rsidRPr="00100B35">
        <w:rPr>
          <w:rFonts w:ascii="Arial" w:eastAsia="Calibri" w:hAnsi="Arial" w:cs="Arial"/>
        </w:rPr>
        <w:t>Erste Änderung der Ordnung über den Hochschulzugang von Studienbe-</w:t>
      </w:r>
      <w:r w:rsidRPr="00100B35">
        <w:rPr>
          <w:rFonts w:ascii="Arial" w:eastAsia="Calibri" w:hAnsi="Arial" w:cs="Arial"/>
        </w:rPr>
        <w:br/>
        <w:t xml:space="preserve">werberinnen und Studienbewerbern ohne Hochschulzugangsberechtigung </w:t>
      </w:r>
      <w:r w:rsidRPr="00100B35">
        <w:rPr>
          <w:rFonts w:ascii="Arial" w:eastAsia="Calibri" w:hAnsi="Arial" w:cs="Arial"/>
        </w:rPr>
        <w:br/>
        <w:t xml:space="preserve">in allen Fachrichtungen zu Studienangeboten der Georg-August-Universität </w:t>
      </w:r>
      <w:r w:rsidRPr="00100B35">
        <w:rPr>
          <w:rFonts w:ascii="Arial" w:eastAsia="Calibri" w:hAnsi="Arial" w:cs="Arial"/>
        </w:rPr>
        <w:br/>
        <w:t>Göttingen (ohne Universitätsmedizin) (OffHoZugO)</w:t>
      </w:r>
      <w:r w:rsidRPr="00100B35">
        <w:rPr>
          <w:rFonts w:ascii="Arial" w:eastAsia="Calibri" w:hAnsi="Arial" w:cs="Arial"/>
        </w:rPr>
        <w:tab/>
      </w:r>
      <w:r w:rsidRPr="00100B35">
        <w:rPr>
          <w:rFonts w:ascii="Arial" w:eastAsia="Calibri" w:hAnsi="Arial" w:cs="Arial"/>
        </w:rPr>
        <w:tab/>
      </w:r>
      <w:r w:rsidRPr="00100B35">
        <w:rPr>
          <w:rFonts w:ascii="Arial" w:eastAsia="Calibri" w:hAnsi="Arial" w:cs="Arial"/>
        </w:rPr>
        <w:tab/>
      </w:r>
      <w:r w:rsidRPr="00100B35">
        <w:rPr>
          <w:rFonts w:ascii="Arial" w:eastAsia="Calibri" w:hAnsi="Arial" w:cs="Arial"/>
        </w:rPr>
        <w:tab/>
      </w:r>
      <w:r w:rsidRPr="00100B35">
        <w:rPr>
          <w:rFonts w:ascii="Arial" w:eastAsia="Calibri" w:hAnsi="Arial" w:cs="Arial"/>
        </w:rPr>
        <w:tab/>
        <w:t>452</w:t>
      </w:r>
    </w:p>
    <w:p w14:paraId="503A7C1A" w14:textId="77777777" w:rsidR="00100B35" w:rsidRPr="00100B35" w:rsidRDefault="00100B35" w:rsidP="00100B35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EB7C763" w14:textId="77777777" w:rsidR="00100B35" w:rsidRPr="00100B35" w:rsidRDefault="00100B35" w:rsidP="00100B35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00B35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1B6907EB" w14:textId="77777777" w:rsidR="00100B35" w:rsidRPr="00100B35" w:rsidRDefault="00100B35" w:rsidP="00100B35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100B35">
        <w:rPr>
          <w:rFonts w:ascii="Arial" w:eastAsia="Times New Roman" w:hAnsi="Arial" w:cs="Arial"/>
          <w:bCs/>
          <w:szCs w:val="20"/>
          <w:lang w:eastAsia="de-DE"/>
        </w:rPr>
        <w:t xml:space="preserve">Ordnung über die Zugangsvoraussetzungen für die Promotionsstudiengänge </w:t>
      </w:r>
      <w:r w:rsidRPr="00100B35">
        <w:rPr>
          <w:rFonts w:ascii="Arial" w:eastAsia="Times New Roman" w:hAnsi="Arial" w:cs="Arial"/>
          <w:bCs/>
          <w:szCs w:val="20"/>
          <w:lang w:eastAsia="de-DE"/>
        </w:rPr>
        <w:br/>
        <w:t>der Philosophischen Fakultät</w:t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  <w:t>459</w:t>
      </w:r>
    </w:p>
    <w:p w14:paraId="27618C07" w14:textId="77777777" w:rsidR="00100B35" w:rsidRPr="00100B35" w:rsidRDefault="00100B35" w:rsidP="00100B35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445B139" w14:textId="77777777" w:rsidR="00100B35" w:rsidRPr="00100B35" w:rsidRDefault="00100B35" w:rsidP="00100B35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100B35">
        <w:rPr>
          <w:rFonts w:ascii="Arial" w:eastAsia="Times New Roman" w:hAnsi="Arial" w:cs="Arial"/>
          <w:b/>
          <w:szCs w:val="20"/>
          <w:u w:val="single"/>
          <w:lang w:eastAsia="de-DE"/>
        </w:rPr>
        <w:t>Sozialwissenschaftliche Fakultät:</w:t>
      </w:r>
    </w:p>
    <w:p w14:paraId="60ACB8E3" w14:textId="77777777" w:rsidR="00100B35" w:rsidRPr="00100B35" w:rsidRDefault="00100B35" w:rsidP="00100B35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100B35">
        <w:rPr>
          <w:rFonts w:ascii="Arial" w:eastAsia="Arial" w:hAnsi="Arial" w:cs="Arial"/>
          <w:bCs/>
          <w:color w:val="000000"/>
          <w:szCs w:val="20"/>
          <w:lang w:eastAsia="de-DE"/>
        </w:rPr>
        <w:t xml:space="preserve">Vierte Änderung </w:t>
      </w:r>
      <w:r w:rsidRPr="00100B35">
        <w:rPr>
          <w:rFonts w:ascii="Arial" w:eastAsia="Times New Roman" w:hAnsi="Arial" w:cs="Times New Roman"/>
          <w:szCs w:val="20"/>
          <w:lang w:eastAsia="de-DE"/>
        </w:rPr>
        <w:t>der</w:t>
      </w:r>
      <w:r w:rsidRPr="00100B35">
        <w:rPr>
          <w:rFonts w:ascii="Arial" w:eastAsia="Times New Roman" w:hAnsi="Arial" w:cs="Arial"/>
          <w:bCs/>
          <w:szCs w:val="20"/>
          <w:lang w:eastAsia="de-DE"/>
        </w:rPr>
        <w:t xml:space="preserve"> Ordnung über die Zugangsvoraussetzungen und über </w:t>
      </w:r>
      <w:r w:rsidRPr="00100B35">
        <w:rPr>
          <w:rFonts w:ascii="Arial" w:eastAsia="Times New Roman" w:hAnsi="Arial" w:cs="Arial"/>
          <w:bCs/>
          <w:szCs w:val="20"/>
          <w:lang w:eastAsia="de-DE"/>
        </w:rPr>
        <w:br/>
        <w:t xml:space="preserve">die Zulassung für den konsekutiven Master-Studiengang „Modern Indian </w:t>
      </w:r>
      <w:r w:rsidRPr="00100B35">
        <w:rPr>
          <w:rFonts w:ascii="Arial" w:eastAsia="Times New Roman" w:hAnsi="Arial" w:cs="Arial"/>
          <w:bCs/>
          <w:szCs w:val="20"/>
          <w:lang w:eastAsia="de-DE"/>
        </w:rPr>
        <w:br/>
        <w:t>Studies“</w:t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</w:r>
      <w:r w:rsidRPr="00100B35">
        <w:rPr>
          <w:rFonts w:ascii="Arial" w:eastAsia="Times New Roman" w:hAnsi="Arial" w:cs="Arial"/>
          <w:bCs/>
          <w:szCs w:val="20"/>
          <w:lang w:eastAsia="de-DE"/>
        </w:rPr>
        <w:tab/>
        <w:t>466</w:t>
      </w:r>
    </w:p>
    <w:p w14:paraId="5D3DCCDB" w14:textId="77777777" w:rsidR="00794E4D" w:rsidRDefault="00794E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26E8D915" w14:textId="77777777" w:rsidR="00794E4D" w:rsidRDefault="00794E4D" w:rsidP="00794E4D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01.06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4DDCC735" w14:textId="77777777" w:rsidR="00100B35" w:rsidRDefault="00100B35" w:rsidP="00190DD9">
      <w:pPr>
        <w:rPr>
          <w:rFonts w:ascii="Arial" w:hAnsi="Arial" w:cs="Arial"/>
          <w:color w:val="000000" w:themeColor="text1"/>
        </w:rPr>
      </w:pPr>
    </w:p>
    <w:p w14:paraId="29D30828" w14:textId="77777777" w:rsidR="00794E4D" w:rsidRDefault="00794E4D" w:rsidP="00190DD9">
      <w:pPr>
        <w:rPr>
          <w:rFonts w:ascii="Arial" w:hAnsi="Arial" w:cs="Arial"/>
          <w:color w:val="000000" w:themeColor="text1"/>
        </w:rPr>
      </w:pPr>
    </w:p>
    <w:p w14:paraId="1FECC073" w14:textId="77777777" w:rsidR="00794E4D" w:rsidRPr="00794E4D" w:rsidRDefault="00794E4D" w:rsidP="00794E4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94E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89FAE0E" w14:textId="77777777" w:rsidR="00794E4D" w:rsidRPr="00794E4D" w:rsidRDefault="00794E4D" w:rsidP="00794E4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94E4D">
        <w:rPr>
          <w:rFonts w:ascii="Arial" w:eastAsia="Times New Roman" w:hAnsi="Arial" w:cs="Arial"/>
          <w:b/>
          <w:lang w:eastAsia="de-DE"/>
        </w:rPr>
        <w:tab/>
      </w:r>
      <w:r w:rsidRPr="00794E4D">
        <w:rPr>
          <w:rFonts w:ascii="Arial" w:eastAsia="Times New Roman" w:hAnsi="Arial" w:cs="Arial"/>
          <w:u w:val="single"/>
          <w:lang w:eastAsia="de-DE"/>
        </w:rPr>
        <w:t>Seite</w:t>
      </w:r>
    </w:p>
    <w:p w14:paraId="00E5245C" w14:textId="77777777" w:rsidR="00794E4D" w:rsidRPr="00794E4D" w:rsidRDefault="00794E4D" w:rsidP="00794E4D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1B085A8" w14:textId="77777777" w:rsidR="00794E4D" w:rsidRPr="00794E4D" w:rsidRDefault="00794E4D" w:rsidP="00794E4D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94E4D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1C046CA1" w14:textId="77777777" w:rsidR="00794E4D" w:rsidRPr="00794E4D" w:rsidRDefault="00794E4D" w:rsidP="00794E4D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794E4D">
        <w:rPr>
          <w:rFonts w:ascii="Arial" w:eastAsia="Calibri" w:hAnsi="Arial" w:cs="Arial"/>
        </w:rPr>
        <w:t>Einführung des Promotionsprogramms „Genome Science“</w:t>
      </w:r>
      <w:r w:rsidRPr="00794E4D">
        <w:rPr>
          <w:rFonts w:ascii="Arial" w:eastAsia="Calibri" w:hAnsi="Arial" w:cs="Arial"/>
        </w:rPr>
        <w:tab/>
      </w:r>
      <w:r w:rsidRPr="00794E4D">
        <w:rPr>
          <w:rFonts w:ascii="Arial" w:eastAsia="Calibri" w:hAnsi="Arial" w:cs="Arial"/>
        </w:rPr>
        <w:tab/>
      </w:r>
      <w:r w:rsidRPr="00794E4D">
        <w:rPr>
          <w:rFonts w:ascii="Arial" w:eastAsia="Calibri" w:hAnsi="Arial" w:cs="Arial"/>
        </w:rPr>
        <w:tab/>
      </w:r>
      <w:r w:rsidRPr="00794E4D">
        <w:rPr>
          <w:rFonts w:ascii="Arial" w:eastAsia="Calibri" w:hAnsi="Arial" w:cs="Arial"/>
        </w:rPr>
        <w:tab/>
        <w:t>468</w:t>
      </w:r>
    </w:p>
    <w:p w14:paraId="70C81F66" w14:textId="77777777" w:rsidR="00794E4D" w:rsidRPr="00794E4D" w:rsidRDefault="00794E4D" w:rsidP="00794E4D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48696DC3" w14:textId="77777777" w:rsidR="00794E4D" w:rsidRPr="00794E4D" w:rsidRDefault="00794E4D" w:rsidP="00794E4D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94E4D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14:paraId="0FA4A64A" w14:textId="77777777" w:rsidR="00794E4D" w:rsidRPr="00794E4D" w:rsidRDefault="00794E4D" w:rsidP="00794E4D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794E4D">
        <w:rPr>
          <w:rFonts w:ascii="Arial" w:eastAsia="Times New Roman" w:hAnsi="Arial" w:cs="Arial"/>
          <w:bCs/>
          <w:szCs w:val="20"/>
          <w:lang w:eastAsia="de-DE"/>
        </w:rPr>
        <w:t xml:space="preserve">Vierte Änderung der </w:t>
      </w:r>
      <w:r w:rsidRPr="00794E4D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  <w:r w:rsidRPr="00794E4D">
        <w:rPr>
          <w:rFonts w:ascii="Arial" w:eastAsia="Times New Roman" w:hAnsi="Arial" w:cs="Arial"/>
          <w:szCs w:val="20"/>
          <w:lang w:eastAsia="de-DE"/>
        </w:rPr>
        <w:br/>
        <w:t>Master-Studiengang „Sustainable International Agriculture“</w:t>
      </w:r>
      <w:r w:rsidRPr="00794E4D">
        <w:rPr>
          <w:rFonts w:ascii="Arial" w:eastAsia="Times New Roman" w:hAnsi="Arial" w:cs="Arial"/>
          <w:szCs w:val="20"/>
          <w:lang w:eastAsia="de-DE"/>
        </w:rPr>
        <w:tab/>
      </w:r>
      <w:r w:rsidRPr="00794E4D">
        <w:rPr>
          <w:rFonts w:ascii="Arial" w:eastAsia="Times New Roman" w:hAnsi="Arial" w:cs="Arial"/>
          <w:szCs w:val="20"/>
          <w:lang w:eastAsia="de-DE"/>
        </w:rPr>
        <w:tab/>
      </w:r>
      <w:r w:rsidRPr="00794E4D">
        <w:rPr>
          <w:rFonts w:ascii="Arial" w:eastAsia="Times New Roman" w:hAnsi="Arial" w:cs="Arial"/>
          <w:szCs w:val="20"/>
          <w:lang w:eastAsia="de-DE"/>
        </w:rPr>
        <w:tab/>
        <w:t>468</w:t>
      </w:r>
    </w:p>
    <w:p w14:paraId="3A8C0D32" w14:textId="77777777" w:rsidR="00794E4D" w:rsidRPr="00794E4D" w:rsidRDefault="00794E4D" w:rsidP="00794E4D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29E3065D" w14:textId="77777777" w:rsidR="00794E4D" w:rsidRPr="00794E4D" w:rsidRDefault="00794E4D" w:rsidP="00794E4D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94E4D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14:paraId="0577F767" w14:textId="77777777" w:rsidR="00794E4D" w:rsidRPr="00794E4D" w:rsidRDefault="00794E4D" w:rsidP="00794E4D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794E4D">
        <w:rPr>
          <w:rFonts w:ascii="Arial" w:eastAsia="Times New Roman" w:hAnsi="Arial" w:cs="Arial"/>
          <w:lang w:eastAsia="de-DE"/>
        </w:rPr>
        <w:t xml:space="preserve">Sechste Änderung der Ordnung über die Erhebung von Gebühren für den </w:t>
      </w:r>
      <w:r w:rsidRPr="00794E4D">
        <w:rPr>
          <w:rFonts w:ascii="Arial" w:eastAsia="Times New Roman" w:hAnsi="Arial" w:cs="Arial"/>
          <w:lang w:eastAsia="de-DE"/>
        </w:rPr>
        <w:br/>
        <w:t>Master-Studiengang Euroculture</w:t>
      </w:r>
      <w:r w:rsidRPr="00794E4D">
        <w:rPr>
          <w:rFonts w:ascii="Arial" w:eastAsia="Times New Roman" w:hAnsi="Arial" w:cs="Arial"/>
          <w:lang w:eastAsia="de-DE"/>
        </w:rPr>
        <w:tab/>
      </w:r>
      <w:r w:rsidRPr="00794E4D">
        <w:rPr>
          <w:rFonts w:ascii="Arial" w:eastAsia="Times New Roman" w:hAnsi="Arial" w:cs="Arial"/>
          <w:lang w:eastAsia="de-DE"/>
        </w:rPr>
        <w:tab/>
      </w:r>
      <w:r w:rsidRPr="00794E4D">
        <w:rPr>
          <w:rFonts w:ascii="Arial" w:eastAsia="Times New Roman" w:hAnsi="Arial" w:cs="Arial"/>
          <w:lang w:eastAsia="de-DE"/>
        </w:rPr>
        <w:tab/>
      </w:r>
      <w:r w:rsidRPr="00794E4D">
        <w:rPr>
          <w:rFonts w:ascii="Arial" w:eastAsia="Times New Roman" w:hAnsi="Arial" w:cs="Arial"/>
          <w:lang w:eastAsia="de-DE"/>
        </w:rPr>
        <w:tab/>
      </w:r>
      <w:r w:rsidRPr="00794E4D">
        <w:rPr>
          <w:rFonts w:ascii="Arial" w:eastAsia="Times New Roman" w:hAnsi="Arial" w:cs="Arial"/>
          <w:lang w:eastAsia="de-DE"/>
        </w:rPr>
        <w:tab/>
      </w:r>
      <w:r w:rsidRPr="00794E4D">
        <w:rPr>
          <w:rFonts w:ascii="Arial" w:eastAsia="Times New Roman" w:hAnsi="Arial" w:cs="Arial"/>
          <w:lang w:eastAsia="de-DE"/>
        </w:rPr>
        <w:tab/>
      </w:r>
      <w:r w:rsidRPr="00794E4D">
        <w:rPr>
          <w:rFonts w:ascii="Arial" w:eastAsia="Times New Roman" w:hAnsi="Arial" w:cs="Arial"/>
          <w:lang w:eastAsia="de-DE"/>
        </w:rPr>
        <w:tab/>
        <w:t>483</w:t>
      </w:r>
    </w:p>
    <w:p w14:paraId="665AE72F" w14:textId="77777777" w:rsidR="00794E4D" w:rsidRPr="00794E4D" w:rsidRDefault="00794E4D" w:rsidP="00794E4D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4863DBD4" w14:textId="77777777" w:rsidR="00794E4D" w:rsidRPr="00794E4D" w:rsidRDefault="00794E4D" w:rsidP="00794E4D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794E4D">
        <w:rPr>
          <w:rFonts w:ascii="Arial" w:eastAsia="Calibri" w:hAnsi="Arial" w:cs="Arial"/>
          <w:b/>
          <w:bCs/>
          <w:u w:val="single"/>
        </w:rPr>
        <w:t>Fakultätsübergreifende Satzungen:</w:t>
      </w:r>
    </w:p>
    <w:p w14:paraId="39F5211E" w14:textId="77777777" w:rsidR="00794E4D" w:rsidRPr="00794E4D" w:rsidRDefault="00794E4D" w:rsidP="00794E4D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794E4D">
        <w:rPr>
          <w:rFonts w:ascii="Arial" w:eastAsia="Calibri" w:hAnsi="Arial" w:cs="Arial"/>
        </w:rPr>
        <w:t xml:space="preserve">Zweite Änderung der </w:t>
      </w:r>
      <w:r w:rsidRPr="00794E4D">
        <w:rPr>
          <w:rFonts w:ascii="Arial" w:eastAsia="Calibri" w:hAnsi="Arial" w:cs="Arial"/>
          <w:snapToGrid w:val="0"/>
        </w:rPr>
        <w:t xml:space="preserve">Prüfungsordnung für die Deutsche Sprachprüfung für </w:t>
      </w:r>
      <w:r w:rsidRPr="00794E4D">
        <w:rPr>
          <w:rFonts w:ascii="Arial" w:eastAsia="Calibri" w:hAnsi="Arial" w:cs="Arial"/>
          <w:snapToGrid w:val="0"/>
        </w:rPr>
        <w:br/>
        <w:t>den Hochschulzugang ausländischer Studienbewerberinnen und Studien-</w:t>
      </w:r>
      <w:r w:rsidRPr="00794E4D">
        <w:rPr>
          <w:rFonts w:ascii="Arial" w:eastAsia="Calibri" w:hAnsi="Arial" w:cs="Arial"/>
          <w:snapToGrid w:val="0"/>
        </w:rPr>
        <w:br/>
        <w:t>bewerber (DSH) an der Georg-August-Universität Göttingen</w:t>
      </w:r>
      <w:r w:rsidRPr="00794E4D">
        <w:rPr>
          <w:rFonts w:ascii="Arial" w:eastAsia="Calibri" w:hAnsi="Arial" w:cs="Arial"/>
          <w:snapToGrid w:val="0"/>
        </w:rPr>
        <w:tab/>
      </w:r>
      <w:r w:rsidRPr="00794E4D">
        <w:rPr>
          <w:rFonts w:ascii="Arial" w:eastAsia="Calibri" w:hAnsi="Arial" w:cs="Arial"/>
          <w:snapToGrid w:val="0"/>
        </w:rPr>
        <w:tab/>
      </w:r>
      <w:r w:rsidRPr="00794E4D">
        <w:rPr>
          <w:rFonts w:ascii="Arial" w:eastAsia="Calibri" w:hAnsi="Arial" w:cs="Arial"/>
          <w:snapToGrid w:val="0"/>
        </w:rPr>
        <w:tab/>
        <w:t>484</w:t>
      </w:r>
    </w:p>
    <w:p w14:paraId="0C045238" w14:textId="77777777" w:rsidR="003D2BBA" w:rsidRDefault="003D2BB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1CD2EB6A" w14:textId="77777777" w:rsidR="003D2BBA" w:rsidRDefault="003D2BBA" w:rsidP="003D2BBA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06.06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629DF668" w14:textId="77777777" w:rsidR="00794E4D" w:rsidRDefault="00794E4D" w:rsidP="00190DD9">
      <w:pPr>
        <w:rPr>
          <w:rFonts w:ascii="Arial" w:hAnsi="Arial" w:cs="Arial"/>
          <w:color w:val="000000" w:themeColor="text1"/>
        </w:rPr>
      </w:pPr>
    </w:p>
    <w:p w14:paraId="6102D6C3" w14:textId="77777777" w:rsidR="003D2BBA" w:rsidRPr="003D2BBA" w:rsidRDefault="003D2BBA" w:rsidP="003D2BB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D2BB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4F5CEA8" w14:textId="77777777" w:rsidR="003D2BBA" w:rsidRPr="003D2BBA" w:rsidRDefault="003D2BBA" w:rsidP="003D2BB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D2BBA">
        <w:rPr>
          <w:rFonts w:ascii="Arial" w:eastAsia="Times New Roman" w:hAnsi="Arial" w:cs="Arial"/>
          <w:b/>
          <w:lang w:eastAsia="de-DE"/>
        </w:rPr>
        <w:tab/>
      </w:r>
      <w:r w:rsidRPr="003D2BBA">
        <w:rPr>
          <w:rFonts w:ascii="Arial" w:eastAsia="Times New Roman" w:hAnsi="Arial" w:cs="Arial"/>
          <w:u w:val="single"/>
          <w:lang w:eastAsia="de-DE"/>
        </w:rPr>
        <w:t>Seite</w:t>
      </w:r>
    </w:p>
    <w:p w14:paraId="2505D860" w14:textId="77777777" w:rsidR="003D2BBA" w:rsidRPr="003D2BBA" w:rsidRDefault="003D2BBA" w:rsidP="003D2BBA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C4AB071" w14:textId="77777777" w:rsidR="003D2BBA" w:rsidRPr="003D2BBA" w:rsidRDefault="003D2BBA" w:rsidP="003D2BBA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D2BBA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085FC987" w14:textId="77777777" w:rsidR="003D2BBA" w:rsidRPr="003D2BBA" w:rsidRDefault="003D2BBA" w:rsidP="003D2BBA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3D2BBA">
        <w:rPr>
          <w:rFonts w:ascii="Arial" w:eastAsia="Times New Roman" w:hAnsi="Arial" w:cs="Arial"/>
          <w:szCs w:val="20"/>
          <w:lang w:eastAsia="de-DE"/>
        </w:rPr>
        <w:t xml:space="preserve">Änderung der Anlage 6 der </w:t>
      </w:r>
      <w:r w:rsidRPr="003D2BBA">
        <w:rPr>
          <w:rFonts w:ascii="Arial" w:eastAsia="Arial" w:hAnsi="Arial" w:cs="Arial"/>
          <w:spacing w:val="-1"/>
          <w:lang w:eastAsia="de-DE"/>
        </w:rPr>
        <w:t>Ri</w:t>
      </w:r>
      <w:r w:rsidRPr="003D2BBA">
        <w:rPr>
          <w:rFonts w:ascii="Arial" w:eastAsia="Arial" w:hAnsi="Arial" w:cs="Arial"/>
          <w:lang w:eastAsia="de-DE"/>
        </w:rPr>
        <w:t>ch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spacing w:val="-1"/>
          <w:lang w:eastAsia="de-DE"/>
        </w:rPr>
        <w:t>li</w:t>
      </w:r>
      <w:r w:rsidRPr="003D2BBA">
        <w:rPr>
          <w:rFonts w:ascii="Arial" w:eastAsia="Arial" w:hAnsi="Arial" w:cs="Arial"/>
          <w:lang w:eastAsia="de-DE"/>
        </w:rPr>
        <w:t>n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lang w:eastAsia="de-DE"/>
        </w:rPr>
        <w:t>e</w:t>
      </w:r>
      <w:r w:rsidRPr="003D2BBA">
        <w:rPr>
          <w:rFonts w:ascii="Arial" w:eastAsia="Arial" w:hAnsi="Arial" w:cs="Arial"/>
          <w:spacing w:val="1"/>
          <w:lang w:eastAsia="de-DE"/>
        </w:rPr>
        <w:t xml:space="preserve"> </w:t>
      </w:r>
      <w:r w:rsidRPr="003D2BBA">
        <w:rPr>
          <w:rFonts w:ascii="Arial" w:eastAsia="Arial" w:hAnsi="Arial" w:cs="Arial"/>
          <w:lang w:eastAsia="de-DE"/>
        </w:rPr>
        <w:t>der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spacing w:val="1"/>
          <w:lang w:eastAsia="de-DE"/>
        </w:rPr>
        <w:t>G</w:t>
      </w:r>
      <w:r w:rsidRPr="003D2BBA">
        <w:rPr>
          <w:rFonts w:ascii="Arial" w:eastAsia="Arial" w:hAnsi="Arial" w:cs="Arial"/>
          <w:lang w:eastAsia="de-DE"/>
        </w:rPr>
        <w:t>eo</w:t>
      </w:r>
      <w:r w:rsidRPr="003D2BBA">
        <w:rPr>
          <w:rFonts w:ascii="Arial" w:eastAsia="Arial" w:hAnsi="Arial" w:cs="Arial"/>
          <w:spacing w:val="-2"/>
          <w:lang w:eastAsia="de-DE"/>
        </w:rPr>
        <w:t>r</w:t>
      </w:r>
      <w:r w:rsidRPr="003D2BBA">
        <w:rPr>
          <w:rFonts w:ascii="Arial" w:eastAsia="Arial" w:hAnsi="Arial" w:cs="Arial"/>
          <w:lang w:eastAsia="de-DE"/>
        </w:rPr>
        <w:t>g</w:t>
      </w:r>
      <w:r w:rsidRPr="003D2BBA">
        <w:rPr>
          <w:rFonts w:ascii="Arial" w:eastAsia="Arial" w:hAnsi="Arial" w:cs="Arial"/>
          <w:spacing w:val="2"/>
          <w:lang w:eastAsia="de-DE"/>
        </w:rPr>
        <w:t>-</w:t>
      </w:r>
      <w:r w:rsidRPr="003D2BBA">
        <w:rPr>
          <w:rFonts w:ascii="Arial" w:eastAsia="Arial" w:hAnsi="Arial" w:cs="Arial"/>
          <w:spacing w:val="-1"/>
          <w:lang w:eastAsia="de-DE"/>
        </w:rPr>
        <w:t>A</w:t>
      </w:r>
      <w:r w:rsidRPr="003D2BBA">
        <w:rPr>
          <w:rFonts w:ascii="Arial" w:eastAsia="Arial" w:hAnsi="Arial" w:cs="Arial"/>
          <w:spacing w:val="-3"/>
          <w:lang w:eastAsia="de-DE"/>
        </w:rPr>
        <w:t>u</w:t>
      </w:r>
      <w:r w:rsidRPr="003D2BBA">
        <w:rPr>
          <w:rFonts w:ascii="Arial" w:eastAsia="Arial" w:hAnsi="Arial" w:cs="Arial"/>
          <w:spacing w:val="2"/>
          <w:lang w:eastAsia="de-DE"/>
        </w:rPr>
        <w:t>g</w:t>
      </w:r>
      <w:r w:rsidRPr="003D2BBA">
        <w:rPr>
          <w:rFonts w:ascii="Arial" w:eastAsia="Arial" w:hAnsi="Arial" w:cs="Arial"/>
          <w:lang w:eastAsia="de-DE"/>
        </w:rPr>
        <w:t>us</w:t>
      </w:r>
      <w:r w:rsidRPr="003D2BBA">
        <w:rPr>
          <w:rFonts w:ascii="Arial" w:eastAsia="Arial" w:hAnsi="Arial" w:cs="Arial"/>
          <w:spacing w:val="-1"/>
          <w:lang w:eastAsia="de-DE"/>
        </w:rPr>
        <w:t>t</w:t>
      </w:r>
      <w:r w:rsidRPr="003D2BBA">
        <w:rPr>
          <w:rFonts w:ascii="Arial" w:eastAsia="Arial" w:hAnsi="Arial" w:cs="Arial"/>
          <w:spacing w:val="1"/>
          <w:lang w:eastAsia="de-DE"/>
        </w:rPr>
        <w:t>-</w:t>
      </w:r>
      <w:r w:rsidRPr="003D2BBA">
        <w:rPr>
          <w:rFonts w:ascii="Arial" w:eastAsia="Arial" w:hAnsi="Arial" w:cs="Arial"/>
          <w:spacing w:val="-1"/>
          <w:lang w:eastAsia="de-DE"/>
        </w:rPr>
        <w:t>U</w:t>
      </w:r>
      <w:r w:rsidRPr="003D2BBA">
        <w:rPr>
          <w:rFonts w:ascii="Arial" w:eastAsia="Arial" w:hAnsi="Arial" w:cs="Arial"/>
          <w:lang w:eastAsia="de-DE"/>
        </w:rPr>
        <w:t>n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spacing w:val="-2"/>
          <w:lang w:eastAsia="de-DE"/>
        </w:rPr>
        <w:t>v</w:t>
      </w:r>
      <w:r w:rsidRPr="003D2BBA">
        <w:rPr>
          <w:rFonts w:ascii="Arial" w:eastAsia="Arial" w:hAnsi="Arial" w:cs="Arial"/>
          <w:lang w:eastAsia="de-DE"/>
        </w:rPr>
        <w:t>e</w:t>
      </w:r>
      <w:r w:rsidRPr="003D2BBA">
        <w:rPr>
          <w:rFonts w:ascii="Arial" w:eastAsia="Arial" w:hAnsi="Arial" w:cs="Arial"/>
          <w:spacing w:val="1"/>
          <w:lang w:eastAsia="de-DE"/>
        </w:rPr>
        <w:t>r</w:t>
      </w:r>
      <w:r w:rsidRPr="003D2BBA">
        <w:rPr>
          <w:rFonts w:ascii="Arial" w:eastAsia="Arial" w:hAnsi="Arial" w:cs="Arial"/>
          <w:lang w:eastAsia="de-DE"/>
        </w:rPr>
        <w:t>s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lang w:eastAsia="de-DE"/>
        </w:rPr>
        <w:t>ät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spacing w:val="2"/>
          <w:lang w:eastAsia="de-DE"/>
        </w:rPr>
        <w:br/>
      </w:r>
      <w:r w:rsidRPr="003D2BBA">
        <w:rPr>
          <w:rFonts w:ascii="Arial" w:eastAsia="Arial" w:hAnsi="Arial" w:cs="Arial"/>
          <w:spacing w:val="1"/>
          <w:lang w:eastAsia="de-DE"/>
        </w:rPr>
        <w:t>G</w:t>
      </w:r>
      <w:r w:rsidRPr="003D2BBA">
        <w:rPr>
          <w:rFonts w:ascii="Arial" w:eastAsia="Arial" w:hAnsi="Arial" w:cs="Arial"/>
          <w:spacing w:val="-3"/>
          <w:lang w:eastAsia="de-DE"/>
        </w:rPr>
        <w:t>ö</w:t>
      </w:r>
      <w:r w:rsidRPr="003D2BBA">
        <w:rPr>
          <w:rFonts w:ascii="Arial" w:eastAsia="Arial" w:hAnsi="Arial" w:cs="Arial"/>
          <w:spacing w:val="1"/>
          <w:lang w:eastAsia="de-DE"/>
        </w:rPr>
        <w:t>tt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spacing w:val="-3"/>
          <w:lang w:eastAsia="de-DE"/>
        </w:rPr>
        <w:t>n</w:t>
      </w:r>
      <w:r w:rsidRPr="003D2BBA">
        <w:rPr>
          <w:rFonts w:ascii="Arial" w:eastAsia="Arial" w:hAnsi="Arial" w:cs="Arial"/>
          <w:spacing w:val="2"/>
          <w:lang w:eastAsia="de-DE"/>
        </w:rPr>
        <w:t>g</w:t>
      </w:r>
      <w:r w:rsidRPr="003D2BBA">
        <w:rPr>
          <w:rFonts w:ascii="Arial" w:eastAsia="Arial" w:hAnsi="Arial" w:cs="Arial"/>
          <w:lang w:eastAsia="de-DE"/>
        </w:rPr>
        <w:t>e</w:t>
      </w:r>
      <w:r w:rsidRPr="003D2BBA">
        <w:rPr>
          <w:rFonts w:ascii="Arial" w:eastAsia="Arial" w:hAnsi="Arial" w:cs="Arial"/>
          <w:spacing w:val="-3"/>
          <w:lang w:eastAsia="de-DE"/>
        </w:rPr>
        <w:t>n</w:t>
      </w:r>
      <w:r w:rsidRPr="003D2BBA">
        <w:rPr>
          <w:rFonts w:ascii="Arial" w:eastAsia="Arial" w:hAnsi="Arial" w:cs="Arial"/>
          <w:spacing w:val="1"/>
          <w:lang w:eastAsia="de-DE"/>
        </w:rPr>
        <w:t>/G</w:t>
      </w:r>
      <w:r w:rsidRPr="003D2BBA">
        <w:rPr>
          <w:rFonts w:ascii="Arial" w:eastAsia="Arial" w:hAnsi="Arial" w:cs="Arial"/>
          <w:lang w:eastAsia="de-DE"/>
        </w:rPr>
        <w:t>e</w:t>
      </w:r>
      <w:r w:rsidRPr="003D2BBA">
        <w:rPr>
          <w:rFonts w:ascii="Arial" w:eastAsia="Arial" w:hAnsi="Arial" w:cs="Arial"/>
          <w:spacing w:val="-3"/>
          <w:lang w:eastAsia="de-DE"/>
        </w:rPr>
        <w:t>o</w:t>
      </w:r>
      <w:r w:rsidRPr="003D2BBA">
        <w:rPr>
          <w:rFonts w:ascii="Arial" w:eastAsia="Arial" w:hAnsi="Arial" w:cs="Arial"/>
          <w:spacing w:val="-2"/>
          <w:lang w:eastAsia="de-DE"/>
        </w:rPr>
        <w:t>r</w:t>
      </w:r>
      <w:r w:rsidRPr="003D2BBA">
        <w:rPr>
          <w:rFonts w:ascii="Arial" w:eastAsia="Arial" w:hAnsi="Arial" w:cs="Arial"/>
          <w:spacing w:val="3"/>
          <w:lang w:eastAsia="de-DE"/>
        </w:rPr>
        <w:t>g</w:t>
      </w:r>
      <w:r w:rsidRPr="003D2BBA">
        <w:rPr>
          <w:rFonts w:ascii="Arial" w:eastAsia="Arial" w:hAnsi="Arial" w:cs="Arial"/>
          <w:spacing w:val="1"/>
          <w:lang w:eastAsia="de-DE"/>
        </w:rPr>
        <w:t>-</w:t>
      </w:r>
      <w:r w:rsidRPr="003D2BBA">
        <w:rPr>
          <w:rFonts w:ascii="Arial" w:eastAsia="Arial" w:hAnsi="Arial" w:cs="Arial"/>
          <w:spacing w:val="-1"/>
          <w:lang w:eastAsia="de-DE"/>
        </w:rPr>
        <w:t>A</w:t>
      </w:r>
      <w:r w:rsidRPr="003D2BBA">
        <w:rPr>
          <w:rFonts w:ascii="Arial" w:eastAsia="Arial" w:hAnsi="Arial" w:cs="Arial"/>
          <w:spacing w:val="-3"/>
          <w:lang w:eastAsia="de-DE"/>
        </w:rPr>
        <w:t>u</w:t>
      </w:r>
      <w:r w:rsidRPr="003D2BBA">
        <w:rPr>
          <w:rFonts w:ascii="Arial" w:eastAsia="Arial" w:hAnsi="Arial" w:cs="Arial"/>
          <w:lang w:eastAsia="de-DE"/>
        </w:rPr>
        <w:t>gus</w:t>
      </w:r>
      <w:r w:rsidRPr="003D2BBA">
        <w:rPr>
          <w:rFonts w:ascii="Arial" w:eastAsia="Arial" w:hAnsi="Arial" w:cs="Arial"/>
          <w:spacing w:val="1"/>
          <w:lang w:eastAsia="de-DE"/>
        </w:rPr>
        <w:t>t-</w:t>
      </w:r>
      <w:r w:rsidRPr="003D2BBA">
        <w:rPr>
          <w:rFonts w:ascii="Arial" w:eastAsia="Arial" w:hAnsi="Arial" w:cs="Arial"/>
          <w:spacing w:val="-1"/>
          <w:lang w:eastAsia="de-DE"/>
        </w:rPr>
        <w:t>U</w:t>
      </w:r>
      <w:r w:rsidRPr="003D2BBA">
        <w:rPr>
          <w:rFonts w:ascii="Arial" w:eastAsia="Arial" w:hAnsi="Arial" w:cs="Arial"/>
          <w:lang w:eastAsia="de-DE"/>
        </w:rPr>
        <w:t>n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spacing w:val="-2"/>
          <w:lang w:eastAsia="de-DE"/>
        </w:rPr>
        <w:t>v</w:t>
      </w:r>
      <w:r w:rsidRPr="003D2BBA">
        <w:rPr>
          <w:rFonts w:ascii="Arial" w:eastAsia="Arial" w:hAnsi="Arial" w:cs="Arial"/>
          <w:lang w:eastAsia="de-DE"/>
        </w:rPr>
        <w:t>e</w:t>
      </w:r>
      <w:r w:rsidRPr="003D2BBA">
        <w:rPr>
          <w:rFonts w:ascii="Arial" w:eastAsia="Arial" w:hAnsi="Arial" w:cs="Arial"/>
          <w:spacing w:val="1"/>
          <w:lang w:eastAsia="de-DE"/>
        </w:rPr>
        <w:t>r</w:t>
      </w:r>
      <w:r w:rsidRPr="003D2BBA">
        <w:rPr>
          <w:rFonts w:ascii="Arial" w:eastAsia="Arial" w:hAnsi="Arial" w:cs="Arial"/>
          <w:lang w:eastAsia="de-DE"/>
        </w:rPr>
        <w:t>s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lang w:eastAsia="de-DE"/>
        </w:rPr>
        <w:t xml:space="preserve">ät </w:t>
      </w:r>
      <w:r w:rsidRPr="003D2BBA">
        <w:rPr>
          <w:rFonts w:ascii="Arial" w:eastAsia="Arial" w:hAnsi="Arial" w:cs="Arial"/>
          <w:spacing w:val="1"/>
          <w:lang w:eastAsia="de-DE"/>
        </w:rPr>
        <w:t>G</w:t>
      </w:r>
      <w:r w:rsidRPr="003D2BBA">
        <w:rPr>
          <w:rFonts w:ascii="Arial" w:eastAsia="Arial" w:hAnsi="Arial" w:cs="Arial"/>
          <w:lang w:eastAsia="de-DE"/>
        </w:rPr>
        <w:t>ö</w:t>
      </w:r>
      <w:r w:rsidRPr="003D2BBA">
        <w:rPr>
          <w:rFonts w:ascii="Arial" w:eastAsia="Arial" w:hAnsi="Arial" w:cs="Arial"/>
          <w:spacing w:val="-1"/>
          <w:lang w:eastAsia="de-DE"/>
        </w:rPr>
        <w:t>t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spacing w:val="-3"/>
          <w:lang w:eastAsia="de-DE"/>
        </w:rPr>
        <w:t>n</w:t>
      </w:r>
      <w:r w:rsidRPr="003D2BBA">
        <w:rPr>
          <w:rFonts w:ascii="Arial" w:eastAsia="Arial" w:hAnsi="Arial" w:cs="Arial"/>
          <w:spacing w:val="2"/>
          <w:lang w:eastAsia="de-DE"/>
        </w:rPr>
        <w:t>g</w:t>
      </w:r>
      <w:r w:rsidRPr="003D2BBA">
        <w:rPr>
          <w:rFonts w:ascii="Arial" w:eastAsia="Arial" w:hAnsi="Arial" w:cs="Arial"/>
          <w:spacing w:val="-3"/>
          <w:lang w:eastAsia="de-DE"/>
        </w:rPr>
        <w:t>e</w:t>
      </w:r>
      <w:r w:rsidRPr="003D2BBA">
        <w:rPr>
          <w:rFonts w:ascii="Arial" w:eastAsia="Arial" w:hAnsi="Arial" w:cs="Arial"/>
          <w:lang w:eastAsia="de-DE"/>
        </w:rPr>
        <w:t xml:space="preserve">n </w:t>
      </w:r>
      <w:r w:rsidRPr="003D2BBA">
        <w:rPr>
          <w:rFonts w:ascii="Arial" w:eastAsia="Arial" w:hAnsi="Arial" w:cs="Arial"/>
          <w:spacing w:val="-1"/>
          <w:lang w:eastAsia="de-DE"/>
        </w:rPr>
        <w:t>S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spacing w:val="-4"/>
          <w:lang w:eastAsia="de-DE"/>
        </w:rPr>
        <w:t>i</w:t>
      </w:r>
      <w:r w:rsidRPr="003D2BBA">
        <w:rPr>
          <w:rFonts w:ascii="Arial" w:eastAsia="Arial" w:hAnsi="Arial" w:cs="Arial"/>
          <w:spacing w:val="3"/>
          <w:lang w:eastAsia="de-DE"/>
        </w:rPr>
        <w:t>f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lang w:eastAsia="de-DE"/>
        </w:rPr>
        <w:t>u</w:t>
      </w:r>
      <w:r w:rsidRPr="003D2BBA">
        <w:rPr>
          <w:rFonts w:ascii="Arial" w:eastAsia="Arial" w:hAnsi="Arial" w:cs="Arial"/>
          <w:spacing w:val="-3"/>
          <w:lang w:eastAsia="de-DE"/>
        </w:rPr>
        <w:t>n</w:t>
      </w:r>
      <w:r w:rsidRPr="003D2BBA">
        <w:rPr>
          <w:rFonts w:ascii="Arial" w:eastAsia="Arial" w:hAnsi="Arial" w:cs="Arial"/>
          <w:lang w:eastAsia="de-DE"/>
        </w:rPr>
        <w:t>g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spacing w:val="-1"/>
          <w:lang w:eastAsia="de-DE"/>
        </w:rPr>
        <w:t>Ö</w:t>
      </w:r>
      <w:r w:rsidRPr="003D2BBA">
        <w:rPr>
          <w:rFonts w:ascii="Arial" w:eastAsia="Arial" w:hAnsi="Arial" w:cs="Arial"/>
          <w:spacing w:val="1"/>
          <w:lang w:eastAsia="de-DE"/>
        </w:rPr>
        <w:t>ff</w:t>
      </w:r>
      <w:r w:rsidRPr="003D2BBA">
        <w:rPr>
          <w:rFonts w:ascii="Arial" w:eastAsia="Arial" w:hAnsi="Arial" w:cs="Arial"/>
          <w:lang w:eastAsia="de-DE"/>
        </w:rPr>
        <w:t>en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spacing w:val="-1"/>
          <w:lang w:eastAsia="de-DE"/>
        </w:rPr>
        <w:t>li</w:t>
      </w:r>
      <w:r w:rsidRPr="003D2BBA">
        <w:rPr>
          <w:rFonts w:ascii="Arial" w:eastAsia="Arial" w:hAnsi="Arial" w:cs="Arial"/>
          <w:lang w:eastAsia="de-DE"/>
        </w:rPr>
        <w:t>chen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spacing w:val="2"/>
          <w:lang w:eastAsia="de-DE"/>
        </w:rPr>
        <w:br/>
      </w:r>
      <w:r w:rsidRPr="003D2BBA">
        <w:rPr>
          <w:rFonts w:ascii="Arial" w:eastAsia="Arial" w:hAnsi="Arial" w:cs="Arial"/>
          <w:spacing w:val="-1"/>
          <w:lang w:eastAsia="de-DE"/>
        </w:rPr>
        <w:t>R</w:t>
      </w:r>
      <w:r w:rsidRPr="003D2BBA">
        <w:rPr>
          <w:rFonts w:ascii="Arial" w:eastAsia="Arial" w:hAnsi="Arial" w:cs="Arial"/>
          <w:lang w:eastAsia="de-DE"/>
        </w:rPr>
        <w:t>ech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lang w:eastAsia="de-DE"/>
        </w:rPr>
        <w:t xml:space="preserve">s </w:t>
      </w:r>
      <w:r w:rsidRPr="003D2BBA">
        <w:rPr>
          <w:rFonts w:ascii="Arial" w:eastAsia="Arial" w:hAnsi="Arial" w:cs="Arial"/>
          <w:spacing w:val="3"/>
          <w:lang w:eastAsia="de-DE"/>
        </w:rPr>
        <w:t>f</w:t>
      </w:r>
      <w:r w:rsidRPr="003D2BBA">
        <w:rPr>
          <w:rFonts w:ascii="Arial" w:eastAsia="Arial" w:hAnsi="Arial" w:cs="Arial"/>
          <w:spacing w:val="-3"/>
          <w:lang w:eastAsia="de-DE"/>
        </w:rPr>
        <w:t>ü</w:t>
      </w:r>
      <w:r w:rsidRPr="003D2BBA">
        <w:rPr>
          <w:rFonts w:ascii="Arial" w:eastAsia="Arial" w:hAnsi="Arial" w:cs="Arial"/>
          <w:lang w:eastAsia="de-DE"/>
        </w:rPr>
        <w:t>r</w:t>
      </w:r>
      <w:r w:rsidRPr="003D2BBA">
        <w:rPr>
          <w:rFonts w:ascii="Arial" w:eastAsia="Arial" w:hAnsi="Arial" w:cs="Arial"/>
          <w:spacing w:val="3"/>
          <w:lang w:eastAsia="de-DE"/>
        </w:rPr>
        <w:t xml:space="preserve"> </w:t>
      </w:r>
      <w:r w:rsidRPr="003D2BBA">
        <w:rPr>
          <w:rFonts w:ascii="Arial" w:eastAsia="Arial" w:hAnsi="Arial" w:cs="Arial"/>
          <w:lang w:eastAsia="de-DE"/>
        </w:rPr>
        <w:t>d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lang w:eastAsia="de-DE"/>
        </w:rPr>
        <w:t>e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spacing w:val="-1"/>
          <w:lang w:eastAsia="de-DE"/>
        </w:rPr>
        <w:t>V</w:t>
      </w:r>
      <w:r w:rsidRPr="003D2BBA">
        <w:rPr>
          <w:rFonts w:ascii="Arial" w:eastAsia="Arial" w:hAnsi="Arial" w:cs="Arial"/>
          <w:lang w:eastAsia="de-DE"/>
        </w:rPr>
        <w:t>e</w:t>
      </w:r>
      <w:r w:rsidRPr="003D2BBA">
        <w:rPr>
          <w:rFonts w:ascii="Arial" w:eastAsia="Arial" w:hAnsi="Arial" w:cs="Arial"/>
          <w:spacing w:val="-2"/>
          <w:lang w:eastAsia="de-DE"/>
        </w:rPr>
        <w:t>r</w:t>
      </w:r>
      <w:r w:rsidRPr="003D2BBA">
        <w:rPr>
          <w:rFonts w:ascii="Arial" w:eastAsia="Arial" w:hAnsi="Arial" w:cs="Arial"/>
          <w:spacing w:val="2"/>
          <w:lang w:eastAsia="de-DE"/>
        </w:rPr>
        <w:t>g</w:t>
      </w:r>
      <w:r w:rsidRPr="003D2BBA">
        <w:rPr>
          <w:rFonts w:ascii="Arial" w:eastAsia="Arial" w:hAnsi="Arial" w:cs="Arial"/>
          <w:lang w:eastAsia="de-DE"/>
        </w:rPr>
        <w:t>abe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spacing w:val="-2"/>
          <w:lang w:eastAsia="de-DE"/>
        </w:rPr>
        <w:t>v</w:t>
      </w:r>
      <w:r w:rsidRPr="003D2BBA">
        <w:rPr>
          <w:rFonts w:ascii="Arial" w:eastAsia="Arial" w:hAnsi="Arial" w:cs="Arial"/>
          <w:lang w:eastAsia="de-DE"/>
        </w:rPr>
        <w:t>on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spacing w:val="-1"/>
          <w:lang w:eastAsia="de-DE"/>
        </w:rPr>
        <w:t>S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lang w:eastAsia="de-DE"/>
        </w:rPr>
        <w:t>pend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lang w:eastAsia="de-DE"/>
        </w:rPr>
        <w:t>en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lang w:eastAsia="de-DE"/>
        </w:rPr>
        <w:t>m</w:t>
      </w:r>
      <w:r w:rsidRPr="003D2BBA">
        <w:rPr>
          <w:rFonts w:ascii="Arial" w:eastAsia="Arial" w:hAnsi="Arial" w:cs="Arial"/>
          <w:spacing w:val="3"/>
          <w:lang w:eastAsia="de-DE"/>
        </w:rPr>
        <w:t xml:space="preserve"> </w:t>
      </w:r>
      <w:r w:rsidRPr="003D2BBA">
        <w:rPr>
          <w:rFonts w:ascii="Arial" w:eastAsia="Arial" w:hAnsi="Arial" w:cs="Arial"/>
          <w:spacing w:val="-1"/>
          <w:lang w:eastAsia="de-DE"/>
        </w:rPr>
        <w:t>R</w:t>
      </w:r>
      <w:r w:rsidRPr="003D2BBA">
        <w:rPr>
          <w:rFonts w:ascii="Arial" w:eastAsia="Arial" w:hAnsi="Arial" w:cs="Arial"/>
          <w:lang w:eastAsia="de-DE"/>
        </w:rPr>
        <w:t>ah</w:t>
      </w:r>
      <w:r w:rsidRPr="003D2BBA">
        <w:rPr>
          <w:rFonts w:ascii="Arial" w:eastAsia="Arial" w:hAnsi="Arial" w:cs="Arial"/>
          <w:spacing w:val="1"/>
          <w:lang w:eastAsia="de-DE"/>
        </w:rPr>
        <w:t>m</w:t>
      </w:r>
      <w:r w:rsidRPr="003D2BBA">
        <w:rPr>
          <w:rFonts w:ascii="Arial" w:eastAsia="Arial" w:hAnsi="Arial" w:cs="Arial"/>
          <w:lang w:eastAsia="de-DE"/>
        </w:rPr>
        <w:t>en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lang w:eastAsia="de-DE"/>
        </w:rPr>
        <w:t>des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lang w:eastAsia="de-DE"/>
        </w:rPr>
        <w:t>na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lang w:eastAsia="de-DE"/>
        </w:rPr>
        <w:t>ona</w:t>
      </w:r>
      <w:r w:rsidRPr="003D2BBA">
        <w:rPr>
          <w:rFonts w:ascii="Arial" w:eastAsia="Arial" w:hAnsi="Arial" w:cs="Arial"/>
          <w:spacing w:val="-1"/>
          <w:lang w:eastAsia="de-DE"/>
        </w:rPr>
        <w:t>l</w:t>
      </w:r>
      <w:r w:rsidRPr="003D2BBA">
        <w:rPr>
          <w:rFonts w:ascii="Arial" w:eastAsia="Arial" w:hAnsi="Arial" w:cs="Arial"/>
          <w:lang w:eastAsia="de-DE"/>
        </w:rPr>
        <w:t>en</w:t>
      </w:r>
      <w:r w:rsidRPr="003D2BBA">
        <w:rPr>
          <w:rFonts w:ascii="Arial" w:eastAsia="Arial" w:hAnsi="Arial" w:cs="Arial"/>
          <w:spacing w:val="2"/>
          <w:lang w:eastAsia="de-DE"/>
        </w:rPr>
        <w:t xml:space="preserve"> </w:t>
      </w:r>
      <w:r w:rsidRPr="003D2BBA">
        <w:rPr>
          <w:rFonts w:ascii="Arial" w:eastAsia="Arial" w:hAnsi="Arial" w:cs="Arial"/>
          <w:spacing w:val="2"/>
          <w:lang w:eastAsia="de-DE"/>
        </w:rPr>
        <w:br/>
      </w:r>
      <w:r w:rsidRPr="003D2BBA">
        <w:rPr>
          <w:rFonts w:ascii="Arial" w:eastAsia="Arial" w:hAnsi="Arial" w:cs="Arial"/>
          <w:spacing w:val="-1"/>
          <w:lang w:eastAsia="de-DE"/>
        </w:rPr>
        <w:t>S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lang w:eastAsia="de-DE"/>
        </w:rPr>
        <w:t>pend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lang w:eastAsia="de-DE"/>
        </w:rPr>
        <w:t>enp</w:t>
      </w:r>
      <w:r w:rsidRPr="003D2BBA">
        <w:rPr>
          <w:rFonts w:ascii="Arial" w:eastAsia="Arial" w:hAnsi="Arial" w:cs="Arial"/>
          <w:spacing w:val="1"/>
          <w:lang w:eastAsia="de-DE"/>
        </w:rPr>
        <w:t>r</w:t>
      </w:r>
      <w:r w:rsidRPr="003D2BBA">
        <w:rPr>
          <w:rFonts w:ascii="Arial" w:eastAsia="Arial" w:hAnsi="Arial" w:cs="Arial"/>
          <w:spacing w:val="-3"/>
          <w:lang w:eastAsia="de-DE"/>
        </w:rPr>
        <w:t>o</w:t>
      </w:r>
      <w:r w:rsidRPr="003D2BBA">
        <w:rPr>
          <w:rFonts w:ascii="Arial" w:eastAsia="Arial" w:hAnsi="Arial" w:cs="Arial"/>
          <w:spacing w:val="2"/>
          <w:lang w:eastAsia="de-DE"/>
        </w:rPr>
        <w:t>g</w:t>
      </w:r>
      <w:r w:rsidRPr="003D2BBA">
        <w:rPr>
          <w:rFonts w:ascii="Arial" w:eastAsia="Arial" w:hAnsi="Arial" w:cs="Arial"/>
          <w:spacing w:val="1"/>
          <w:lang w:eastAsia="de-DE"/>
        </w:rPr>
        <w:t>r</w:t>
      </w:r>
      <w:r w:rsidRPr="003D2BBA">
        <w:rPr>
          <w:rFonts w:ascii="Arial" w:eastAsia="Arial" w:hAnsi="Arial" w:cs="Arial"/>
          <w:spacing w:val="-3"/>
          <w:lang w:eastAsia="de-DE"/>
        </w:rPr>
        <w:t>a</w:t>
      </w:r>
      <w:r w:rsidRPr="003D2BBA">
        <w:rPr>
          <w:rFonts w:ascii="Arial" w:eastAsia="Arial" w:hAnsi="Arial" w:cs="Arial"/>
          <w:spacing w:val="1"/>
          <w:lang w:eastAsia="de-DE"/>
        </w:rPr>
        <w:t>mm</w:t>
      </w:r>
      <w:r w:rsidRPr="003D2BBA">
        <w:rPr>
          <w:rFonts w:ascii="Arial" w:eastAsia="Arial" w:hAnsi="Arial" w:cs="Arial"/>
          <w:lang w:eastAsia="de-DE"/>
        </w:rPr>
        <w:t>s</w:t>
      </w:r>
      <w:r w:rsidRPr="003D2BBA">
        <w:rPr>
          <w:rFonts w:ascii="Arial" w:eastAsia="Arial" w:hAnsi="Arial" w:cs="Arial"/>
          <w:spacing w:val="54"/>
          <w:lang w:eastAsia="de-DE"/>
        </w:rPr>
        <w:t xml:space="preserve"> </w:t>
      </w:r>
      <w:r w:rsidRPr="003D2BBA">
        <w:rPr>
          <w:rFonts w:ascii="Arial" w:eastAsia="Arial" w:hAnsi="Arial" w:cs="Arial"/>
          <w:spacing w:val="1"/>
          <w:lang w:eastAsia="de-DE"/>
        </w:rPr>
        <w:t>(</w:t>
      </w:r>
      <w:r w:rsidRPr="003D2BBA">
        <w:rPr>
          <w:rFonts w:ascii="Arial" w:eastAsia="Arial" w:hAnsi="Arial" w:cs="Arial"/>
          <w:spacing w:val="-1"/>
          <w:lang w:eastAsia="de-DE"/>
        </w:rPr>
        <w:t>D</w:t>
      </w:r>
      <w:r w:rsidRPr="003D2BBA">
        <w:rPr>
          <w:rFonts w:ascii="Arial" w:eastAsia="Arial" w:hAnsi="Arial" w:cs="Arial"/>
          <w:lang w:eastAsia="de-DE"/>
        </w:rPr>
        <w:t>e</w:t>
      </w:r>
      <w:r w:rsidRPr="003D2BBA">
        <w:rPr>
          <w:rFonts w:ascii="Arial" w:eastAsia="Arial" w:hAnsi="Arial" w:cs="Arial"/>
          <w:spacing w:val="-3"/>
          <w:lang w:eastAsia="de-DE"/>
        </w:rPr>
        <w:t>u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lang w:eastAsia="de-DE"/>
        </w:rPr>
        <w:t>sch</w:t>
      </w:r>
      <w:r w:rsidRPr="003D2BBA">
        <w:rPr>
          <w:rFonts w:ascii="Arial" w:eastAsia="Arial" w:hAnsi="Arial" w:cs="Arial"/>
          <w:spacing w:val="-4"/>
          <w:lang w:eastAsia="de-DE"/>
        </w:rPr>
        <w:t>l</w:t>
      </w:r>
      <w:r w:rsidRPr="003D2BBA">
        <w:rPr>
          <w:rFonts w:ascii="Arial" w:eastAsia="Arial" w:hAnsi="Arial" w:cs="Arial"/>
          <w:lang w:eastAsia="de-DE"/>
        </w:rPr>
        <w:t>ands</w:t>
      </w:r>
      <w:r w:rsidRPr="003D2BBA">
        <w:rPr>
          <w:rFonts w:ascii="Arial" w:eastAsia="Arial" w:hAnsi="Arial" w:cs="Arial"/>
          <w:spacing w:val="1"/>
          <w:lang w:eastAsia="de-DE"/>
        </w:rPr>
        <w:t>t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lang w:eastAsia="de-DE"/>
        </w:rPr>
        <w:t>pend</w:t>
      </w:r>
      <w:r w:rsidRPr="003D2BBA">
        <w:rPr>
          <w:rFonts w:ascii="Arial" w:eastAsia="Arial" w:hAnsi="Arial" w:cs="Arial"/>
          <w:spacing w:val="-1"/>
          <w:lang w:eastAsia="de-DE"/>
        </w:rPr>
        <w:t>i</w:t>
      </w:r>
      <w:r w:rsidRPr="003D2BBA">
        <w:rPr>
          <w:rFonts w:ascii="Arial" w:eastAsia="Arial" w:hAnsi="Arial" w:cs="Arial"/>
          <w:lang w:eastAsia="de-DE"/>
        </w:rPr>
        <w:t>en</w:t>
      </w:r>
      <w:r w:rsidRPr="003D2BBA">
        <w:rPr>
          <w:rFonts w:ascii="Arial" w:eastAsia="Arial" w:hAnsi="Arial" w:cs="Arial"/>
          <w:spacing w:val="2"/>
          <w:lang w:eastAsia="de-DE"/>
        </w:rPr>
        <w:t>) (StipRiLi)</w:t>
      </w:r>
      <w:r w:rsidRPr="003D2BBA">
        <w:rPr>
          <w:rFonts w:ascii="Arial" w:eastAsia="Arial" w:hAnsi="Arial" w:cs="Arial"/>
          <w:spacing w:val="2"/>
          <w:lang w:eastAsia="de-DE"/>
        </w:rPr>
        <w:tab/>
      </w:r>
      <w:r w:rsidRPr="003D2BBA">
        <w:rPr>
          <w:rFonts w:ascii="Arial" w:eastAsia="Arial" w:hAnsi="Arial" w:cs="Arial"/>
          <w:spacing w:val="2"/>
          <w:lang w:eastAsia="de-DE"/>
        </w:rPr>
        <w:tab/>
      </w:r>
      <w:r w:rsidRPr="003D2BBA">
        <w:rPr>
          <w:rFonts w:ascii="Arial" w:eastAsia="Arial" w:hAnsi="Arial" w:cs="Arial"/>
          <w:spacing w:val="2"/>
          <w:lang w:eastAsia="de-DE"/>
        </w:rPr>
        <w:tab/>
      </w:r>
      <w:r w:rsidRPr="003D2BBA">
        <w:rPr>
          <w:rFonts w:ascii="Arial" w:eastAsia="Arial" w:hAnsi="Arial" w:cs="Arial"/>
          <w:spacing w:val="2"/>
          <w:lang w:eastAsia="de-DE"/>
        </w:rPr>
        <w:tab/>
        <w:t>485</w:t>
      </w:r>
    </w:p>
    <w:p w14:paraId="5DC2F7DD" w14:textId="77777777" w:rsidR="003D2BBA" w:rsidRDefault="003D2BBA" w:rsidP="00190DD9">
      <w:pPr>
        <w:rPr>
          <w:rFonts w:ascii="Arial" w:hAnsi="Arial" w:cs="Arial"/>
          <w:color w:val="000000" w:themeColor="text1"/>
        </w:rPr>
      </w:pPr>
    </w:p>
    <w:p w14:paraId="1BABBF7D" w14:textId="77777777" w:rsidR="00547988" w:rsidRDefault="00547988" w:rsidP="00190DD9">
      <w:pPr>
        <w:rPr>
          <w:rFonts w:ascii="Arial" w:hAnsi="Arial" w:cs="Arial"/>
          <w:color w:val="000000" w:themeColor="text1"/>
        </w:rPr>
      </w:pPr>
    </w:p>
    <w:p w14:paraId="26DDEEF6" w14:textId="77777777" w:rsidR="00547988" w:rsidRDefault="00547988" w:rsidP="00190DD9">
      <w:pPr>
        <w:rPr>
          <w:rFonts w:ascii="Arial" w:hAnsi="Arial" w:cs="Arial"/>
          <w:color w:val="000000" w:themeColor="text1"/>
        </w:rPr>
      </w:pPr>
    </w:p>
    <w:p w14:paraId="2B2510F6" w14:textId="77777777" w:rsidR="00547988" w:rsidRDefault="00547988" w:rsidP="00547988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27 vom 14.06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48086CAE" w14:textId="77777777" w:rsidR="00547988" w:rsidRDefault="00547988" w:rsidP="00190DD9">
      <w:pPr>
        <w:rPr>
          <w:rFonts w:ascii="Arial" w:hAnsi="Arial" w:cs="Arial"/>
          <w:color w:val="000000" w:themeColor="text1"/>
        </w:rPr>
      </w:pPr>
    </w:p>
    <w:p w14:paraId="063E3BB6" w14:textId="77777777" w:rsidR="00547988" w:rsidRPr="00547988" w:rsidRDefault="00547988" w:rsidP="005479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47988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C856932" w14:textId="77777777" w:rsidR="00547988" w:rsidRPr="00547988" w:rsidRDefault="00547988" w:rsidP="005479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47988">
        <w:rPr>
          <w:rFonts w:ascii="Arial" w:eastAsia="Times New Roman" w:hAnsi="Arial" w:cs="Arial"/>
          <w:b/>
          <w:lang w:eastAsia="de-DE"/>
        </w:rPr>
        <w:tab/>
      </w:r>
      <w:r w:rsidRPr="00547988">
        <w:rPr>
          <w:rFonts w:ascii="Arial" w:eastAsia="Times New Roman" w:hAnsi="Arial" w:cs="Arial"/>
          <w:u w:val="single"/>
          <w:lang w:eastAsia="de-DE"/>
        </w:rPr>
        <w:t>Seite</w:t>
      </w:r>
    </w:p>
    <w:p w14:paraId="45215FDB" w14:textId="77777777" w:rsidR="00547988" w:rsidRPr="00547988" w:rsidRDefault="00547988" w:rsidP="00547988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2C673358" w14:textId="77777777" w:rsidR="00547988" w:rsidRPr="00547988" w:rsidRDefault="00547988" w:rsidP="0054798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298832" w14:textId="77777777" w:rsidR="00547988" w:rsidRPr="00547988" w:rsidRDefault="00547988" w:rsidP="00547988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47988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14:paraId="6A5A95BE" w14:textId="77777777" w:rsidR="00547988" w:rsidRPr="00547988" w:rsidRDefault="00547988" w:rsidP="00547988">
      <w:pPr>
        <w:spacing w:after="200" w:line="240" w:lineRule="auto"/>
        <w:rPr>
          <w:rFonts w:ascii="Arial" w:eastAsia="Times New Roman" w:hAnsi="Arial" w:cs="Arial"/>
          <w:u w:val="single"/>
          <w:lang w:eastAsia="de-DE"/>
        </w:rPr>
      </w:pPr>
      <w:r w:rsidRPr="00547988">
        <w:rPr>
          <w:rFonts w:ascii="Arial" w:eastAsia="ArialMT" w:hAnsi="Arial" w:cs="Arial"/>
          <w:kern w:val="1"/>
          <w:lang w:eastAsia="de-DE"/>
        </w:rPr>
        <w:t>Wesentliche Änderung des Departments für Nutztierwissenschaften</w:t>
      </w:r>
      <w:r w:rsidRPr="00547988">
        <w:rPr>
          <w:rFonts w:ascii="Arial" w:eastAsia="ArialMT" w:hAnsi="Arial" w:cs="Arial"/>
          <w:kern w:val="1"/>
          <w:lang w:eastAsia="de-DE"/>
        </w:rPr>
        <w:tab/>
      </w:r>
      <w:r w:rsidRPr="00547988">
        <w:rPr>
          <w:rFonts w:ascii="Arial" w:eastAsia="ArialMT" w:hAnsi="Arial" w:cs="Arial"/>
          <w:kern w:val="1"/>
          <w:lang w:eastAsia="de-DE"/>
        </w:rPr>
        <w:tab/>
        <w:t>496</w:t>
      </w:r>
    </w:p>
    <w:p w14:paraId="302F80FA" w14:textId="77777777" w:rsidR="00547988" w:rsidRPr="00547988" w:rsidRDefault="00547988" w:rsidP="00547988">
      <w:pPr>
        <w:spacing w:after="200" w:line="240" w:lineRule="auto"/>
        <w:rPr>
          <w:rFonts w:ascii="Arial" w:eastAsia="Times New Roman" w:hAnsi="Arial" w:cs="Arial"/>
          <w:u w:val="single"/>
          <w:lang w:eastAsia="de-DE"/>
        </w:rPr>
      </w:pPr>
      <w:r w:rsidRPr="00547988">
        <w:rPr>
          <w:rFonts w:ascii="Arial" w:eastAsia="ArialMT" w:hAnsi="Arial" w:cs="Arial"/>
          <w:kern w:val="1"/>
          <w:lang w:eastAsia="de-DE"/>
        </w:rPr>
        <w:t>Änderung der Ordnung des Departments für Nutztierwissenschaften</w:t>
      </w:r>
      <w:r w:rsidRPr="00547988">
        <w:rPr>
          <w:rFonts w:ascii="Arial" w:eastAsia="ArialMT" w:hAnsi="Arial" w:cs="Arial"/>
          <w:kern w:val="1"/>
          <w:lang w:eastAsia="de-DE"/>
        </w:rPr>
        <w:tab/>
      </w:r>
      <w:r w:rsidRPr="00547988">
        <w:rPr>
          <w:rFonts w:ascii="Arial" w:eastAsia="ArialMT" w:hAnsi="Arial" w:cs="Arial"/>
          <w:kern w:val="1"/>
          <w:lang w:eastAsia="de-DE"/>
        </w:rPr>
        <w:tab/>
        <w:t>496</w:t>
      </w:r>
    </w:p>
    <w:p w14:paraId="2973C054" w14:textId="77777777" w:rsidR="00547988" w:rsidRPr="00547988" w:rsidRDefault="00547988" w:rsidP="00547988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58A61142" w14:textId="77777777" w:rsidR="00547988" w:rsidRPr="00547988" w:rsidRDefault="00547988" w:rsidP="00547988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47988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14:paraId="75F0FA66" w14:textId="77777777" w:rsidR="00547988" w:rsidRPr="00547988" w:rsidRDefault="00547988" w:rsidP="0054798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47988">
        <w:rPr>
          <w:rFonts w:ascii="Arial" w:eastAsia="Times New Roman" w:hAnsi="Arial" w:cs="Arial"/>
          <w:lang w:eastAsia="de-DE"/>
        </w:rPr>
        <w:t>Errichtung des Zentrums für Globale Migrationsstudien</w:t>
      </w:r>
      <w:r w:rsidRPr="00547988">
        <w:rPr>
          <w:rFonts w:ascii="Arial" w:eastAsia="Times New Roman" w:hAnsi="Arial" w:cs="Arial"/>
          <w:lang w:eastAsia="de-DE"/>
        </w:rPr>
        <w:tab/>
      </w:r>
      <w:r w:rsidRPr="00547988">
        <w:rPr>
          <w:rFonts w:ascii="Arial" w:eastAsia="Times New Roman" w:hAnsi="Arial" w:cs="Arial"/>
          <w:lang w:eastAsia="de-DE"/>
        </w:rPr>
        <w:tab/>
      </w:r>
      <w:r w:rsidRPr="00547988">
        <w:rPr>
          <w:rFonts w:ascii="Arial" w:eastAsia="Times New Roman" w:hAnsi="Arial" w:cs="Arial"/>
          <w:lang w:eastAsia="de-DE"/>
        </w:rPr>
        <w:tab/>
      </w:r>
      <w:r w:rsidRPr="00547988">
        <w:rPr>
          <w:rFonts w:ascii="Arial" w:eastAsia="Times New Roman" w:hAnsi="Arial" w:cs="Arial"/>
          <w:lang w:eastAsia="de-DE"/>
        </w:rPr>
        <w:tab/>
        <w:t>497</w:t>
      </w:r>
    </w:p>
    <w:p w14:paraId="38C30AB3" w14:textId="77777777" w:rsidR="00547988" w:rsidRPr="00547988" w:rsidRDefault="00547988" w:rsidP="0054798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47988">
        <w:rPr>
          <w:rFonts w:ascii="Arial" w:eastAsia="Times New Roman" w:hAnsi="Arial" w:cs="Arial"/>
          <w:lang w:eastAsia="de-DE"/>
        </w:rPr>
        <w:t>Ordnung des Zentrums für Globale Migrationsstudien</w:t>
      </w:r>
      <w:r w:rsidRPr="00547988">
        <w:rPr>
          <w:rFonts w:ascii="Arial" w:eastAsia="Times New Roman" w:hAnsi="Arial" w:cs="Arial"/>
          <w:lang w:eastAsia="de-DE"/>
        </w:rPr>
        <w:tab/>
      </w:r>
      <w:r w:rsidRPr="00547988">
        <w:rPr>
          <w:rFonts w:ascii="Arial" w:eastAsia="Times New Roman" w:hAnsi="Arial" w:cs="Arial"/>
          <w:lang w:eastAsia="de-DE"/>
        </w:rPr>
        <w:tab/>
      </w:r>
      <w:r w:rsidRPr="00547988">
        <w:rPr>
          <w:rFonts w:ascii="Arial" w:eastAsia="Times New Roman" w:hAnsi="Arial" w:cs="Arial"/>
          <w:lang w:eastAsia="de-DE"/>
        </w:rPr>
        <w:tab/>
      </w:r>
      <w:r w:rsidRPr="00547988">
        <w:rPr>
          <w:rFonts w:ascii="Arial" w:eastAsia="Times New Roman" w:hAnsi="Arial" w:cs="Arial"/>
          <w:lang w:eastAsia="de-DE"/>
        </w:rPr>
        <w:tab/>
        <w:t>497</w:t>
      </w:r>
    </w:p>
    <w:p w14:paraId="2D7E4161" w14:textId="77777777" w:rsidR="00547988" w:rsidRDefault="007B78C8" w:rsidP="007B78C8">
      <w:pPr>
        <w:spacing w:after="0" w:line="360" w:lineRule="auto"/>
        <w:rPr>
          <w:rFonts w:ascii="Arial" w:eastAsia="Times New Roman" w:hAnsi="Arial" w:cs="Arial"/>
          <w:color w:val="FF0000"/>
          <w:lang w:eastAsia="de-DE"/>
        </w:rPr>
      </w:pPr>
      <w:r w:rsidRPr="00267124">
        <w:rPr>
          <w:rFonts w:ascii="Arial" w:eastAsia="Times New Roman" w:hAnsi="Arial" w:cs="Arial"/>
          <w:color w:val="FF0000"/>
          <w:lang w:eastAsia="de-DE"/>
        </w:rPr>
        <w:t xml:space="preserve">Ordnung des Sonderforschungsbereichs 860 „Integrative Strukturbiologie </w:t>
      </w:r>
      <w:r w:rsidRPr="00267124">
        <w:rPr>
          <w:rFonts w:ascii="Arial" w:eastAsia="Times New Roman" w:hAnsi="Arial" w:cs="Arial"/>
          <w:color w:val="FF0000"/>
          <w:lang w:eastAsia="de-DE"/>
        </w:rPr>
        <w:br/>
        <w:t>dynamischer makromolekularer Komplexe”</w:t>
      </w:r>
      <w:r>
        <w:rPr>
          <w:rFonts w:ascii="Arial" w:eastAsia="Times New Roman" w:hAnsi="Arial" w:cs="Arial"/>
          <w:color w:val="FF0000"/>
          <w:lang w:eastAsia="de-DE"/>
        </w:rPr>
        <w:tab/>
      </w:r>
      <w:r>
        <w:rPr>
          <w:rFonts w:ascii="Arial" w:eastAsia="Times New Roman" w:hAnsi="Arial" w:cs="Arial"/>
          <w:color w:val="FF0000"/>
          <w:lang w:eastAsia="de-DE"/>
        </w:rPr>
        <w:tab/>
      </w:r>
      <w:r>
        <w:rPr>
          <w:rFonts w:ascii="Arial" w:eastAsia="Times New Roman" w:hAnsi="Arial" w:cs="Arial"/>
          <w:color w:val="FF0000"/>
          <w:lang w:eastAsia="de-DE"/>
        </w:rPr>
        <w:tab/>
      </w:r>
      <w:r>
        <w:rPr>
          <w:rFonts w:ascii="Arial" w:eastAsia="Times New Roman" w:hAnsi="Arial" w:cs="Arial"/>
          <w:color w:val="FF0000"/>
          <w:lang w:eastAsia="de-DE"/>
        </w:rPr>
        <w:tab/>
      </w:r>
      <w:r>
        <w:rPr>
          <w:rFonts w:ascii="Arial" w:eastAsia="Times New Roman" w:hAnsi="Arial" w:cs="Arial"/>
          <w:color w:val="FF0000"/>
          <w:lang w:eastAsia="de-DE"/>
        </w:rPr>
        <w:tab/>
      </w:r>
      <w:r>
        <w:rPr>
          <w:rFonts w:ascii="Arial" w:eastAsia="Times New Roman" w:hAnsi="Arial" w:cs="Arial"/>
          <w:color w:val="FF0000"/>
          <w:lang w:eastAsia="de-DE"/>
        </w:rPr>
        <w:tab/>
        <w:t>506</w:t>
      </w:r>
    </w:p>
    <w:p w14:paraId="5F9F0399" w14:textId="77777777" w:rsidR="007B78C8" w:rsidRPr="007B78C8" w:rsidRDefault="007B78C8" w:rsidP="007B78C8">
      <w:pPr>
        <w:spacing w:line="360" w:lineRule="auto"/>
        <w:rPr>
          <w:rFonts w:ascii="Arial" w:hAnsi="Arial" w:cs="Arial"/>
          <w:color w:val="FF0000"/>
        </w:rPr>
      </w:pPr>
      <w:r>
        <w:rPr>
          <w:rFonts w:ascii="Arial" w:eastAsia="Times New Roman" w:hAnsi="Arial" w:cs="Arial"/>
          <w:color w:val="FF0000"/>
          <w:lang w:eastAsia="de-DE"/>
        </w:rPr>
        <w:t>(Berichtigung siehe Amtliche Mitteilungen I Nr. 32/2018 S. 654)</w:t>
      </w:r>
    </w:p>
    <w:p w14:paraId="7259EADB" w14:textId="77777777" w:rsidR="00075634" w:rsidRDefault="0007563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7E93D16F" w14:textId="77777777" w:rsidR="00547988" w:rsidRDefault="00075634" w:rsidP="0007563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28 vom 22.06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07D69586" w14:textId="77777777" w:rsidR="00075634" w:rsidRDefault="00075634" w:rsidP="00190DD9">
      <w:pPr>
        <w:rPr>
          <w:rFonts w:ascii="Arial" w:hAnsi="Arial" w:cs="Arial"/>
          <w:color w:val="000000" w:themeColor="text1"/>
        </w:rPr>
      </w:pPr>
    </w:p>
    <w:p w14:paraId="4E32F571" w14:textId="77777777" w:rsidR="00075634" w:rsidRPr="00075634" w:rsidRDefault="00075634" w:rsidP="000756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07563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3FEDFFF" w14:textId="77777777" w:rsidR="00075634" w:rsidRPr="00075634" w:rsidRDefault="00075634" w:rsidP="000756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075634">
        <w:rPr>
          <w:rFonts w:ascii="Arial" w:eastAsia="Times New Roman" w:hAnsi="Arial" w:cs="Arial"/>
          <w:b/>
          <w:lang w:eastAsia="de-DE"/>
        </w:rPr>
        <w:tab/>
      </w:r>
      <w:r w:rsidRPr="00075634">
        <w:rPr>
          <w:rFonts w:ascii="Arial" w:eastAsia="Times New Roman" w:hAnsi="Arial" w:cs="Arial"/>
          <w:u w:val="single"/>
          <w:lang w:eastAsia="de-DE"/>
        </w:rPr>
        <w:t>Seite</w:t>
      </w:r>
    </w:p>
    <w:p w14:paraId="33E3FB5A" w14:textId="77777777" w:rsidR="00075634" w:rsidRPr="00075634" w:rsidRDefault="00075634" w:rsidP="00075634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4C2E6AA2" w14:textId="77777777" w:rsidR="00075634" w:rsidRPr="00075634" w:rsidRDefault="00075634" w:rsidP="00075634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75634">
        <w:rPr>
          <w:rFonts w:ascii="Arial" w:eastAsia="Times New Roman" w:hAnsi="Arial" w:cs="Arial"/>
          <w:b/>
          <w:u w:val="single"/>
          <w:lang w:eastAsia="de-DE"/>
        </w:rPr>
        <w:t>Fakultätsübergreifende Ordnungen:</w:t>
      </w:r>
    </w:p>
    <w:p w14:paraId="2BBDB8DF" w14:textId="77777777" w:rsidR="00075634" w:rsidRPr="00075634" w:rsidRDefault="00075634" w:rsidP="0007563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075634">
        <w:rPr>
          <w:rFonts w:ascii="Arial" w:eastAsia="Times New Roman" w:hAnsi="Arial" w:cs="Arial"/>
          <w:lang w:eastAsia="ar-SA"/>
        </w:rPr>
        <w:t xml:space="preserve">Promotionsordnung der </w:t>
      </w:r>
      <w:r w:rsidRPr="00075634">
        <w:rPr>
          <w:rFonts w:ascii="Arial" w:eastAsia="Times New Roman" w:hAnsi="Arial" w:cs="Arial"/>
          <w:bCs/>
          <w:lang w:eastAsia="ar-SA"/>
        </w:rPr>
        <w:t xml:space="preserve">mathematisch-naturwissenschaftlichen </w:t>
      </w:r>
      <w:r w:rsidRPr="00075634">
        <w:rPr>
          <w:rFonts w:ascii="Arial" w:eastAsia="Times New Roman" w:hAnsi="Arial" w:cs="Arial"/>
          <w:bCs/>
          <w:lang w:eastAsia="ar-SA"/>
        </w:rPr>
        <w:br/>
        <w:t>Graduiertenschule der Georg-August-Universität Göttingen</w:t>
      </w:r>
      <w:r w:rsidRPr="00075634">
        <w:rPr>
          <w:rFonts w:ascii="Arial" w:eastAsia="Times New Roman" w:hAnsi="Arial" w:cs="Arial"/>
          <w:lang w:eastAsia="ar-SA"/>
        </w:rPr>
        <w:t xml:space="preserve"> </w:t>
      </w:r>
      <w:r w:rsidRPr="00075634">
        <w:rPr>
          <w:rFonts w:ascii="Arial" w:eastAsia="Times New Roman" w:hAnsi="Arial" w:cs="Arial"/>
          <w:lang w:eastAsia="ar-SA"/>
        </w:rPr>
        <w:br/>
      </w:r>
      <w:r w:rsidRPr="00075634">
        <w:rPr>
          <w:rFonts w:ascii="Arial" w:eastAsia="Times New Roman" w:hAnsi="Arial" w:cs="Arial"/>
          <w:bCs/>
          <w:lang w:eastAsia="ar-SA"/>
        </w:rPr>
        <w:t>–</w:t>
      </w:r>
      <w:r w:rsidRPr="00075634">
        <w:rPr>
          <w:rFonts w:ascii="Arial" w:eastAsia="Times New Roman" w:hAnsi="Arial" w:cs="Arial"/>
          <w:lang w:eastAsia="ar-SA"/>
        </w:rPr>
        <w:t xml:space="preserve"> </w:t>
      </w:r>
      <w:r w:rsidRPr="00075634">
        <w:rPr>
          <w:rFonts w:ascii="Arial" w:eastAsia="Times New Roman" w:hAnsi="Arial" w:cs="Arial"/>
          <w:bCs/>
          <w:lang w:eastAsia="ar-SA"/>
        </w:rPr>
        <w:t>Georg-August University School of Science (GAUSS) – RerNat-O</w:t>
      </w:r>
      <w:r w:rsidRPr="00075634">
        <w:rPr>
          <w:rFonts w:ascii="Arial" w:eastAsia="Times New Roman" w:hAnsi="Arial" w:cs="Arial"/>
          <w:bCs/>
          <w:lang w:eastAsia="ar-SA"/>
        </w:rPr>
        <w:tab/>
      </w:r>
      <w:r w:rsidRPr="00075634">
        <w:rPr>
          <w:rFonts w:ascii="Arial" w:eastAsia="Times New Roman" w:hAnsi="Arial" w:cs="Arial"/>
          <w:bCs/>
          <w:lang w:eastAsia="ar-SA"/>
        </w:rPr>
        <w:tab/>
        <w:t>514</w:t>
      </w:r>
    </w:p>
    <w:p w14:paraId="286A0BB2" w14:textId="77777777" w:rsidR="00075634" w:rsidRDefault="00075634" w:rsidP="00190DD9">
      <w:pPr>
        <w:rPr>
          <w:rFonts w:ascii="Arial" w:hAnsi="Arial" w:cs="Arial"/>
          <w:color w:val="000000" w:themeColor="text1"/>
        </w:rPr>
      </w:pPr>
    </w:p>
    <w:p w14:paraId="074F667D" w14:textId="77777777" w:rsidR="00000881" w:rsidRDefault="00000881" w:rsidP="00190DD9">
      <w:pPr>
        <w:rPr>
          <w:rFonts w:ascii="Arial" w:hAnsi="Arial" w:cs="Arial"/>
        </w:rPr>
      </w:pPr>
    </w:p>
    <w:p w14:paraId="0C1B6D14" w14:textId="77777777" w:rsidR="00000881" w:rsidRDefault="00000881" w:rsidP="00000881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29 vom 25.06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13345D6D" w14:textId="77777777" w:rsidR="00000881" w:rsidRDefault="00000881" w:rsidP="00190DD9">
      <w:pPr>
        <w:rPr>
          <w:rFonts w:ascii="Arial" w:hAnsi="Arial" w:cs="Arial"/>
        </w:rPr>
      </w:pPr>
    </w:p>
    <w:p w14:paraId="5AF0EB2C" w14:textId="77777777" w:rsidR="00000881" w:rsidRPr="00000881" w:rsidRDefault="00000881" w:rsidP="0000088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00088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77AE93F" w14:textId="77777777" w:rsidR="00000881" w:rsidRPr="00000881" w:rsidRDefault="00000881" w:rsidP="0000088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000881">
        <w:rPr>
          <w:rFonts w:ascii="Arial" w:eastAsia="Times New Roman" w:hAnsi="Arial" w:cs="Arial"/>
          <w:b/>
          <w:lang w:eastAsia="de-DE"/>
        </w:rPr>
        <w:tab/>
      </w:r>
      <w:r w:rsidRPr="00000881">
        <w:rPr>
          <w:rFonts w:ascii="Arial" w:eastAsia="Times New Roman" w:hAnsi="Arial" w:cs="Arial"/>
          <w:u w:val="single"/>
          <w:lang w:eastAsia="de-DE"/>
        </w:rPr>
        <w:t>Seite</w:t>
      </w:r>
    </w:p>
    <w:p w14:paraId="71531629" w14:textId="77777777" w:rsidR="00000881" w:rsidRPr="00000881" w:rsidRDefault="00000881" w:rsidP="00000881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1B8621E7" w14:textId="77777777" w:rsidR="00000881" w:rsidRPr="00000881" w:rsidRDefault="00000881" w:rsidP="0000088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00881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14:paraId="03CF49E7" w14:textId="77777777" w:rsidR="00000881" w:rsidRPr="00000881" w:rsidRDefault="00000881" w:rsidP="0000088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000881">
        <w:rPr>
          <w:rFonts w:ascii="Arial" w:eastAsia="Times New Roman" w:hAnsi="Arial" w:cs="Arial"/>
          <w:lang w:eastAsia="de-DE"/>
        </w:rPr>
        <w:t xml:space="preserve">Vierte Änderung der Habilitationsordnung der Georg-August-Universität </w:t>
      </w:r>
      <w:r w:rsidRPr="00000881">
        <w:rPr>
          <w:rFonts w:ascii="Arial" w:eastAsia="Times New Roman" w:hAnsi="Arial" w:cs="Arial"/>
          <w:lang w:eastAsia="de-DE"/>
        </w:rPr>
        <w:br/>
        <w:t>Göttingen</w:t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  <w:t>589</w:t>
      </w:r>
    </w:p>
    <w:p w14:paraId="4252D21F" w14:textId="77777777" w:rsidR="00000881" w:rsidRPr="00000881" w:rsidRDefault="00000881" w:rsidP="00000881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7E53D9BB" w14:textId="77777777" w:rsidR="00000881" w:rsidRPr="00000881" w:rsidRDefault="00000881" w:rsidP="0000088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00881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14:paraId="71D4DF67" w14:textId="77777777" w:rsidR="00000881" w:rsidRPr="00000881" w:rsidRDefault="00000881" w:rsidP="0000088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00881">
        <w:rPr>
          <w:rFonts w:ascii="Arial" w:eastAsia="Calibri" w:hAnsi="Arial" w:cs="Arial"/>
        </w:rPr>
        <w:t>Zweite Änderung der Prüfungs- und Studienordnung für den internationalen Promotionsstudiengang „Molecular Medicine“</w:t>
      </w:r>
      <w:r w:rsidRPr="00000881">
        <w:rPr>
          <w:rFonts w:ascii="Arial" w:eastAsia="Calibri" w:hAnsi="Arial" w:cs="Arial"/>
        </w:rPr>
        <w:tab/>
      </w:r>
      <w:r w:rsidRPr="00000881">
        <w:rPr>
          <w:rFonts w:ascii="Arial" w:eastAsia="Calibri" w:hAnsi="Arial" w:cs="Arial"/>
        </w:rPr>
        <w:tab/>
      </w:r>
      <w:r w:rsidRPr="00000881">
        <w:rPr>
          <w:rFonts w:ascii="Arial" w:eastAsia="Calibri" w:hAnsi="Arial" w:cs="Arial"/>
        </w:rPr>
        <w:tab/>
      </w:r>
      <w:r w:rsidRPr="00000881">
        <w:rPr>
          <w:rFonts w:ascii="Arial" w:eastAsia="Calibri" w:hAnsi="Arial" w:cs="Arial"/>
        </w:rPr>
        <w:tab/>
      </w:r>
      <w:r w:rsidRPr="00000881">
        <w:rPr>
          <w:rFonts w:ascii="Arial" w:eastAsia="Calibri" w:hAnsi="Arial" w:cs="Arial"/>
        </w:rPr>
        <w:tab/>
        <w:t>615</w:t>
      </w:r>
    </w:p>
    <w:p w14:paraId="0E8B7805" w14:textId="77777777" w:rsidR="00000881" w:rsidRPr="00000881" w:rsidRDefault="00000881" w:rsidP="00000881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17880633" w14:textId="77777777" w:rsidR="00000881" w:rsidRPr="00000881" w:rsidRDefault="00000881" w:rsidP="0000088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00881">
        <w:rPr>
          <w:rFonts w:ascii="Arial" w:eastAsia="Times New Roman" w:hAnsi="Arial" w:cs="Arial"/>
          <w:b/>
          <w:u w:val="single"/>
          <w:lang w:eastAsia="de-DE"/>
        </w:rPr>
        <w:t>Abteilung Personaladministration und Personalentwicklung:</w:t>
      </w:r>
    </w:p>
    <w:p w14:paraId="586296B6" w14:textId="77777777" w:rsidR="00000881" w:rsidRPr="00000881" w:rsidRDefault="00000881" w:rsidP="00B60C7C">
      <w:pPr>
        <w:spacing w:after="200" w:line="276" w:lineRule="auto"/>
        <w:rPr>
          <w:rFonts w:ascii="Arial" w:eastAsia="Times New Roman" w:hAnsi="Arial" w:cs="Arial"/>
          <w:lang w:eastAsia="de-DE"/>
        </w:rPr>
      </w:pPr>
      <w:r w:rsidRPr="00000881">
        <w:rPr>
          <w:rFonts w:ascii="Arial" w:eastAsia="Times New Roman" w:hAnsi="Arial" w:cs="Arial"/>
          <w:lang w:eastAsia="de-DE"/>
        </w:rPr>
        <w:t xml:space="preserve">Wesentliche Änderung des Bereichs Personalentwicklung (53) in der </w:t>
      </w:r>
      <w:r w:rsidRPr="00000881">
        <w:rPr>
          <w:rFonts w:ascii="Arial" w:eastAsia="Times New Roman" w:hAnsi="Arial" w:cs="Arial"/>
          <w:lang w:eastAsia="de-DE"/>
        </w:rPr>
        <w:br/>
        <w:t>Abteilung Personaladministration und Personalentwicklung</w:t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  <w:t>618</w:t>
      </w:r>
    </w:p>
    <w:p w14:paraId="593CA932" w14:textId="77777777" w:rsidR="00000881" w:rsidRPr="00000881" w:rsidRDefault="00000881" w:rsidP="00000881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0733BE48" w14:textId="77777777" w:rsidR="00000881" w:rsidRPr="00000881" w:rsidRDefault="00000881" w:rsidP="0000088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00881">
        <w:rPr>
          <w:rFonts w:ascii="Arial" w:eastAsia="Times New Roman" w:hAnsi="Arial" w:cs="Arial"/>
          <w:b/>
          <w:u w:val="single"/>
          <w:lang w:eastAsia="de-DE"/>
        </w:rPr>
        <w:t>Abteilung Studium und Lehre:</w:t>
      </w:r>
    </w:p>
    <w:p w14:paraId="67177ED6" w14:textId="77777777" w:rsidR="00000881" w:rsidRPr="00000881" w:rsidRDefault="00000881" w:rsidP="00000881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000881">
        <w:rPr>
          <w:rFonts w:ascii="Arial" w:eastAsia="Times New Roman" w:hAnsi="Arial" w:cs="Arial"/>
          <w:lang w:eastAsia="de-DE"/>
        </w:rPr>
        <w:t>Wesentliche Änderung der Abteilung Studium und Lehre</w:t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</w:r>
      <w:r w:rsidRPr="00000881">
        <w:rPr>
          <w:rFonts w:ascii="Arial" w:eastAsia="Times New Roman" w:hAnsi="Arial" w:cs="Arial"/>
          <w:lang w:eastAsia="de-DE"/>
        </w:rPr>
        <w:tab/>
        <w:t>621</w:t>
      </w:r>
    </w:p>
    <w:p w14:paraId="0B69B7CE" w14:textId="77777777" w:rsidR="005B63B7" w:rsidRDefault="005B63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BD0810" w14:textId="77777777" w:rsidR="00000881" w:rsidRDefault="005B63B7" w:rsidP="005B63B7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30 vom 26.06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7BEB50C9" w14:textId="77777777" w:rsidR="005B63B7" w:rsidRDefault="005B63B7" w:rsidP="00190DD9">
      <w:pPr>
        <w:rPr>
          <w:rFonts w:ascii="Arial" w:hAnsi="Arial" w:cs="Arial"/>
        </w:rPr>
      </w:pPr>
    </w:p>
    <w:p w14:paraId="0D871C58" w14:textId="77777777" w:rsidR="005B63B7" w:rsidRPr="005B63B7" w:rsidRDefault="005B63B7" w:rsidP="005B63B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B63B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357100C" w14:textId="77777777" w:rsidR="005B63B7" w:rsidRPr="005B63B7" w:rsidRDefault="005B63B7" w:rsidP="005B63B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B63B7">
        <w:rPr>
          <w:rFonts w:ascii="Arial" w:eastAsia="Times New Roman" w:hAnsi="Arial" w:cs="Arial"/>
          <w:b/>
          <w:lang w:eastAsia="de-DE"/>
        </w:rPr>
        <w:tab/>
      </w:r>
      <w:r w:rsidRPr="005B63B7">
        <w:rPr>
          <w:rFonts w:ascii="Arial" w:eastAsia="Times New Roman" w:hAnsi="Arial" w:cs="Arial"/>
          <w:u w:val="single"/>
          <w:lang w:eastAsia="de-DE"/>
        </w:rPr>
        <w:t>Seite</w:t>
      </w:r>
    </w:p>
    <w:p w14:paraId="0E0F590E" w14:textId="77777777" w:rsidR="005B63B7" w:rsidRPr="005B63B7" w:rsidRDefault="005B63B7" w:rsidP="005B63B7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DD82681" w14:textId="77777777" w:rsidR="005B63B7" w:rsidRPr="005B63B7" w:rsidRDefault="005B63B7" w:rsidP="005B63B7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B63B7">
        <w:rPr>
          <w:rFonts w:ascii="Arial" w:eastAsia="Times New Roman" w:hAnsi="Arial" w:cs="Arial"/>
          <w:b/>
          <w:u w:val="single"/>
          <w:lang w:eastAsia="de-DE"/>
        </w:rPr>
        <w:t>Senat:</w:t>
      </w:r>
    </w:p>
    <w:p w14:paraId="684A1A72" w14:textId="77777777" w:rsidR="005B63B7" w:rsidRPr="005B63B7" w:rsidRDefault="005B63B7" w:rsidP="005B63B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B63B7">
        <w:rPr>
          <w:rFonts w:ascii="Arial" w:eastAsia="Calibri" w:hAnsi="Arial" w:cs="Arial"/>
        </w:rPr>
        <w:t xml:space="preserve">Zweite Änderung der „Ordnung zur Vergabe von Ehrungen und </w:t>
      </w:r>
      <w:r w:rsidRPr="005B63B7">
        <w:rPr>
          <w:rFonts w:ascii="Arial" w:eastAsia="Calibri" w:hAnsi="Arial" w:cs="Arial"/>
        </w:rPr>
        <w:br/>
        <w:t>Auszeichnungen durch die Georg-August-Universität Göttingen“</w:t>
      </w:r>
      <w:r w:rsidRPr="005B63B7">
        <w:rPr>
          <w:rFonts w:ascii="Arial" w:eastAsia="Calibri" w:hAnsi="Arial" w:cs="Arial"/>
        </w:rPr>
        <w:tab/>
      </w:r>
      <w:r w:rsidRPr="005B63B7">
        <w:rPr>
          <w:rFonts w:ascii="Arial" w:eastAsia="Calibri" w:hAnsi="Arial" w:cs="Arial"/>
        </w:rPr>
        <w:tab/>
      </w:r>
      <w:r w:rsidRPr="005B63B7">
        <w:rPr>
          <w:rFonts w:ascii="Arial" w:eastAsia="Calibri" w:hAnsi="Arial" w:cs="Arial"/>
        </w:rPr>
        <w:tab/>
        <w:t>630</w:t>
      </w:r>
    </w:p>
    <w:p w14:paraId="7DE583B7" w14:textId="77777777" w:rsidR="005B63B7" w:rsidRPr="005B63B7" w:rsidRDefault="005B63B7" w:rsidP="005B63B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8FB10CB" w14:textId="77777777" w:rsidR="005B63B7" w:rsidRPr="005B63B7" w:rsidRDefault="005B63B7" w:rsidP="005B63B7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5B63B7">
        <w:rPr>
          <w:rFonts w:ascii="Arial" w:eastAsia="Calibri" w:hAnsi="Arial" w:cs="Arial"/>
          <w:b/>
          <w:u w:val="single"/>
        </w:rPr>
        <w:t>Philosophische Fakultät:</w:t>
      </w:r>
    </w:p>
    <w:p w14:paraId="02C02BC5" w14:textId="77777777" w:rsidR="005B63B7" w:rsidRPr="005B63B7" w:rsidRDefault="005B63B7" w:rsidP="005B63B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B63B7">
        <w:rPr>
          <w:rFonts w:ascii="Arial" w:eastAsia="Calibri" w:hAnsi="Arial" w:cs="Arial"/>
        </w:rPr>
        <w:t xml:space="preserve">Ordnung über die Zugangsvoraussetzungen für das Studienfach </w:t>
      </w:r>
      <w:r w:rsidRPr="005B63B7">
        <w:rPr>
          <w:rFonts w:ascii="Arial" w:eastAsia="Calibri" w:hAnsi="Arial" w:cs="Arial"/>
        </w:rPr>
        <w:br/>
        <w:t xml:space="preserve">„Frankreich- und Frankophoniestudien/Französisch“ und für das </w:t>
      </w:r>
      <w:r w:rsidRPr="005B63B7">
        <w:rPr>
          <w:rFonts w:ascii="Arial" w:eastAsia="Calibri" w:hAnsi="Arial" w:cs="Arial"/>
        </w:rPr>
        <w:br/>
        <w:t>Studienfach „Spanien- und Hispanoamerikastudien/Spanisch“</w:t>
      </w:r>
      <w:r w:rsidRPr="005B63B7">
        <w:rPr>
          <w:rFonts w:ascii="Arial" w:eastAsia="Calibri" w:hAnsi="Arial" w:cs="Arial"/>
        </w:rPr>
        <w:tab/>
      </w:r>
      <w:r w:rsidRPr="005B63B7">
        <w:rPr>
          <w:rFonts w:ascii="Arial" w:eastAsia="Calibri" w:hAnsi="Arial" w:cs="Arial"/>
        </w:rPr>
        <w:tab/>
      </w:r>
      <w:r w:rsidRPr="005B63B7">
        <w:rPr>
          <w:rFonts w:ascii="Arial" w:eastAsia="Calibri" w:hAnsi="Arial" w:cs="Arial"/>
        </w:rPr>
        <w:tab/>
        <w:t>631</w:t>
      </w:r>
    </w:p>
    <w:p w14:paraId="215BC6E3" w14:textId="77777777" w:rsidR="005B63B7" w:rsidRPr="005B63B7" w:rsidRDefault="005B63B7" w:rsidP="005B63B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8E9AD49" w14:textId="77777777" w:rsidR="005B63B7" w:rsidRPr="005B63B7" w:rsidRDefault="005B63B7" w:rsidP="005B63B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B63B7">
        <w:rPr>
          <w:rFonts w:ascii="Arial" w:eastAsia="Times New Roman" w:hAnsi="Arial" w:cs="Arial"/>
          <w:bCs/>
          <w:lang w:eastAsia="de-DE"/>
        </w:rPr>
        <w:t xml:space="preserve">Ordnung über die Zugangsvoraussetzungen und über die Zulassung </w:t>
      </w:r>
      <w:r w:rsidRPr="005B63B7">
        <w:rPr>
          <w:rFonts w:ascii="Arial" w:eastAsia="Times New Roman" w:hAnsi="Arial" w:cs="Arial"/>
          <w:bCs/>
          <w:lang w:eastAsia="de-DE"/>
        </w:rPr>
        <w:br/>
        <w:t xml:space="preserve">für den konsekutiven Master-Studiengang </w:t>
      </w:r>
      <w:r w:rsidRPr="005B63B7">
        <w:rPr>
          <w:rFonts w:ascii="Arial" w:eastAsia="Times New Roman" w:hAnsi="Arial" w:cs="Arial"/>
          <w:lang w:eastAsia="de-DE"/>
        </w:rPr>
        <w:t xml:space="preserve">„TransRomania-Studien: </w:t>
      </w:r>
      <w:r w:rsidRPr="005B63B7">
        <w:rPr>
          <w:rFonts w:ascii="Arial" w:eastAsia="Times New Roman" w:hAnsi="Arial" w:cs="Arial"/>
          <w:lang w:eastAsia="de-DE"/>
        </w:rPr>
        <w:br/>
        <w:t>Romanische Sprachen, Literaturen und Kulturen“</w:t>
      </w:r>
      <w:r w:rsidRPr="005B63B7">
        <w:rPr>
          <w:rFonts w:ascii="Arial" w:eastAsia="Times New Roman" w:hAnsi="Arial" w:cs="Arial"/>
          <w:lang w:eastAsia="de-DE"/>
        </w:rPr>
        <w:tab/>
      </w:r>
      <w:r w:rsidRPr="005B63B7">
        <w:rPr>
          <w:rFonts w:ascii="Arial" w:eastAsia="Times New Roman" w:hAnsi="Arial" w:cs="Arial"/>
          <w:lang w:eastAsia="de-DE"/>
        </w:rPr>
        <w:tab/>
      </w:r>
      <w:r w:rsidRPr="005B63B7">
        <w:rPr>
          <w:rFonts w:ascii="Arial" w:eastAsia="Times New Roman" w:hAnsi="Arial" w:cs="Arial"/>
          <w:lang w:eastAsia="de-DE"/>
        </w:rPr>
        <w:tab/>
      </w:r>
      <w:r w:rsidRPr="005B63B7">
        <w:rPr>
          <w:rFonts w:ascii="Arial" w:eastAsia="Times New Roman" w:hAnsi="Arial" w:cs="Arial"/>
          <w:lang w:eastAsia="de-DE"/>
        </w:rPr>
        <w:tab/>
      </w:r>
      <w:r w:rsidRPr="005B63B7">
        <w:rPr>
          <w:rFonts w:ascii="Arial" w:eastAsia="Times New Roman" w:hAnsi="Arial" w:cs="Arial"/>
          <w:lang w:eastAsia="de-DE"/>
        </w:rPr>
        <w:tab/>
        <w:t>635</w:t>
      </w:r>
    </w:p>
    <w:p w14:paraId="17A9AA8E" w14:textId="77777777" w:rsidR="005B63B7" w:rsidRPr="005B63B7" w:rsidRDefault="005B63B7" w:rsidP="005B63B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300C5AD" w14:textId="77777777" w:rsidR="005B63B7" w:rsidRPr="005B63B7" w:rsidRDefault="005B63B7" w:rsidP="005B63B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B63B7">
        <w:rPr>
          <w:rFonts w:ascii="Arial" w:eastAsia="Times New Roman" w:hAnsi="Arial" w:cs="Arial"/>
          <w:b/>
          <w:szCs w:val="20"/>
          <w:u w:val="single"/>
          <w:lang w:eastAsia="de-DE"/>
        </w:rPr>
        <w:t>Fakultät für Forstwissenschaften und Walökologie:</w:t>
      </w:r>
    </w:p>
    <w:p w14:paraId="2FAC719D" w14:textId="77777777" w:rsidR="005B63B7" w:rsidRPr="005B63B7" w:rsidRDefault="005B63B7" w:rsidP="005B63B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B63B7">
        <w:rPr>
          <w:rFonts w:ascii="Arial" w:eastAsia="Times New Roman" w:hAnsi="Arial" w:cs="Arial"/>
          <w:szCs w:val="20"/>
          <w:lang w:eastAsia="de-DE"/>
        </w:rPr>
        <w:t xml:space="preserve">Erste Änderung der Ordnung über besondere Zugangsvoraussetzungen </w:t>
      </w:r>
      <w:r w:rsidRPr="005B63B7">
        <w:rPr>
          <w:rFonts w:ascii="Arial" w:eastAsia="Times New Roman" w:hAnsi="Arial" w:cs="Arial"/>
          <w:szCs w:val="20"/>
          <w:lang w:eastAsia="de-DE"/>
        </w:rPr>
        <w:br/>
        <w:t>für den Bachelor-Studiengang „Molecular Ecosystem Sciences“</w:t>
      </w:r>
      <w:r w:rsidRPr="005B63B7">
        <w:rPr>
          <w:rFonts w:ascii="Arial" w:eastAsia="Times New Roman" w:hAnsi="Arial" w:cs="Arial"/>
          <w:szCs w:val="20"/>
          <w:lang w:eastAsia="de-DE"/>
        </w:rPr>
        <w:tab/>
      </w:r>
      <w:r w:rsidRPr="005B63B7">
        <w:rPr>
          <w:rFonts w:ascii="Arial" w:eastAsia="Times New Roman" w:hAnsi="Arial" w:cs="Arial"/>
          <w:szCs w:val="20"/>
          <w:lang w:eastAsia="de-DE"/>
        </w:rPr>
        <w:tab/>
      </w:r>
      <w:r w:rsidRPr="005B63B7">
        <w:rPr>
          <w:rFonts w:ascii="Arial" w:eastAsia="Times New Roman" w:hAnsi="Arial" w:cs="Arial"/>
          <w:szCs w:val="20"/>
          <w:lang w:eastAsia="de-DE"/>
        </w:rPr>
        <w:tab/>
        <w:t>646</w:t>
      </w:r>
    </w:p>
    <w:p w14:paraId="058F5FDE" w14:textId="77777777" w:rsidR="005B63B7" w:rsidRPr="005B63B7" w:rsidRDefault="005B63B7" w:rsidP="005B63B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85D743B" w14:textId="77777777" w:rsidR="005B63B7" w:rsidRPr="005B63B7" w:rsidRDefault="005B63B7" w:rsidP="005B63B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B63B7">
        <w:rPr>
          <w:rFonts w:ascii="Arial" w:eastAsia="Calibri" w:hAnsi="Arial" w:cs="Arial"/>
          <w:bCs/>
          <w:szCs w:val="20"/>
          <w:lang w:eastAsia="de-DE"/>
        </w:rPr>
        <w:t xml:space="preserve">Zweite Änderung der Ordnung über die Zugangsvoraussetzungen </w:t>
      </w:r>
      <w:r w:rsidRPr="005B63B7">
        <w:rPr>
          <w:rFonts w:ascii="Arial" w:eastAsia="Calibri" w:hAnsi="Arial" w:cs="Arial"/>
          <w:bCs/>
          <w:szCs w:val="20"/>
          <w:lang w:eastAsia="de-DE"/>
        </w:rPr>
        <w:br/>
        <w:t xml:space="preserve">und über die Zulassung für den konsekutiven Master-Studiengang </w:t>
      </w:r>
      <w:r w:rsidRPr="005B63B7">
        <w:rPr>
          <w:rFonts w:ascii="Arial" w:eastAsia="Calibri" w:hAnsi="Arial" w:cs="Arial"/>
          <w:bCs/>
          <w:szCs w:val="20"/>
          <w:lang w:eastAsia="de-DE"/>
        </w:rPr>
        <w:br/>
        <w:t>„</w:t>
      </w:r>
      <w:r w:rsidRPr="005B63B7">
        <w:rPr>
          <w:rFonts w:ascii="Arial" w:eastAsia="Times New Roman" w:hAnsi="Arial" w:cs="Arial"/>
          <w:szCs w:val="20"/>
          <w:lang w:eastAsia="de-DE"/>
        </w:rPr>
        <w:t>Forstwissenschaften und Waldökologie</w:t>
      </w:r>
      <w:r w:rsidRPr="005B63B7">
        <w:rPr>
          <w:rFonts w:ascii="Arial" w:eastAsia="Calibri" w:hAnsi="Arial" w:cs="Arial"/>
          <w:bCs/>
          <w:szCs w:val="20"/>
          <w:lang w:eastAsia="de-DE"/>
        </w:rPr>
        <w:t>“</w:t>
      </w:r>
      <w:r w:rsidRPr="005B63B7">
        <w:rPr>
          <w:rFonts w:ascii="Arial" w:eastAsia="Calibri" w:hAnsi="Arial" w:cs="Arial"/>
          <w:bCs/>
          <w:szCs w:val="20"/>
          <w:lang w:eastAsia="de-DE"/>
        </w:rPr>
        <w:tab/>
      </w:r>
      <w:r w:rsidRPr="005B63B7">
        <w:rPr>
          <w:rFonts w:ascii="Arial" w:eastAsia="Calibri" w:hAnsi="Arial" w:cs="Arial"/>
          <w:bCs/>
          <w:szCs w:val="20"/>
          <w:lang w:eastAsia="de-DE"/>
        </w:rPr>
        <w:tab/>
      </w:r>
      <w:r w:rsidRPr="005B63B7">
        <w:rPr>
          <w:rFonts w:ascii="Arial" w:eastAsia="Calibri" w:hAnsi="Arial" w:cs="Arial"/>
          <w:bCs/>
          <w:szCs w:val="20"/>
          <w:lang w:eastAsia="de-DE"/>
        </w:rPr>
        <w:tab/>
      </w:r>
      <w:r w:rsidRPr="005B63B7">
        <w:rPr>
          <w:rFonts w:ascii="Arial" w:eastAsia="Calibri" w:hAnsi="Arial" w:cs="Arial"/>
          <w:bCs/>
          <w:szCs w:val="20"/>
          <w:lang w:eastAsia="de-DE"/>
        </w:rPr>
        <w:tab/>
      </w:r>
      <w:r w:rsidRPr="005B63B7">
        <w:rPr>
          <w:rFonts w:ascii="Arial" w:eastAsia="Calibri" w:hAnsi="Arial" w:cs="Arial"/>
          <w:bCs/>
          <w:szCs w:val="20"/>
          <w:lang w:eastAsia="de-DE"/>
        </w:rPr>
        <w:tab/>
      </w:r>
      <w:r w:rsidRPr="005B63B7">
        <w:rPr>
          <w:rFonts w:ascii="Arial" w:eastAsia="Calibri" w:hAnsi="Arial" w:cs="Arial"/>
          <w:bCs/>
          <w:szCs w:val="20"/>
          <w:lang w:eastAsia="de-DE"/>
        </w:rPr>
        <w:tab/>
        <w:t>647</w:t>
      </w:r>
    </w:p>
    <w:p w14:paraId="6440D831" w14:textId="77777777" w:rsidR="005B63B7" w:rsidRDefault="005B63B7" w:rsidP="00190DD9">
      <w:pPr>
        <w:rPr>
          <w:rFonts w:ascii="Arial" w:hAnsi="Arial" w:cs="Arial"/>
        </w:rPr>
      </w:pPr>
    </w:p>
    <w:p w14:paraId="26B2CB0F" w14:textId="77777777" w:rsidR="00E5447C" w:rsidRDefault="00E544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24D092" w14:textId="77777777" w:rsidR="00E5447C" w:rsidRDefault="00E5447C" w:rsidP="00E5447C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31 vom 29.06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03624DE1" w14:textId="77777777" w:rsidR="00E5447C" w:rsidRDefault="00E5447C" w:rsidP="00190DD9">
      <w:pPr>
        <w:rPr>
          <w:rFonts w:ascii="Arial" w:hAnsi="Arial" w:cs="Arial"/>
        </w:rPr>
      </w:pPr>
    </w:p>
    <w:p w14:paraId="6D52663C" w14:textId="77777777" w:rsidR="00E5447C" w:rsidRPr="00E5447C" w:rsidRDefault="00E5447C" w:rsidP="00E5447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E5447C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D29002A" w14:textId="77777777" w:rsidR="00E5447C" w:rsidRPr="00E5447C" w:rsidRDefault="00E5447C" w:rsidP="00E5447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E5447C">
        <w:rPr>
          <w:rFonts w:ascii="Arial" w:eastAsia="Times New Roman" w:hAnsi="Arial" w:cs="Arial"/>
          <w:b/>
          <w:lang w:eastAsia="de-DE"/>
        </w:rPr>
        <w:tab/>
      </w:r>
      <w:r w:rsidRPr="00E5447C">
        <w:rPr>
          <w:rFonts w:ascii="Arial" w:eastAsia="Times New Roman" w:hAnsi="Arial" w:cs="Arial"/>
          <w:u w:val="single"/>
          <w:lang w:eastAsia="de-DE"/>
        </w:rPr>
        <w:t>Seite</w:t>
      </w:r>
    </w:p>
    <w:p w14:paraId="78F8022D" w14:textId="77777777" w:rsidR="00E5447C" w:rsidRPr="00E5447C" w:rsidRDefault="00E5447C" w:rsidP="00E5447C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5D787E05" w14:textId="77777777" w:rsidR="00E5447C" w:rsidRPr="00E5447C" w:rsidRDefault="00E5447C" w:rsidP="00E5447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E5447C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72876173" w14:textId="77777777" w:rsidR="00E5447C" w:rsidRPr="00E5447C" w:rsidRDefault="00E5447C" w:rsidP="00E5447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4EB27E99" w14:textId="77777777" w:rsidR="00E5447C" w:rsidRPr="00E5447C" w:rsidRDefault="00E5447C" w:rsidP="00E5447C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5447C">
        <w:rPr>
          <w:rFonts w:ascii="Arial" w:eastAsia="Times New Roman" w:hAnsi="Arial" w:cs="Arial"/>
          <w:szCs w:val="20"/>
          <w:lang w:eastAsia="de-DE"/>
        </w:rPr>
        <w:t>Ordnung über besondere Zugangsvoraussetzungen für den Bachelor-</w:t>
      </w:r>
      <w:r w:rsidRPr="00E5447C">
        <w:rPr>
          <w:rFonts w:ascii="Arial" w:eastAsia="Times New Roman" w:hAnsi="Arial" w:cs="Arial"/>
          <w:szCs w:val="20"/>
          <w:lang w:eastAsia="de-DE"/>
        </w:rPr>
        <w:br/>
        <w:t>Studiengang „Psychologie“</w:t>
      </w:r>
      <w:r w:rsidRPr="00E5447C">
        <w:rPr>
          <w:rFonts w:ascii="Arial" w:eastAsia="Times New Roman" w:hAnsi="Arial" w:cs="Arial"/>
          <w:szCs w:val="20"/>
          <w:lang w:eastAsia="de-DE"/>
        </w:rPr>
        <w:tab/>
      </w:r>
      <w:r w:rsidRPr="00E5447C">
        <w:rPr>
          <w:rFonts w:ascii="Arial" w:eastAsia="Times New Roman" w:hAnsi="Arial" w:cs="Arial"/>
          <w:szCs w:val="20"/>
          <w:lang w:eastAsia="de-DE"/>
        </w:rPr>
        <w:tab/>
      </w:r>
      <w:r w:rsidRPr="00E5447C">
        <w:rPr>
          <w:rFonts w:ascii="Arial" w:eastAsia="Times New Roman" w:hAnsi="Arial" w:cs="Arial"/>
          <w:szCs w:val="20"/>
          <w:lang w:eastAsia="de-DE"/>
        </w:rPr>
        <w:tab/>
      </w:r>
      <w:r w:rsidRPr="00E5447C">
        <w:rPr>
          <w:rFonts w:ascii="Arial" w:eastAsia="Times New Roman" w:hAnsi="Arial" w:cs="Arial"/>
          <w:szCs w:val="20"/>
          <w:lang w:eastAsia="de-DE"/>
        </w:rPr>
        <w:tab/>
      </w:r>
      <w:r w:rsidRPr="00E5447C">
        <w:rPr>
          <w:rFonts w:ascii="Arial" w:eastAsia="Times New Roman" w:hAnsi="Arial" w:cs="Arial"/>
          <w:szCs w:val="20"/>
          <w:lang w:eastAsia="de-DE"/>
        </w:rPr>
        <w:tab/>
      </w:r>
      <w:r w:rsidRPr="00E5447C">
        <w:rPr>
          <w:rFonts w:ascii="Arial" w:eastAsia="Times New Roman" w:hAnsi="Arial" w:cs="Arial"/>
          <w:szCs w:val="20"/>
          <w:lang w:eastAsia="de-DE"/>
        </w:rPr>
        <w:tab/>
      </w:r>
      <w:r w:rsidRPr="00E5447C">
        <w:rPr>
          <w:rFonts w:ascii="Arial" w:eastAsia="Times New Roman" w:hAnsi="Arial" w:cs="Arial"/>
          <w:szCs w:val="20"/>
          <w:lang w:eastAsia="de-DE"/>
        </w:rPr>
        <w:tab/>
      </w:r>
      <w:r w:rsidRPr="00E5447C">
        <w:rPr>
          <w:rFonts w:ascii="Arial" w:eastAsia="Times New Roman" w:hAnsi="Arial" w:cs="Arial"/>
          <w:szCs w:val="20"/>
          <w:lang w:eastAsia="de-DE"/>
        </w:rPr>
        <w:tab/>
        <w:t>652</w:t>
      </w:r>
    </w:p>
    <w:p w14:paraId="30AF9D4F" w14:textId="77777777" w:rsidR="00E5447C" w:rsidRDefault="00E5447C" w:rsidP="00190DD9">
      <w:pPr>
        <w:rPr>
          <w:rFonts w:ascii="Arial" w:hAnsi="Arial" w:cs="Arial"/>
        </w:rPr>
      </w:pPr>
    </w:p>
    <w:p w14:paraId="5C329E7D" w14:textId="77777777" w:rsidR="00267124" w:rsidRDefault="00267124" w:rsidP="00190DD9">
      <w:pPr>
        <w:rPr>
          <w:rFonts w:ascii="Arial" w:hAnsi="Arial" w:cs="Arial"/>
        </w:rPr>
      </w:pPr>
    </w:p>
    <w:p w14:paraId="1CF7037E" w14:textId="77777777" w:rsidR="00267124" w:rsidRDefault="00267124" w:rsidP="00190DD9">
      <w:pPr>
        <w:rPr>
          <w:rFonts w:ascii="Arial" w:hAnsi="Arial" w:cs="Arial"/>
        </w:rPr>
      </w:pPr>
    </w:p>
    <w:p w14:paraId="4B4DC9B2" w14:textId="77777777" w:rsidR="00267124" w:rsidRDefault="00267124" w:rsidP="00267124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05.07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023F921A" w14:textId="77777777" w:rsidR="00267124" w:rsidRPr="00267124" w:rsidRDefault="00267124" w:rsidP="0026712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5BD49A27" w14:textId="77777777" w:rsidR="00267124" w:rsidRPr="00267124" w:rsidRDefault="00267124" w:rsidP="0026712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6712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62AB88B" w14:textId="77777777" w:rsidR="00267124" w:rsidRPr="00267124" w:rsidRDefault="00267124" w:rsidP="0026712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67124">
        <w:rPr>
          <w:rFonts w:ascii="Arial" w:eastAsia="Times New Roman" w:hAnsi="Arial" w:cs="Arial"/>
          <w:b/>
          <w:lang w:eastAsia="de-DE"/>
        </w:rPr>
        <w:tab/>
      </w:r>
      <w:r w:rsidRPr="00267124">
        <w:rPr>
          <w:rFonts w:ascii="Arial" w:eastAsia="Times New Roman" w:hAnsi="Arial" w:cs="Arial"/>
          <w:u w:val="single"/>
          <w:lang w:eastAsia="de-DE"/>
        </w:rPr>
        <w:t>Seite</w:t>
      </w:r>
    </w:p>
    <w:p w14:paraId="2FF665F8" w14:textId="77777777" w:rsidR="00267124" w:rsidRPr="00267124" w:rsidRDefault="00267124" w:rsidP="00267124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1AB29AC9" w14:textId="77777777" w:rsidR="00267124" w:rsidRPr="00267124" w:rsidRDefault="00267124" w:rsidP="00267124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67124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14:paraId="50E8D3A1" w14:textId="77777777" w:rsidR="00267124" w:rsidRPr="00267124" w:rsidRDefault="00267124" w:rsidP="00267124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267124">
        <w:rPr>
          <w:rFonts w:ascii="Arial" w:eastAsia="Times New Roman" w:hAnsi="Arial" w:cs="Arial"/>
          <w:lang w:eastAsia="de-DE"/>
        </w:rPr>
        <w:t xml:space="preserve">Ordnung des Sonderforschungsbereichs 860 „Integrative Strukturbiologie </w:t>
      </w:r>
      <w:r w:rsidRPr="00267124">
        <w:rPr>
          <w:rFonts w:ascii="Arial" w:eastAsia="Times New Roman" w:hAnsi="Arial" w:cs="Arial"/>
          <w:lang w:eastAsia="de-DE"/>
        </w:rPr>
        <w:br/>
        <w:t>dynamischer makromolekularer Komplexe” (Berichtigung)</w:t>
      </w:r>
      <w:r w:rsidRPr="00267124">
        <w:rPr>
          <w:rFonts w:ascii="Arial" w:eastAsia="Times New Roman" w:hAnsi="Arial" w:cs="Arial"/>
          <w:lang w:eastAsia="de-DE"/>
        </w:rPr>
        <w:tab/>
      </w:r>
      <w:r w:rsidRPr="00267124">
        <w:rPr>
          <w:rFonts w:ascii="Arial" w:eastAsia="Times New Roman" w:hAnsi="Arial" w:cs="Arial"/>
          <w:lang w:eastAsia="de-DE"/>
        </w:rPr>
        <w:tab/>
      </w:r>
      <w:r w:rsidRPr="00267124">
        <w:rPr>
          <w:rFonts w:ascii="Arial" w:eastAsia="Times New Roman" w:hAnsi="Arial" w:cs="Arial"/>
          <w:lang w:eastAsia="de-DE"/>
        </w:rPr>
        <w:tab/>
      </w:r>
      <w:r w:rsidRPr="00267124">
        <w:rPr>
          <w:rFonts w:ascii="Arial" w:eastAsia="Times New Roman" w:hAnsi="Arial" w:cs="Arial"/>
          <w:lang w:eastAsia="de-DE"/>
        </w:rPr>
        <w:tab/>
        <w:t>654</w:t>
      </w:r>
    </w:p>
    <w:p w14:paraId="0F0BB3B0" w14:textId="77777777" w:rsidR="00267124" w:rsidRPr="00267124" w:rsidRDefault="00267124" w:rsidP="00267124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4EF92581" w14:textId="77777777" w:rsidR="00267124" w:rsidRPr="00267124" w:rsidRDefault="00267124" w:rsidP="00267124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4720930A" w14:textId="77777777" w:rsidR="00267124" w:rsidRPr="00267124" w:rsidRDefault="00267124" w:rsidP="00267124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67124">
        <w:rPr>
          <w:rFonts w:ascii="Arial" w:eastAsia="Times New Roman" w:hAnsi="Arial" w:cs="Arial"/>
          <w:b/>
          <w:u w:val="single"/>
          <w:lang w:eastAsia="de-DE"/>
        </w:rPr>
        <w:t>Studierendenschaft:</w:t>
      </w:r>
    </w:p>
    <w:p w14:paraId="47B5C3EB" w14:textId="77777777" w:rsidR="00267124" w:rsidRPr="00267124" w:rsidRDefault="00267124" w:rsidP="00267124">
      <w:pPr>
        <w:spacing w:after="200" w:line="480" w:lineRule="auto"/>
        <w:rPr>
          <w:rFonts w:ascii="Arial" w:eastAsia="Times New Roman" w:hAnsi="Arial" w:cs="Arial"/>
          <w:lang w:eastAsia="de-DE"/>
        </w:rPr>
      </w:pPr>
      <w:r w:rsidRPr="00267124">
        <w:rPr>
          <w:rFonts w:ascii="Arial" w:eastAsia="Arial" w:hAnsi="Arial" w:cs="Arial"/>
        </w:rPr>
        <w:t xml:space="preserve">Erste Änderung der Ordnung über die Vertretung für Studierende mit </w:t>
      </w:r>
      <w:r w:rsidRPr="00267124">
        <w:rPr>
          <w:rFonts w:ascii="Arial" w:eastAsia="Arial" w:hAnsi="Arial" w:cs="Arial"/>
        </w:rPr>
        <w:br/>
        <w:t>Beeinträchtigungen an der Georg-August- Universität Göttingen (VfSBO)</w:t>
      </w:r>
      <w:r w:rsidRPr="00267124">
        <w:rPr>
          <w:rFonts w:ascii="Arial" w:eastAsia="Arial" w:hAnsi="Arial" w:cs="Arial"/>
        </w:rPr>
        <w:tab/>
        <w:t>654</w:t>
      </w:r>
    </w:p>
    <w:p w14:paraId="2329EDAF" w14:textId="77777777" w:rsidR="00267124" w:rsidRDefault="00267124" w:rsidP="00190DD9">
      <w:pPr>
        <w:rPr>
          <w:rFonts w:ascii="Arial" w:hAnsi="Arial" w:cs="Arial"/>
        </w:rPr>
      </w:pPr>
    </w:p>
    <w:p w14:paraId="1A9007DA" w14:textId="77777777" w:rsidR="009D40C3" w:rsidRDefault="009D40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89EF4B" w14:textId="77777777" w:rsidR="009D40C3" w:rsidRDefault="009D40C3" w:rsidP="009D40C3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33 vom 09.07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20ADD376" w14:textId="77777777" w:rsidR="009D40C3" w:rsidRPr="00267124" w:rsidRDefault="009D40C3" w:rsidP="009D40C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479606B8" w14:textId="77777777" w:rsidR="009D40C3" w:rsidRDefault="009D40C3" w:rsidP="00190DD9">
      <w:pPr>
        <w:rPr>
          <w:rFonts w:ascii="Arial" w:hAnsi="Arial" w:cs="Arial"/>
        </w:rPr>
      </w:pPr>
    </w:p>
    <w:p w14:paraId="618CAB2A" w14:textId="77777777" w:rsidR="009D40C3" w:rsidRPr="009D40C3" w:rsidRDefault="009D40C3" w:rsidP="009D40C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D40C3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C8F60CB" w14:textId="77777777" w:rsidR="009D40C3" w:rsidRPr="009D40C3" w:rsidRDefault="009D40C3" w:rsidP="009D40C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D40C3">
        <w:rPr>
          <w:rFonts w:ascii="Arial" w:eastAsia="Times New Roman" w:hAnsi="Arial" w:cs="Arial"/>
          <w:b/>
          <w:lang w:eastAsia="de-DE"/>
        </w:rPr>
        <w:tab/>
      </w:r>
      <w:r w:rsidRPr="009D40C3">
        <w:rPr>
          <w:rFonts w:ascii="Arial" w:eastAsia="Times New Roman" w:hAnsi="Arial" w:cs="Arial"/>
          <w:u w:val="single"/>
          <w:lang w:eastAsia="de-DE"/>
        </w:rPr>
        <w:t>Seite</w:t>
      </w:r>
    </w:p>
    <w:p w14:paraId="53813339" w14:textId="77777777" w:rsidR="009D40C3" w:rsidRPr="009D40C3" w:rsidRDefault="009D40C3" w:rsidP="009D40C3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1E96E5B4" w14:textId="77777777" w:rsidR="009D40C3" w:rsidRPr="009D40C3" w:rsidRDefault="009D40C3" w:rsidP="009D40C3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D40C3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1DF6F59F" w14:textId="77777777" w:rsidR="009D40C3" w:rsidRPr="009D40C3" w:rsidRDefault="009D40C3" w:rsidP="009D40C3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9D40C3">
        <w:rPr>
          <w:rFonts w:ascii="Arial" w:eastAsia="Calibri" w:hAnsi="Arial" w:cs="Arial"/>
          <w:color w:val="000000"/>
        </w:rPr>
        <w:t>Zwölfte Änderung der Geschäftsordnung des Präsidiums der Georg-</w:t>
      </w:r>
      <w:r w:rsidRPr="009D40C3">
        <w:rPr>
          <w:rFonts w:ascii="Arial" w:eastAsia="Calibri" w:hAnsi="Arial" w:cs="Arial"/>
          <w:color w:val="000000"/>
        </w:rPr>
        <w:br/>
        <w:t xml:space="preserve">August-Universität Göttingen/Georg-August-Universität Göttingen </w:t>
      </w:r>
      <w:r w:rsidRPr="009D40C3">
        <w:rPr>
          <w:rFonts w:ascii="Arial" w:eastAsia="Calibri" w:hAnsi="Arial" w:cs="Arial"/>
          <w:color w:val="000000"/>
        </w:rPr>
        <w:br/>
        <w:t>Stiftung Öffentlichen Rechts (GeschO Präsidium)</w:t>
      </w:r>
      <w:r w:rsidRPr="009D40C3">
        <w:rPr>
          <w:rFonts w:ascii="Arial" w:eastAsia="Calibri" w:hAnsi="Arial" w:cs="Arial"/>
          <w:color w:val="000000"/>
        </w:rPr>
        <w:tab/>
      </w:r>
      <w:r w:rsidRPr="009D40C3">
        <w:rPr>
          <w:rFonts w:ascii="Arial" w:eastAsia="Calibri" w:hAnsi="Arial" w:cs="Arial"/>
          <w:color w:val="000000"/>
        </w:rPr>
        <w:tab/>
      </w:r>
      <w:r w:rsidRPr="009D40C3">
        <w:rPr>
          <w:rFonts w:ascii="Arial" w:eastAsia="Calibri" w:hAnsi="Arial" w:cs="Arial"/>
          <w:color w:val="000000"/>
        </w:rPr>
        <w:tab/>
      </w:r>
      <w:r w:rsidRPr="009D40C3">
        <w:rPr>
          <w:rFonts w:ascii="Arial" w:eastAsia="Calibri" w:hAnsi="Arial" w:cs="Arial"/>
          <w:color w:val="000000"/>
        </w:rPr>
        <w:tab/>
      </w:r>
      <w:r w:rsidRPr="009D40C3">
        <w:rPr>
          <w:rFonts w:ascii="Arial" w:eastAsia="Calibri" w:hAnsi="Arial" w:cs="Arial"/>
          <w:color w:val="000000"/>
        </w:rPr>
        <w:tab/>
        <w:t>656</w:t>
      </w:r>
    </w:p>
    <w:p w14:paraId="26399653" w14:textId="77777777" w:rsidR="008F559F" w:rsidRDefault="008F559F" w:rsidP="00190DD9">
      <w:pPr>
        <w:rPr>
          <w:rFonts w:ascii="Arial" w:hAnsi="Arial" w:cs="Arial"/>
        </w:rPr>
      </w:pPr>
    </w:p>
    <w:p w14:paraId="0A48C586" w14:textId="77777777" w:rsidR="008F559F" w:rsidRDefault="008F559F" w:rsidP="00190DD9">
      <w:pPr>
        <w:rPr>
          <w:rFonts w:ascii="Arial" w:hAnsi="Arial" w:cs="Arial"/>
        </w:rPr>
      </w:pPr>
    </w:p>
    <w:p w14:paraId="24CE5137" w14:textId="77777777" w:rsidR="008F559F" w:rsidRDefault="008F559F" w:rsidP="00190DD9">
      <w:pPr>
        <w:rPr>
          <w:rFonts w:ascii="Arial" w:hAnsi="Arial" w:cs="Arial"/>
        </w:rPr>
      </w:pPr>
    </w:p>
    <w:p w14:paraId="1A0E72EA" w14:textId="77777777" w:rsidR="008F559F" w:rsidRDefault="008F559F" w:rsidP="00190DD9">
      <w:pPr>
        <w:rPr>
          <w:rFonts w:ascii="Arial" w:hAnsi="Arial" w:cs="Arial"/>
        </w:rPr>
      </w:pPr>
    </w:p>
    <w:p w14:paraId="375B3CDF" w14:textId="77777777" w:rsidR="008F559F" w:rsidRDefault="008F559F" w:rsidP="008F559F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34 vom 11.07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423B03E3" w14:textId="77777777" w:rsidR="008F559F" w:rsidRPr="00267124" w:rsidRDefault="008F559F" w:rsidP="008F559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</w:p>
    <w:p w14:paraId="6D11033D" w14:textId="77777777" w:rsidR="008F559F" w:rsidRDefault="008F559F" w:rsidP="008F559F">
      <w:pPr>
        <w:rPr>
          <w:rFonts w:ascii="Arial" w:hAnsi="Arial" w:cs="Arial"/>
        </w:rPr>
      </w:pPr>
    </w:p>
    <w:p w14:paraId="40B62AF4" w14:textId="77777777" w:rsidR="008F559F" w:rsidRPr="009D40C3" w:rsidRDefault="008F559F" w:rsidP="008F559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D40C3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9AACC8" w14:textId="77777777" w:rsidR="008F559F" w:rsidRPr="009D40C3" w:rsidRDefault="008F559F" w:rsidP="008F559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D40C3">
        <w:rPr>
          <w:rFonts w:ascii="Arial" w:eastAsia="Times New Roman" w:hAnsi="Arial" w:cs="Arial"/>
          <w:b/>
          <w:lang w:eastAsia="de-DE"/>
        </w:rPr>
        <w:tab/>
      </w:r>
      <w:r w:rsidRPr="009D40C3">
        <w:rPr>
          <w:rFonts w:ascii="Arial" w:eastAsia="Times New Roman" w:hAnsi="Arial" w:cs="Arial"/>
          <w:u w:val="single"/>
          <w:lang w:eastAsia="de-DE"/>
        </w:rPr>
        <w:t>Seite</w:t>
      </w:r>
    </w:p>
    <w:p w14:paraId="73E33BD6" w14:textId="77777777" w:rsidR="008F559F" w:rsidRDefault="008F559F" w:rsidP="00190DD9">
      <w:pPr>
        <w:rPr>
          <w:rFonts w:ascii="Arial" w:hAnsi="Arial" w:cs="Arial"/>
        </w:rPr>
      </w:pPr>
    </w:p>
    <w:p w14:paraId="6F7B7002" w14:textId="77777777" w:rsidR="008F559F" w:rsidRDefault="008F559F" w:rsidP="008F559F">
      <w:pPr>
        <w:spacing w:line="360" w:lineRule="auto"/>
        <w:rPr>
          <w:rFonts w:ascii="Arial" w:hAnsi="Arial" w:cs="Arial"/>
        </w:rPr>
      </w:pPr>
      <w:r w:rsidRPr="008F559F">
        <w:rPr>
          <w:rFonts w:ascii="Arial" w:eastAsia="Calibri" w:hAnsi="Arial" w:cs="Arial"/>
        </w:rPr>
        <w:t xml:space="preserve">Promotionsordnung für Human- und Zahnmedizin der Universitätsmedizin </w:t>
      </w:r>
      <w:r w:rsidRPr="008F559F">
        <w:rPr>
          <w:rFonts w:ascii="Arial" w:eastAsia="Calibri" w:hAnsi="Arial" w:cs="Arial"/>
        </w:rPr>
        <w:br/>
        <w:t>Göttingen</w:t>
      </w:r>
      <w:r w:rsidR="00CD43A1">
        <w:rPr>
          <w:rFonts w:ascii="Arial" w:eastAsia="Calibri" w:hAnsi="Arial" w:cs="Arial"/>
        </w:rPr>
        <w:tab/>
      </w:r>
      <w:r w:rsidR="00CD43A1">
        <w:rPr>
          <w:rFonts w:ascii="Arial" w:eastAsia="Calibri" w:hAnsi="Arial" w:cs="Arial"/>
        </w:rPr>
        <w:tab/>
      </w:r>
      <w:r w:rsidR="00CD43A1">
        <w:rPr>
          <w:rFonts w:ascii="Arial" w:eastAsia="Calibri" w:hAnsi="Arial" w:cs="Arial"/>
        </w:rPr>
        <w:tab/>
      </w:r>
      <w:r w:rsidR="00CD43A1">
        <w:rPr>
          <w:rFonts w:ascii="Arial" w:eastAsia="Calibri" w:hAnsi="Arial" w:cs="Arial"/>
        </w:rPr>
        <w:tab/>
      </w:r>
      <w:r w:rsidR="00CD43A1">
        <w:rPr>
          <w:rFonts w:ascii="Arial" w:eastAsia="Calibri" w:hAnsi="Arial" w:cs="Arial"/>
        </w:rPr>
        <w:tab/>
      </w:r>
      <w:r w:rsidR="00CD43A1">
        <w:rPr>
          <w:rFonts w:ascii="Arial" w:eastAsia="Calibri" w:hAnsi="Arial" w:cs="Arial"/>
        </w:rPr>
        <w:tab/>
      </w:r>
      <w:r w:rsidR="00CD43A1">
        <w:rPr>
          <w:rFonts w:ascii="Arial" w:eastAsia="Calibri" w:hAnsi="Arial" w:cs="Arial"/>
        </w:rPr>
        <w:tab/>
      </w:r>
      <w:r w:rsidR="00CD43A1">
        <w:rPr>
          <w:rFonts w:ascii="Arial" w:eastAsia="Calibri" w:hAnsi="Arial" w:cs="Arial"/>
        </w:rPr>
        <w:tab/>
      </w:r>
      <w:r w:rsidR="00CD43A1">
        <w:rPr>
          <w:rFonts w:ascii="Arial" w:eastAsia="Calibri" w:hAnsi="Arial" w:cs="Arial"/>
        </w:rPr>
        <w:tab/>
      </w:r>
      <w:r w:rsidR="00CD43A1">
        <w:rPr>
          <w:rFonts w:ascii="Arial" w:eastAsia="Calibri" w:hAnsi="Arial" w:cs="Arial"/>
        </w:rPr>
        <w:tab/>
        <w:t>658</w:t>
      </w:r>
    </w:p>
    <w:p w14:paraId="6D84F2E3" w14:textId="77777777" w:rsidR="008F559F" w:rsidRDefault="008F559F" w:rsidP="00190DD9">
      <w:pPr>
        <w:rPr>
          <w:rFonts w:ascii="Arial" w:hAnsi="Arial" w:cs="Arial"/>
        </w:rPr>
      </w:pPr>
    </w:p>
    <w:p w14:paraId="2066D98A" w14:textId="77777777" w:rsidR="00EE3974" w:rsidRDefault="00EE397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B44C57" w14:textId="77777777" w:rsidR="00EE3974" w:rsidRDefault="00EE3974" w:rsidP="00EE3974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35 vom 19.07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33E16AD7" w14:textId="77777777" w:rsidR="008F559F" w:rsidRDefault="008F559F" w:rsidP="00190DD9">
      <w:pPr>
        <w:rPr>
          <w:rFonts w:ascii="Arial" w:hAnsi="Arial" w:cs="Arial"/>
        </w:rPr>
      </w:pPr>
    </w:p>
    <w:p w14:paraId="69CC8DA6" w14:textId="77777777" w:rsidR="00EE3974" w:rsidRDefault="00EE3974" w:rsidP="00190DD9">
      <w:pPr>
        <w:rPr>
          <w:rFonts w:ascii="Arial" w:hAnsi="Arial" w:cs="Arial"/>
        </w:rPr>
      </w:pPr>
    </w:p>
    <w:p w14:paraId="67630772" w14:textId="77777777" w:rsidR="00EE3974" w:rsidRPr="00EE3974" w:rsidRDefault="00EE3974" w:rsidP="00EE397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EE397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D21A111" w14:textId="77777777" w:rsidR="00EE3974" w:rsidRPr="00EE3974" w:rsidRDefault="00EE3974" w:rsidP="00EE397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EE3974">
        <w:rPr>
          <w:rFonts w:ascii="Arial" w:eastAsia="Times New Roman" w:hAnsi="Arial" w:cs="Arial"/>
          <w:b/>
          <w:lang w:eastAsia="de-DE"/>
        </w:rPr>
        <w:tab/>
      </w:r>
      <w:r w:rsidRPr="00EE3974">
        <w:rPr>
          <w:rFonts w:ascii="Arial" w:eastAsia="Times New Roman" w:hAnsi="Arial" w:cs="Arial"/>
          <w:u w:val="single"/>
          <w:lang w:eastAsia="de-DE"/>
        </w:rPr>
        <w:t>Seite</w:t>
      </w:r>
    </w:p>
    <w:p w14:paraId="6E2CDE4B" w14:textId="77777777" w:rsidR="00EE3974" w:rsidRPr="00EE3974" w:rsidRDefault="00EE3974" w:rsidP="00EE3974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4A58CA46" w14:textId="77777777" w:rsidR="00EE3974" w:rsidRPr="00EE3974" w:rsidRDefault="00EE3974" w:rsidP="00EE3974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E3974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4B54AFFA" w14:textId="77777777" w:rsidR="00EE3974" w:rsidRPr="00EE3974" w:rsidRDefault="00EE3974" w:rsidP="00EE397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E3974">
        <w:rPr>
          <w:rFonts w:ascii="Arial" w:eastAsia="Calibri" w:hAnsi="Arial" w:cs="Arial"/>
        </w:rPr>
        <w:t>Zwölfte Änderung der Geschäftsordnung des Präsidiums der Georg-</w:t>
      </w:r>
      <w:r w:rsidRPr="00EE3974">
        <w:rPr>
          <w:rFonts w:ascii="Arial" w:eastAsia="Calibri" w:hAnsi="Arial" w:cs="Arial"/>
        </w:rPr>
        <w:br/>
        <w:t xml:space="preserve">August-Universität Göttingen/Georg-August-Universität Göttingen </w:t>
      </w:r>
      <w:r w:rsidRPr="00EE3974">
        <w:rPr>
          <w:rFonts w:ascii="Arial" w:eastAsia="Calibri" w:hAnsi="Arial" w:cs="Arial"/>
        </w:rPr>
        <w:br/>
        <w:t>Stiftung Öffentlichen Rechts (GeschO Präsidium); Ergänzung</w:t>
      </w:r>
      <w:r w:rsidRPr="00EE3974">
        <w:rPr>
          <w:rFonts w:ascii="Arial" w:eastAsia="Calibri" w:hAnsi="Arial" w:cs="Arial"/>
        </w:rPr>
        <w:tab/>
      </w:r>
      <w:r w:rsidRPr="00EE3974">
        <w:rPr>
          <w:rFonts w:ascii="Arial" w:eastAsia="Calibri" w:hAnsi="Arial" w:cs="Arial"/>
        </w:rPr>
        <w:tab/>
      </w:r>
      <w:r w:rsidRPr="00EE3974">
        <w:rPr>
          <w:rFonts w:ascii="Arial" w:eastAsia="Calibri" w:hAnsi="Arial" w:cs="Arial"/>
        </w:rPr>
        <w:tab/>
        <w:t>671</w:t>
      </w:r>
    </w:p>
    <w:p w14:paraId="0AEFEDC7" w14:textId="77777777" w:rsidR="00EE3974" w:rsidRPr="00EE3974" w:rsidRDefault="00EE3974" w:rsidP="00EE3974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3181AA9C" w14:textId="77777777" w:rsidR="00EE3974" w:rsidRPr="00EE3974" w:rsidRDefault="00EE3974" w:rsidP="00EE3974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E3974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14:paraId="567AE8CE" w14:textId="77777777" w:rsidR="00EE3974" w:rsidRPr="00EE3974" w:rsidRDefault="00EE3974" w:rsidP="00EE397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E3974">
        <w:rPr>
          <w:rFonts w:ascii="Arial" w:eastAsia="Calibri" w:hAnsi="Arial" w:cs="Arial"/>
        </w:rPr>
        <w:t>Gebührenordnung für die Tätigkeit der der Ethikkommission der</w:t>
      </w:r>
      <w:r w:rsidRPr="00EE3974">
        <w:rPr>
          <w:rFonts w:ascii="Arial" w:eastAsia="Calibri" w:hAnsi="Arial" w:cs="Arial"/>
        </w:rPr>
        <w:br/>
        <w:t>Medizinischen Fakultät</w:t>
      </w:r>
      <w:r w:rsidRPr="00EE3974">
        <w:rPr>
          <w:rFonts w:ascii="Arial" w:eastAsia="Calibri" w:hAnsi="Arial" w:cs="Arial"/>
        </w:rPr>
        <w:tab/>
      </w:r>
      <w:r w:rsidRPr="00EE3974">
        <w:rPr>
          <w:rFonts w:ascii="Arial" w:eastAsia="Calibri" w:hAnsi="Arial" w:cs="Arial"/>
        </w:rPr>
        <w:tab/>
      </w:r>
      <w:r w:rsidRPr="00EE3974">
        <w:rPr>
          <w:rFonts w:ascii="Arial" w:eastAsia="Calibri" w:hAnsi="Arial" w:cs="Arial"/>
        </w:rPr>
        <w:tab/>
      </w:r>
      <w:r w:rsidRPr="00EE3974">
        <w:rPr>
          <w:rFonts w:ascii="Arial" w:eastAsia="Calibri" w:hAnsi="Arial" w:cs="Arial"/>
        </w:rPr>
        <w:tab/>
      </w:r>
      <w:r w:rsidRPr="00EE3974">
        <w:rPr>
          <w:rFonts w:ascii="Arial" w:eastAsia="Calibri" w:hAnsi="Arial" w:cs="Arial"/>
        </w:rPr>
        <w:tab/>
      </w:r>
      <w:r w:rsidRPr="00EE3974">
        <w:rPr>
          <w:rFonts w:ascii="Arial" w:eastAsia="Calibri" w:hAnsi="Arial" w:cs="Arial"/>
        </w:rPr>
        <w:tab/>
      </w:r>
      <w:r w:rsidRPr="00EE3974">
        <w:rPr>
          <w:rFonts w:ascii="Arial" w:eastAsia="Calibri" w:hAnsi="Arial" w:cs="Arial"/>
        </w:rPr>
        <w:tab/>
      </w:r>
      <w:r w:rsidRPr="00EE3974">
        <w:rPr>
          <w:rFonts w:ascii="Arial" w:eastAsia="Calibri" w:hAnsi="Arial" w:cs="Arial"/>
        </w:rPr>
        <w:tab/>
        <w:t>671</w:t>
      </w:r>
    </w:p>
    <w:p w14:paraId="44420146" w14:textId="77777777" w:rsidR="00EE3974" w:rsidRPr="00EE3974" w:rsidRDefault="00EE3974" w:rsidP="00EE3974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3337BD7C" w14:textId="77777777" w:rsidR="00EE3974" w:rsidRPr="00EE3974" w:rsidRDefault="00EE3974" w:rsidP="00EE3974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u w:val="single"/>
        </w:rPr>
      </w:pPr>
      <w:r w:rsidRPr="00EE3974">
        <w:rPr>
          <w:rFonts w:ascii="Arial" w:eastAsia="Calibri" w:hAnsi="Arial" w:cs="Arial"/>
          <w:b/>
          <w:u w:val="single"/>
        </w:rPr>
        <w:t>Stabsstelle Chancengleichheit und Diversität:</w:t>
      </w:r>
    </w:p>
    <w:p w14:paraId="7C6D1CD4" w14:textId="77777777" w:rsidR="00EE3974" w:rsidRPr="00EE3974" w:rsidRDefault="00EE3974" w:rsidP="00EE397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EE3974">
        <w:rPr>
          <w:rFonts w:ascii="Arial" w:eastAsia="Times New Roman" w:hAnsi="Arial" w:cs="Arial"/>
          <w:lang w:eastAsia="de-DE"/>
        </w:rPr>
        <w:t>Organigramm der Stabsstelle Chancengleichheit und Diversität</w:t>
      </w:r>
      <w:r w:rsidRPr="00EE3974">
        <w:rPr>
          <w:rFonts w:ascii="Arial" w:eastAsia="Times New Roman" w:hAnsi="Arial" w:cs="Arial"/>
          <w:lang w:eastAsia="de-DE"/>
        </w:rPr>
        <w:tab/>
      </w:r>
      <w:r w:rsidRPr="00EE3974">
        <w:rPr>
          <w:rFonts w:ascii="Arial" w:eastAsia="Times New Roman" w:hAnsi="Arial" w:cs="Arial"/>
          <w:lang w:eastAsia="de-DE"/>
        </w:rPr>
        <w:tab/>
      </w:r>
      <w:r w:rsidRPr="00EE3974">
        <w:rPr>
          <w:rFonts w:ascii="Arial" w:eastAsia="Times New Roman" w:hAnsi="Arial" w:cs="Arial"/>
          <w:lang w:eastAsia="de-DE"/>
        </w:rPr>
        <w:tab/>
        <w:t>675</w:t>
      </w:r>
    </w:p>
    <w:p w14:paraId="00F7E89B" w14:textId="77777777" w:rsidR="00E06378" w:rsidRDefault="00E0637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A331E3" w14:textId="77777777" w:rsidR="00E06378" w:rsidRDefault="00E06378" w:rsidP="00E06378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36 vom 24.07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2CBDB86B" w14:textId="77777777" w:rsidR="00EE3974" w:rsidRDefault="00EE3974" w:rsidP="00190DD9">
      <w:pPr>
        <w:rPr>
          <w:rFonts w:ascii="Arial" w:hAnsi="Arial" w:cs="Arial"/>
        </w:rPr>
      </w:pPr>
    </w:p>
    <w:p w14:paraId="0558B5D8" w14:textId="77777777" w:rsidR="00E06378" w:rsidRDefault="00E06378" w:rsidP="00190DD9">
      <w:pPr>
        <w:rPr>
          <w:rFonts w:ascii="Arial" w:hAnsi="Arial" w:cs="Arial"/>
        </w:rPr>
      </w:pPr>
    </w:p>
    <w:p w14:paraId="3744D232" w14:textId="77777777" w:rsidR="00E06378" w:rsidRPr="00E06378" w:rsidRDefault="00E06378" w:rsidP="00E0637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E06378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640A0E1" w14:textId="77777777" w:rsidR="00E06378" w:rsidRPr="00E06378" w:rsidRDefault="00E06378" w:rsidP="00E0637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E06378">
        <w:rPr>
          <w:rFonts w:ascii="Arial" w:eastAsia="Times New Roman" w:hAnsi="Arial" w:cs="Arial"/>
          <w:b/>
          <w:lang w:eastAsia="de-DE"/>
        </w:rPr>
        <w:tab/>
      </w:r>
      <w:r w:rsidRPr="00E06378">
        <w:rPr>
          <w:rFonts w:ascii="Arial" w:eastAsia="Times New Roman" w:hAnsi="Arial" w:cs="Arial"/>
          <w:u w:val="single"/>
          <w:lang w:eastAsia="de-DE"/>
        </w:rPr>
        <w:t>Seite</w:t>
      </w:r>
    </w:p>
    <w:p w14:paraId="5868B3F9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43CD484D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06378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355B7A94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06378">
        <w:rPr>
          <w:rFonts w:ascii="Arial" w:eastAsia="Times New Roman" w:hAnsi="Arial" w:cs="Arial"/>
          <w:lang w:eastAsia="de-DE"/>
        </w:rPr>
        <w:t xml:space="preserve">Errichtung einer neuen Abteilung  und Umbenennung von zwei </w:t>
      </w:r>
      <w:r w:rsidRPr="00E06378">
        <w:rPr>
          <w:rFonts w:ascii="Arial" w:eastAsia="Times New Roman" w:hAnsi="Arial" w:cs="Arial"/>
          <w:lang w:eastAsia="de-DE"/>
        </w:rPr>
        <w:br/>
        <w:t>Abteilungen im Georg-Elias-Müller-Institut für Psychologie</w:t>
      </w:r>
      <w:r w:rsidRPr="00E06378">
        <w:rPr>
          <w:rFonts w:ascii="Arial" w:eastAsia="Times New Roman" w:hAnsi="Arial" w:cs="Arial"/>
          <w:lang w:eastAsia="de-DE"/>
        </w:rPr>
        <w:tab/>
      </w:r>
      <w:r w:rsidRPr="00E06378">
        <w:rPr>
          <w:rFonts w:ascii="Arial" w:eastAsia="Times New Roman" w:hAnsi="Arial" w:cs="Arial"/>
          <w:lang w:eastAsia="de-DE"/>
        </w:rPr>
        <w:tab/>
      </w:r>
      <w:r w:rsidRPr="00E06378">
        <w:rPr>
          <w:rFonts w:ascii="Arial" w:eastAsia="Times New Roman" w:hAnsi="Arial" w:cs="Arial"/>
          <w:lang w:eastAsia="de-DE"/>
        </w:rPr>
        <w:tab/>
      </w:r>
      <w:r w:rsidRPr="00E06378">
        <w:rPr>
          <w:rFonts w:ascii="Arial" w:eastAsia="Times New Roman" w:hAnsi="Arial" w:cs="Arial"/>
          <w:lang w:eastAsia="de-DE"/>
        </w:rPr>
        <w:tab/>
        <w:t>676</w:t>
      </w:r>
    </w:p>
    <w:p w14:paraId="117A59FC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06378">
        <w:rPr>
          <w:rFonts w:ascii="Arial" w:eastAsia="Times New Roman" w:hAnsi="Arial" w:cs="Arial"/>
          <w:lang w:eastAsia="de-DE"/>
        </w:rPr>
        <w:t>Ordnung des Georg-Elias-Müller-Instituts für Psychologie</w:t>
      </w:r>
      <w:r w:rsidRPr="00E06378">
        <w:rPr>
          <w:rFonts w:ascii="Arial" w:eastAsia="Times New Roman" w:hAnsi="Arial" w:cs="Arial"/>
          <w:lang w:eastAsia="de-DE"/>
        </w:rPr>
        <w:tab/>
      </w:r>
      <w:r w:rsidRPr="00E06378">
        <w:rPr>
          <w:rFonts w:ascii="Arial" w:eastAsia="Times New Roman" w:hAnsi="Arial" w:cs="Arial"/>
          <w:lang w:eastAsia="de-DE"/>
        </w:rPr>
        <w:tab/>
      </w:r>
      <w:r w:rsidRPr="00E06378">
        <w:rPr>
          <w:rFonts w:ascii="Arial" w:eastAsia="Times New Roman" w:hAnsi="Arial" w:cs="Arial"/>
          <w:lang w:eastAsia="de-DE"/>
        </w:rPr>
        <w:tab/>
      </w:r>
      <w:r w:rsidRPr="00E06378">
        <w:rPr>
          <w:rFonts w:ascii="Arial" w:eastAsia="Times New Roman" w:hAnsi="Arial" w:cs="Arial"/>
          <w:lang w:eastAsia="de-DE"/>
        </w:rPr>
        <w:tab/>
        <w:t>676</w:t>
      </w:r>
    </w:p>
    <w:p w14:paraId="1DDAC056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</w:p>
    <w:p w14:paraId="6C116806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06378">
        <w:rPr>
          <w:rFonts w:ascii="Arial" w:eastAsia="Times New Roman" w:hAnsi="Arial" w:cs="Arial"/>
          <w:b/>
          <w:u w:val="single"/>
          <w:lang w:eastAsia="de-DE"/>
        </w:rPr>
        <w:t>Fakultät für Forstwissenschaften und Waldökologie:</w:t>
      </w:r>
    </w:p>
    <w:p w14:paraId="72D0A4A3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06378">
        <w:rPr>
          <w:rFonts w:ascii="Arial" w:eastAsia="ArialMT" w:hAnsi="Arial" w:cs="Arial"/>
          <w:kern w:val="1"/>
          <w:lang w:eastAsia="de-DE"/>
        </w:rPr>
        <w:t xml:space="preserve">Errichtung einer neuen Abteilung und Umbenennung einer Abteilung </w:t>
      </w:r>
      <w:r w:rsidRPr="00E06378">
        <w:rPr>
          <w:rFonts w:ascii="Arial" w:eastAsia="ArialMT" w:hAnsi="Arial" w:cs="Arial"/>
          <w:kern w:val="1"/>
          <w:lang w:eastAsia="de-DE"/>
        </w:rPr>
        <w:br/>
        <w:t>im Burckhardt-Institut</w:t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  <w:t>685</w:t>
      </w:r>
    </w:p>
    <w:p w14:paraId="49490829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06378">
        <w:rPr>
          <w:rFonts w:ascii="Arial" w:eastAsia="ArialMT" w:hAnsi="Arial" w:cs="Arial"/>
          <w:kern w:val="1"/>
          <w:lang w:eastAsia="de-DE"/>
        </w:rPr>
        <w:t>Änderung der Ordnung des Burckhardt-Instituts</w:t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</w:r>
      <w:r w:rsidRPr="00E06378">
        <w:rPr>
          <w:rFonts w:ascii="Arial" w:eastAsia="ArialMT" w:hAnsi="Arial" w:cs="Arial"/>
          <w:kern w:val="1"/>
          <w:lang w:eastAsia="de-DE"/>
        </w:rPr>
        <w:tab/>
        <w:t>686</w:t>
      </w:r>
    </w:p>
    <w:p w14:paraId="11CAEBFB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30CBC2EB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06378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14:paraId="140176D5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06378">
        <w:rPr>
          <w:rFonts w:ascii="Arial" w:eastAsia="Times New Roman" w:hAnsi="Arial" w:cs="Arial"/>
          <w:lang w:eastAsia="de-DE"/>
        </w:rPr>
        <w:t xml:space="preserve">Errichtung einer neuen Abteilung und Aufhebung einer Abteilung im </w:t>
      </w:r>
      <w:r w:rsidRPr="00E06378">
        <w:rPr>
          <w:rFonts w:ascii="Arial" w:eastAsia="Times New Roman" w:hAnsi="Arial" w:cs="Arial"/>
          <w:lang w:eastAsia="de-DE"/>
        </w:rPr>
        <w:br/>
        <w:t>Department für Agrarökonomie und Rurale Entwicklung</w:t>
      </w:r>
      <w:r w:rsidRPr="00E06378">
        <w:rPr>
          <w:rFonts w:ascii="Arial" w:eastAsia="Times New Roman" w:hAnsi="Arial" w:cs="Arial"/>
          <w:lang w:eastAsia="de-DE"/>
        </w:rPr>
        <w:tab/>
      </w:r>
      <w:r w:rsidRPr="00E06378">
        <w:rPr>
          <w:rFonts w:ascii="Arial" w:eastAsia="Times New Roman" w:hAnsi="Arial" w:cs="Arial"/>
          <w:lang w:eastAsia="de-DE"/>
        </w:rPr>
        <w:tab/>
      </w:r>
      <w:r w:rsidRPr="00E06378">
        <w:rPr>
          <w:rFonts w:ascii="Arial" w:eastAsia="Times New Roman" w:hAnsi="Arial" w:cs="Arial"/>
          <w:lang w:eastAsia="de-DE"/>
        </w:rPr>
        <w:tab/>
      </w:r>
      <w:r w:rsidRPr="00E06378">
        <w:rPr>
          <w:rFonts w:ascii="Arial" w:eastAsia="Times New Roman" w:hAnsi="Arial" w:cs="Arial"/>
          <w:lang w:eastAsia="de-DE"/>
        </w:rPr>
        <w:tab/>
        <w:t>686</w:t>
      </w:r>
    </w:p>
    <w:p w14:paraId="17388B78" w14:textId="77777777" w:rsidR="00E06378" w:rsidRPr="00E06378" w:rsidRDefault="00E06378" w:rsidP="00E06378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06378">
        <w:rPr>
          <w:rFonts w:ascii="Arial" w:eastAsia="ArialMT" w:hAnsi="Arial" w:cs="Arial"/>
          <w:kern w:val="1"/>
          <w:lang w:eastAsia="de-DE"/>
        </w:rPr>
        <w:t xml:space="preserve">Änderung der Ordnung des Departments für </w:t>
      </w:r>
      <w:r w:rsidRPr="00E06378">
        <w:rPr>
          <w:rFonts w:ascii="Arial" w:eastAsia="Times New Roman" w:hAnsi="Arial" w:cs="Times New Roman"/>
          <w:szCs w:val="20"/>
          <w:lang w:eastAsia="de-DE"/>
        </w:rPr>
        <w:t xml:space="preserve">Agrarökonomie und Rurale </w:t>
      </w:r>
      <w:r w:rsidRPr="00E06378">
        <w:rPr>
          <w:rFonts w:ascii="Arial" w:eastAsia="Times New Roman" w:hAnsi="Arial" w:cs="Times New Roman"/>
          <w:szCs w:val="20"/>
          <w:lang w:eastAsia="de-DE"/>
        </w:rPr>
        <w:br/>
        <w:t>Entwicklung</w:t>
      </w:r>
      <w:r w:rsidRPr="00E06378">
        <w:rPr>
          <w:rFonts w:ascii="Arial" w:eastAsia="Times New Roman" w:hAnsi="Arial" w:cs="Times New Roman"/>
          <w:szCs w:val="20"/>
          <w:lang w:eastAsia="de-DE"/>
        </w:rPr>
        <w:tab/>
      </w:r>
      <w:r w:rsidRPr="00E06378">
        <w:rPr>
          <w:rFonts w:ascii="Arial" w:eastAsia="Times New Roman" w:hAnsi="Arial" w:cs="Times New Roman"/>
          <w:szCs w:val="20"/>
          <w:lang w:eastAsia="de-DE"/>
        </w:rPr>
        <w:tab/>
      </w:r>
      <w:r w:rsidRPr="00E06378">
        <w:rPr>
          <w:rFonts w:ascii="Arial" w:eastAsia="Times New Roman" w:hAnsi="Arial" w:cs="Times New Roman"/>
          <w:szCs w:val="20"/>
          <w:lang w:eastAsia="de-DE"/>
        </w:rPr>
        <w:tab/>
      </w:r>
      <w:r w:rsidRPr="00E06378">
        <w:rPr>
          <w:rFonts w:ascii="Arial" w:eastAsia="Times New Roman" w:hAnsi="Arial" w:cs="Times New Roman"/>
          <w:szCs w:val="20"/>
          <w:lang w:eastAsia="de-DE"/>
        </w:rPr>
        <w:tab/>
      </w:r>
      <w:r w:rsidRPr="00E06378">
        <w:rPr>
          <w:rFonts w:ascii="Arial" w:eastAsia="Times New Roman" w:hAnsi="Arial" w:cs="Times New Roman"/>
          <w:szCs w:val="20"/>
          <w:lang w:eastAsia="de-DE"/>
        </w:rPr>
        <w:tab/>
      </w:r>
      <w:r w:rsidRPr="00E06378">
        <w:rPr>
          <w:rFonts w:ascii="Arial" w:eastAsia="Times New Roman" w:hAnsi="Arial" w:cs="Times New Roman"/>
          <w:szCs w:val="20"/>
          <w:lang w:eastAsia="de-DE"/>
        </w:rPr>
        <w:tab/>
      </w:r>
      <w:r w:rsidRPr="00E06378">
        <w:rPr>
          <w:rFonts w:ascii="Arial" w:eastAsia="Times New Roman" w:hAnsi="Arial" w:cs="Times New Roman"/>
          <w:szCs w:val="20"/>
          <w:lang w:eastAsia="de-DE"/>
        </w:rPr>
        <w:tab/>
      </w:r>
      <w:r w:rsidRPr="00E06378">
        <w:rPr>
          <w:rFonts w:ascii="Arial" w:eastAsia="Times New Roman" w:hAnsi="Arial" w:cs="Times New Roman"/>
          <w:szCs w:val="20"/>
          <w:lang w:eastAsia="de-DE"/>
        </w:rPr>
        <w:tab/>
      </w:r>
      <w:r w:rsidRPr="00E06378">
        <w:rPr>
          <w:rFonts w:ascii="Arial" w:eastAsia="Times New Roman" w:hAnsi="Arial" w:cs="Times New Roman"/>
          <w:szCs w:val="20"/>
          <w:lang w:eastAsia="de-DE"/>
        </w:rPr>
        <w:tab/>
      </w:r>
      <w:r w:rsidRPr="00E06378">
        <w:rPr>
          <w:rFonts w:ascii="Arial" w:eastAsia="Times New Roman" w:hAnsi="Arial" w:cs="Times New Roman"/>
          <w:szCs w:val="20"/>
          <w:lang w:eastAsia="de-DE"/>
        </w:rPr>
        <w:tab/>
        <w:t>687</w:t>
      </w:r>
    </w:p>
    <w:p w14:paraId="6F4B3602" w14:textId="77777777" w:rsidR="00897DE5" w:rsidRDefault="00897D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63EC81" w14:textId="77777777" w:rsidR="00E06378" w:rsidRDefault="00897DE5" w:rsidP="00897DE5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37 vom 27.07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1B74DB6B" w14:textId="77777777" w:rsidR="00897DE5" w:rsidRDefault="00897DE5" w:rsidP="00190DD9">
      <w:pPr>
        <w:rPr>
          <w:rFonts w:ascii="Arial" w:hAnsi="Arial" w:cs="Arial"/>
        </w:rPr>
      </w:pPr>
    </w:p>
    <w:p w14:paraId="6D126771" w14:textId="77777777" w:rsidR="00897DE5" w:rsidRPr="00897DE5" w:rsidRDefault="00897DE5" w:rsidP="00897DE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897DE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6175681" w14:textId="77777777" w:rsidR="00897DE5" w:rsidRPr="00897DE5" w:rsidRDefault="00897DE5" w:rsidP="00897DE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897DE5">
        <w:rPr>
          <w:rFonts w:ascii="Arial" w:eastAsia="Times New Roman" w:hAnsi="Arial" w:cs="Arial"/>
          <w:b/>
          <w:lang w:eastAsia="de-DE"/>
        </w:rPr>
        <w:tab/>
      </w:r>
      <w:r w:rsidRPr="00897DE5">
        <w:rPr>
          <w:rFonts w:ascii="Arial" w:eastAsia="Times New Roman" w:hAnsi="Arial" w:cs="Arial"/>
          <w:u w:val="single"/>
          <w:lang w:eastAsia="de-DE"/>
        </w:rPr>
        <w:t>Seite</w:t>
      </w:r>
    </w:p>
    <w:p w14:paraId="785E87D3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897DE5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D8D9852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897DE5">
        <w:rPr>
          <w:rFonts w:ascii="Arial" w:eastAsia="Times New Roman" w:hAnsi="Arial" w:cs="Arial"/>
          <w:bCs/>
          <w:color w:val="000000"/>
          <w:szCs w:val="20"/>
          <w:lang w:eastAsia="de-DE"/>
        </w:rPr>
        <w:t>Zehnte Änderung der Prüfungs- und Studienordnung</w:t>
      </w:r>
      <w:r w:rsidRPr="00897DE5">
        <w:rPr>
          <w:rFonts w:ascii="Arial" w:eastAsia="Times New Roman" w:hAnsi="Arial" w:cs="Arial"/>
          <w:bCs/>
          <w:szCs w:val="20"/>
          <w:lang w:eastAsia="de-DE"/>
        </w:rPr>
        <w:t xml:space="preserve"> für den Bachelor-</w:t>
      </w:r>
      <w:r w:rsidRPr="00897DE5">
        <w:rPr>
          <w:rFonts w:ascii="Arial" w:eastAsia="Times New Roman" w:hAnsi="Arial" w:cs="Arial"/>
          <w:bCs/>
          <w:szCs w:val="20"/>
          <w:lang w:eastAsia="de-DE"/>
        </w:rPr>
        <w:br/>
        <w:t>Studiengang „Biologie“</w:t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  <w:t>688</w:t>
      </w:r>
    </w:p>
    <w:p w14:paraId="1C196692" w14:textId="77777777" w:rsidR="00897DE5" w:rsidRDefault="00897DE5" w:rsidP="00CB72C8">
      <w:pPr>
        <w:spacing w:after="0" w:line="24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CB72C8">
        <w:rPr>
          <w:rFonts w:ascii="Arial" w:eastAsia="Times New Roman" w:hAnsi="Arial" w:cs="Arial"/>
          <w:bCs/>
          <w:strike/>
          <w:color w:val="000000"/>
          <w:szCs w:val="20"/>
          <w:lang w:eastAsia="de-DE"/>
        </w:rPr>
        <w:t>Siebte Änderung der Prüfungs- und Studienordnung</w:t>
      </w:r>
      <w:r w:rsidRPr="00CB72C8">
        <w:rPr>
          <w:rFonts w:ascii="Arial" w:eastAsia="Times New Roman" w:hAnsi="Arial" w:cs="Arial"/>
          <w:bCs/>
          <w:strike/>
          <w:szCs w:val="20"/>
          <w:lang w:eastAsia="de-DE"/>
        </w:rPr>
        <w:t xml:space="preserve"> für den Bachelor-</w:t>
      </w:r>
      <w:r w:rsidRPr="00CB72C8">
        <w:rPr>
          <w:rFonts w:ascii="Arial" w:eastAsia="Times New Roman" w:hAnsi="Arial" w:cs="Arial"/>
          <w:bCs/>
          <w:strike/>
          <w:szCs w:val="20"/>
          <w:lang w:eastAsia="de-DE"/>
        </w:rPr>
        <w:br/>
        <w:t>Studiengang „Biologische Diversität und Ökologie“</w:t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  <w:t>689</w:t>
      </w:r>
    </w:p>
    <w:p w14:paraId="1580AE48" w14:textId="77777777" w:rsidR="00CB72C8" w:rsidRPr="000D3E77" w:rsidRDefault="00CB72C8" w:rsidP="00CB72C8">
      <w:pPr>
        <w:spacing w:after="0" w:line="360" w:lineRule="auto"/>
        <w:rPr>
          <w:rFonts w:ascii="Arial" w:eastAsia="Calibri" w:hAnsi="Arial" w:cs="Arial"/>
          <w:szCs w:val="20"/>
          <w:lang w:eastAsia="de-DE"/>
        </w:rPr>
      </w:pPr>
      <w:r w:rsidRPr="00025931">
        <w:rPr>
          <w:rFonts w:ascii="Arial" w:eastAsia="Calibri" w:hAnsi="Arial" w:cs="Arial"/>
          <w:color w:val="FF0000"/>
          <w:szCs w:val="20"/>
          <w:lang w:eastAsia="de-DE"/>
        </w:rPr>
        <w:t xml:space="preserve">Ungültig (siehe AM I Nr. </w:t>
      </w:r>
      <w:r>
        <w:rPr>
          <w:rFonts w:ascii="Arial" w:eastAsia="Calibri" w:hAnsi="Arial" w:cs="Arial"/>
          <w:color w:val="FF0000"/>
          <w:szCs w:val="20"/>
          <w:lang w:eastAsia="de-DE"/>
        </w:rPr>
        <w:t>50</w:t>
      </w:r>
      <w:r w:rsidRPr="00025931">
        <w:rPr>
          <w:rFonts w:ascii="Arial" w:eastAsia="Calibri" w:hAnsi="Arial" w:cs="Arial"/>
          <w:color w:val="FF0000"/>
          <w:szCs w:val="20"/>
          <w:lang w:eastAsia="de-DE"/>
        </w:rPr>
        <w:t xml:space="preserve"> S. 1</w:t>
      </w:r>
      <w:r>
        <w:rPr>
          <w:rFonts w:ascii="Arial" w:eastAsia="Calibri" w:hAnsi="Arial" w:cs="Arial"/>
          <w:color w:val="FF0000"/>
          <w:szCs w:val="20"/>
          <w:lang w:eastAsia="de-DE"/>
        </w:rPr>
        <w:t>185</w:t>
      </w:r>
      <w:r w:rsidRPr="00025931">
        <w:rPr>
          <w:rFonts w:ascii="Arial" w:eastAsia="Calibri" w:hAnsi="Arial" w:cs="Arial"/>
          <w:color w:val="FF0000"/>
          <w:szCs w:val="20"/>
          <w:lang w:eastAsia="de-DE"/>
        </w:rPr>
        <w:t>)</w:t>
      </w:r>
    </w:p>
    <w:p w14:paraId="04AABF53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897DE5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</w:t>
      </w:r>
      <w:r w:rsidRPr="00897DE5">
        <w:rPr>
          <w:rFonts w:ascii="Arial" w:eastAsia="Times New Roman" w:hAnsi="Arial" w:cs="Arial"/>
          <w:bCs/>
          <w:szCs w:val="20"/>
          <w:lang w:eastAsia="de-DE"/>
        </w:rPr>
        <w:t xml:space="preserve">für den konsekutiven </w:t>
      </w:r>
      <w:r w:rsidRPr="00897DE5">
        <w:rPr>
          <w:rFonts w:ascii="Arial" w:eastAsia="Times New Roman" w:hAnsi="Arial" w:cs="Arial"/>
          <w:bCs/>
          <w:szCs w:val="20"/>
          <w:lang w:eastAsia="de-DE"/>
        </w:rPr>
        <w:br/>
        <w:t>Master-Studiengang „Biodiversity, Ecology and Evolution“</w:t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</w:r>
      <w:r w:rsidRPr="00897DE5">
        <w:rPr>
          <w:rFonts w:ascii="Arial" w:eastAsia="Times New Roman" w:hAnsi="Arial" w:cs="Arial"/>
          <w:bCs/>
          <w:szCs w:val="20"/>
          <w:lang w:eastAsia="de-DE"/>
        </w:rPr>
        <w:tab/>
        <w:t>690</w:t>
      </w:r>
    </w:p>
    <w:p w14:paraId="257A8B5A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897DE5">
        <w:rPr>
          <w:rFonts w:ascii="Arial" w:eastAsia="Times New Roman" w:hAnsi="Arial" w:cs="Arial"/>
          <w:lang w:eastAsia="de-DE"/>
        </w:rPr>
        <w:t xml:space="preserve">Elfte Änderung der Prüfungs- und Studienordnung für den konsekutiven </w:t>
      </w:r>
      <w:r w:rsidRPr="00897DE5">
        <w:rPr>
          <w:rFonts w:ascii="Arial" w:eastAsia="Times New Roman" w:hAnsi="Arial" w:cs="Arial"/>
          <w:lang w:eastAsia="de-DE"/>
        </w:rPr>
        <w:br/>
        <w:t>Master-Studiengang „Psychologie“</w:t>
      </w:r>
      <w:r w:rsidRPr="00897DE5">
        <w:rPr>
          <w:rFonts w:ascii="Arial" w:eastAsia="Times New Roman" w:hAnsi="Arial" w:cs="Arial"/>
          <w:lang w:eastAsia="de-DE"/>
        </w:rPr>
        <w:tab/>
      </w:r>
      <w:r w:rsidRPr="00897DE5">
        <w:rPr>
          <w:rFonts w:ascii="Arial" w:eastAsia="Times New Roman" w:hAnsi="Arial" w:cs="Arial"/>
          <w:lang w:eastAsia="de-DE"/>
        </w:rPr>
        <w:tab/>
      </w:r>
      <w:r w:rsidRPr="00897DE5">
        <w:rPr>
          <w:rFonts w:ascii="Arial" w:eastAsia="Times New Roman" w:hAnsi="Arial" w:cs="Arial"/>
          <w:lang w:eastAsia="de-DE"/>
        </w:rPr>
        <w:tab/>
      </w:r>
      <w:r w:rsidRPr="00897DE5">
        <w:rPr>
          <w:rFonts w:ascii="Arial" w:eastAsia="Times New Roman" w:hAnsi="Arial" w:cs="Arial"/>
          <w:lang w:eastAsia="de-DE"/>
        </w:rPr>
        <w:tab/>
      </w:r>
      <w:r w:rsidRPr="00897DE5">
        <w:rPr>
          <w:rFonts w:ascii="Arial" w:eastAsia="Times New Roman" w:hAnsi="Arial" w:cs="Arial"/>
          <w:lang w:eastAsia="de-DE"/>
        </w:rPr>
        <w:tab/>
      </w:r>
      <w:r w:rsidRPr="00897DE5">
        <w:rPr>
          <w:rFonts w:ascii="Arial" w:eastAsia="Times New Roman" w:hAnsi="Arial" w:cs="Arial"/>
          <w:lang w:eastAsia="de-DE"/>
        </w:rPr>
        <w:tab/>
      </w:r>
      <w:r w:rsidRPr="00897DE5">
        <w:rPr>
          <w:rFonts w:ascii="Arial" w:eastAsia="Times New Roman" w:hAnsi="Arial" w:cs="Arial"/>
          <w:lang w:eastAsia="de-DE"/>
        </w:rPr>
        <w:tab/>
        <w:t>698</w:t>
      </w:r>
    </w:p>
    <w:p w14:paraId="6940B803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72E02D65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97DE5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14:paraId="1D3A6185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897DE5">
        <w:rPr>
          <w:rFonts w:ascii="Arial" w:eastAsia="Times New Roman" w:hAnsi="Arial" w:cs="Arial"/>
          <w:szCs w:val="20"/>
          <w:lang w:eastAsia="de-DE"/>
        </w:rPr>
        <w:t xml:space="preserve">Siebte Änderung der Prüfungs- und Studienordnung für den konsekutiven </w:t>
      </w:r>
      <w:r w:rsidRPr="00897DE5">
        <w:rPr>
          <w:rFonts w:ascii="Arial" w:eastAsia="Times New Roman" w:hAnsi="Arial" w:cs="Arial"/>
          <w:szCs w:val="20"/>
          <w:lang w:eastAsia="de-DE"/>
        </w:rPr>
        <w:br/>
        <w:t>Master-Studiengang „Chemie“</w:t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  <w:t>700</w:t>
      </w:r>
    </w:p>
    <w:p w14:paraId="63BBFF76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3E442B08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97DE5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14:paraId="5833B197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897DE5">
        <w:rPr>
          <w:rFonts w:ascii="Arial" w:eastAsia="Arial" w:hAnsi="Arial" w:cs="Arial"/>
          <w:color w:val="000000"/>
          <w:lang w:eastAsia="de-DE"/>
        </w:rPr>
        <w:t>Ordnung des Instituts für Sportwissenschaften</w:t>
      </w:r>
      <w:r w:rsidRPr="00897DE5">
        <w:rPr>
          <w:rFonts w:ascii="Arial" w:eastAsia="Arial" w:hAnsi="Arial" w:cs="Arial"/>
          <w:color w:val="000000"/>
          <w:lang w:eastAsia="de-DE"/>
        </w:rPr>
        <w:tab/>
      </w:r>
      <w:r w:rsidRPr="00897DE5">
        <w:rPr>
          <w:rFonts w:ascii="Arial" w:eastAsia="Arial" w:hAnsi="Arial" w:cs="Arial"/>
          <w:color w:val="000000"/>
          <w:lang w:eastAsia="de-DE"/>
        </w:rPr>
        <w:tab/>
      </w:r>
      <w:r w:rsidRPr="00897DE5">
        <w:rPr>
          <w:rFonts w:ascii="Arial" w:eastAsia="Arial" w:hAnsi="Arial" w:cs="Arial"/>
          <w:color w:val="000000"/>
          <w:lang w:eastAsia="de-DE"/>
        </w:rPr>
        <w:tab/>
      </w:r>
      <w:r w:rsidRPr="00897DE5">
        <w:rPr>
          <w:rFonts w:ascii="Arial" w:eastAsia="Arial" w:hAnsi="Arial" w:cs="Arial"/>
          <w:color w:val="000000"/>
          <w:lang w:eastAsia="de-DE"/>
        </w:rPr>
        <w:tab/>
      </w:r>
      <w:r w:rsidRPr="00897DE5">
        <w:rPr>
          <w:rFonts w:ascii="Arial" w:eastAsia="Arial" w:hAnsi="Arial" w:cs="Arial"/>
          <w:color w:val="000000"/>
          <w:lang w:eastAsia="de-DE"/>
        </w:rPr>
        <w:tab/>
        <w:t>701</w:t>
      </w:r>
    </w:p>
    <w:p w14:paraId="5230C5F8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3427AC50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97DE5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14:paraId="710A3E25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897DE5">
        <w:rPr>
          <w:rFonts w:ascii="Arial" w:eastAsia="Times New Roman" w:hAnsi="Arial" w:cs="Arial"/>
          <w:szCs w:val="20"/>
          <w:lang w:eastAsia="de-DE"/>
        </w:rPr>
        <w:t xml:space="preserve">Elfte Änderung der Prüfungs- und Studienordnung für den konsekutiven </w:t>
      </w:r>
      <w:r w:rsidRPr="00897DE5">
        <w:rPr>
          <w:rFonts w:ascii="Arial" w:eastAsia="Times New Roman" w:hAnsi="Arial" w:cs="Arial"/>
          <w:szCs w:val="20"/>
          <w:lang w:eastAsia="de-DE"/>
        </w:rPr>
        <w:br/>
        <w:t>Studiengang „Master of Education“</w:t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</w:r>
      <w:r w:rsidRPr="00897DE5">
        <w:rPr>
          <w:rFonts w:ascii="Arial" w:eastAsia="Times New Roman" w:hAnsi="Arial" w:cs="Arial"/>
          <w:szCs w:val="20"/>
          <w:lang w:eastAsia="de-DE"/>
        </w:rPr>
        <w:tab/>
        <w:t>708</w:t>
      </w:r>
    </w:p>
    <w:p w14:paraId="30FEFD6A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414C9B9B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97DE5">
        <w:rPr>
          <w:rFonts w:ascii="Arial" w:eastAsia="Times New Roman" w:hAnsi="Arial" w:cs="Arial"/>
          <w:b/>
          <w:u w:val="single"/>
          <w:lang w:eastAsia="de-DE"/>
        </w:rPr>
        <w:t>Abteilung Wissenschaftsrecht und Trägerstiftung:</w:t>
      </w:r>
    </w:p>
    <w:p w14:paraId="32FA69D1" w14:textId="77777777" w:rsidR="00897DE5" w:rsidRPr="00897DE5" w:rsidRDefault="00897DE5" w:rsidP="00897DE5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897DE5">
        <w:rPr>
          <w:rFonts w:ascii="Arial" w:eastAsia="Times New Roman" w:hAnsi="Arial" w:cs="Arial"/>
          <w:lang w:eastAsia="de-DE"/>
        </w:rPr>
        <w:t>Verlust von zwei Dienstsiegeln an der Hochschule Esslingen</w:t>
      </w:r>
      <w:r w:rsidRPr="00897DE5">
        <w:rPr>
          <w:rFonts w:ascii="Arial" w:eastAsia="Times New Roman" w:hAnsi="Arial" w:cs="Arial"/>
          <w:lang w:eastAsia="de-DE"/>
        </w:rPr>
        <w:tab/>
      </w:r>
      <w:r w:rsidRPr="00897DE5">
        <w:rPr>
          <w:rFonts w:ascii="Arial" w:eastAsia="Times New Roman" w:hAnsi="Arial" w:cs="Arial"/>
          <w:lang w:eastAsia="de-DE"/>
        </w:rPr>
        <w:tab/>
      </w:r>
      <w:r w:rsidRPr="00897DE5">
        <w:rPr>
          <w:rFonts w:ascii="Arial" w:eastAsia="Times New Roman" w:hAnsi="Arial" w:cs="Arial"/>
          <w:lang w:eastAsia="de-DE"/>
        </w:rPr>
        <w:tab/>
        <w:t>715</w:t>
      </w:r>
    </w:p>
    <w:p w14:paraId="4BBA4EF7" w14:textId="77777777" w:rsidR="008D6ED7" w:rsidRDefault="008D6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7443FB" w14:textId="77777777" w:rsidR="008D6ED7" w:rsidRDefault="008D6ED7" w:rsidP="008D6ED7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38 vom 27.07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1860BD64" w14:textId="77777777" w:rsidR="008D6ED7" w:rsidRDefault="008D6ED7" w:rsidP="008D6ED7">
      <w:pPr>
        <w:rPr>
          <w:rFonts w:ascii="Arial" w:hAnsi="Arial" w:cs="Arial"/>
        </w:rPr>
      </w:pPr>
    </w:p>
    <w:p w14:paraId="524E6A90" w14:textId="77777777" w:rsidR="00897DE5" w:rsidRDefault="00897DE5" w:rsidP="00190DD9">
      <w:pPr>
        <w:rPr>
          <w:rFonts w:ascii="Arial" w:hAnsi="Arial" w:cs="Arial"/>
        </w:rPr>
      </w:pPr>
    </w:p>
    <w:p w14:paraId="255AE9DC" w14:textId="77777777" w:rsidR="008D6ED7" w:rsidRPr="008D6ED7" w:rsidRDefault="008D6ED7" w:rsidP="008D6ED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8D6ED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BCA64B4" w14:textId="77777777" w:rsidR="008D6ED7" w:rsidRPr="008D6ED7" w:rsidRDefault="008D6ED7" w:rsidP="008D6ED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8D6ED7">
        <w:rPr>
          <w:rFonts w:ascii="Arial" w:eastAsia="Times New Roman" w:hAnsi="Arial" w:cs="Arial"/>
          <w:b/>
          <w:lang w:eastAsia="de-DE"/>
        </w:rPr>
        <w:tab/>
      </w:r>
      <w:r w:rsidRPr="008D6ED7">
        <w:rPr>
          <w:rFonts w:ascii="Arial" w:eastAsia="Times New Roman" w:hAnsi="Arial" w:cs="Arial"/>
          <w:u w:val="single"/>
          <w:lang w:eastAsia="de-DE"/>
        </w:rPr>
        <w:t>Seite</w:t>
      </w:r>
    </w:p>
    <w:p w14:paraId="0E8627AF" w14:textId="77777777" w:rsidR="008D6ED7" w:rsidRPr="008D6ED7" w:rsidRDefault="008D6ED7" w:rsidP="008D6ED7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4BAD1354" w14:textId="77777777" w:rsidR="008D6ED7" w:rsidRPr="008D6ED7" w:rsidRDefault="008D6ED7" w:rsidP="008D6ED7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D6ED7">
        <w:rPr>
          <w:rFonts w:ascii="Arial" w:eastAsia="Times New Roman" w:hAnsi="Arial" w:cs="Arial"/>
          <w:b/>
          <w:u w:val="single"/>
          <w:lang w:eastAsia="de-DE"/>
        </w:rPr>
        <w:t>Fakultätsübergreifende Einrichtungen:</w:t>
      </w:r>
    </w:p>
    <w:p w14:paraId="49CB648B" w14:textId="77777777" w:rsidR="008D6ED7" w:rsidRPr="008D6ED7" w:rsidRDefault="008D6ED7" w:rsidP="008D6ED7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</w:p>
    <w:p w14:paraId="1ADCF8F9" w14:textId="77777777" w:rsidR="008D6ED7" w:rsidRPr="008D6ED7" w:rsidRDefault="008D6ED7" w:rsidP="008D6ED7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8D6ED7">
        <w:rPr>
          <w:rFonts w:ascii="Arial" w:eastAsia="Times New Roman" w:hAnsi="Arial" w:cs="Arial"/>
          <w:lang w:eastAsia="de-DE"/>
        </w:rPr>
        <w:t xml:space="preserve">Ordnung des Sonderforschungsbereichs 889 </w:t>
      </w:r>
      <w:r w:rsidRPr="008D6ED7">
        <w:rPr>
          <w:rFonts w:ascii="Arial" w:eastAsia="Times New Roman" w:hAnsi="Arial" w:cs="Times New Roman"/>
          <w:lang w:eastAsia="de-DE"/>
        </w:rPr>
        <w:t xml:space="preserve">„Cellular Mechanisms of </w:t>
      </w:r>
      <w:r w:rsidRPr="008D6ED7">
        <w:rPr>
          <w:rFonts w:ascii="Arial" w:eastAsia="Times New Roman" w:hAnsi="Arial" w:cs="Times New Roman"/>
          <w:lang w:eastAsia="de-DE"/>
        </w:rPr>
        <w:br/>
        <w:t>Sensory Processing”</w:t>
      </w:r>
      <w:r w:rsidRPr="008D6ED7">
        <w:rPr>
          <w:rFonts w:ascii="Arial" w:eastAsia="Times New Roman" w:hAnsi="Arial" w:cs="Arial"/>
          <w:lang w:eastAsia="de-DE"/>
        </w:rPr>
        <w:tab/>
      </w:r>
      <w:r w:rsidRPr="008D6ED7">
        <w:rPr>
          <w:rFonts w:ascii="Arial" w:eastAsia="Times New Roman" w:hAnsi="Arial" w:cs="Arial"/>
          <w:lang w:eastAsia="de-DE"/>
        </w:rPr>
        <w:tab/>
      </w:r>
      <w:r w:rsidRPr="008D6ED7">
        <w:rPr>
          <w:rFonts w:ascii="Arial" w:eastAsia="Times New Roman" w:hAnsi="Arial" w:cs="Arial"/>
          <w:lang w:eastAsia="de-DE"/>
        </w:rPr>
        <w:tab/>
      </w:r>
      <w:r w:rsidRPr="008D6ED7">
        <w:rPr>
          <w:rFonts w:ascii="Arial" w:eastAsia="Times New Roman" w:hAnsi="Arial" w:cs="Arial"/>
          <w:lang w:eastAsia="de-DE"/>
        </w:rPr>
        <w:tab/>
      </w:r>
      <w:r w:rsidRPr="008D6ED7">
        <w:rPr>
          <w:rFonts w:ascii="Arial" w:eastAsia="Times New Roman" w:hAnsi="Arial" w:cs="Arial"/>
          <w:lang w:eastAsia="de-DE"/>
        </w:rPr>
        <w:tab/>
      </w:r>
      <w:r w:rsidRPr="008D6ED7">
        <w:rPr>
          <w:rFonts w:ascii="Arial" w:eastAsia="Times New Roman" w:hAnsi="Arial" w:cs="Arial"/>
          <w:lang w:eastAsia="de-DE"/>
        </w:rPr>
        <w:tab/>
      </w:r>
      <w:r w:rsidRPr="008D6ED7">
        <w:rPr>
          <w:rFonts w:ascii="Arial" w:eastAsia="Times New Roman" w:hAnsi="Arial" w:cs="Arial"/>
          <w:lang w:eastAsia="de-DE"/>
        </w:rPr>
        <w:tab/>
      </w:r>
      <w:r w:rsidRPr="008D6ED7">
        <w:rPr>
          <w:rFonts w:ascii="Arial" w:eastAsia="Times New Roman" w:hAnsi="Arial" w:cs="Arial"/>
          <w:lang w:eastAsia="de-DE"/>
        </w:rPr>
        <w:tab/>
      </w:r>
      <w:r w:rsidRPr="008D6ED7">
        <w:rPr>
          <w:rFonts w:ascii="Arial" w:eastAsia="Times New Roman" w:hAnsi="Arial" w:cs="Arial"/>
          <w:lang w:eastAsia="de-DE"/>
        </w:rPr>
        <w:tab/>
        <w:t>716</w:t>
      </w:r>
    </w:p>
    <w:p w14:paraId="2A481F15" w14:textId="77777777" w:rsidR="008D6ED7" w:rsidRPr="008D6ED7" w:rsidRDefault="008D6ED7" w:rsidP="008D6ED7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8D6ED7">
        <w:rPr>
          <w:rFonts w:ascii="Arial" w:eastAsia="Calibri" w:hAnsi="Arial" w:cs="Arial"/>
        </w:rPr>
        <w:t xml:space="preserve">Ordnung des Sonderforschungsbereichs 937 „Collective Behavior </w:t>
      </w:r>
      <w:r w:rsidRPr="008D6ED7">
        <w:rPr>
          <w:rFonts w:ascii="Arial" w:eastAsia="Calibri" w:hAnsi="Arial" w:cs="Arial"/>
        </w:rPr>
        <w:br/>
        <w:t>of Soft and Biological Matter”</w:t>
      </w:r>
      <w:r w:rsidRPr="008D6ED7">
        <w:rPr>
          <w:rFonts w:ascii="Arial" w:eastAsia="Calibri" w:hAnsi="Arial" w:cs="Arial"/>
        </w:rPr>
        <w:tab/>
      </w:r>
      <w:r w:rsidRPr="008D6ED7">
        <w:rPr>
          <w:rFonts w:ascii="Arial" w:eastAsia="Calibri" w:hAnsi="Arial" w:cs="Arial"/>
        </w:rPr>
        <w:tab/>
      </w:r>
      <w:r w:rsidRPr="008D6ED7">
        <w:rPr>
          <w:rFonts w:ascii="Arial" w:eastAsia="Calibri" w:hAnsi="Arial" w:cs="Arial"/>
        </w:rPr>
        <w:tab/>
      </w:r>
      <w:r w:rsidRPr="008D6ED7">
        <w:rPr>
          <w:rFonts w:ascii="Arial" w:eastAsia="Calibri" w:hAnsi="Arial" w:cs="Arial"/>
        </w:rPr>
        <w:tab/>
      </w:r>
      <w:r w:rsidRPr="008D6ED7">
        <w:rPr>
          <w:rFonts w:ascii="Arial" w:eastAsia="Calibri" w:hAnsi="Arial" w:cs="Arial"/>
        </w:rPr>
        <w:tab/>
      </w:r>
      <w:r w:rsidRPr="008D6ED7">
        <w:rPr>
          <w:rFonts w:ascii="Arial" w:eastAsia="Calibri" w:hAnsi="Arial" w:cs="Arial"/>
        </w:rPr>
        <w:tab/>
      </w:r>
      <w:r w:rsidRPr="008D6ED7">
        <w:rPr>
          <w:rFonts w:ascii="Arial" w:eastAsia="Calibri" w:hAnsi="Arial" w:cs="Arial"/>
        </w:rPr>
        <w:tab/>
      </w:r>
      <w:r w:rsidRPr="008D6ED7">
        <w:rPr>
          <w:rFonts w:ascii="Arial" w:eastAsia="Calibri" w:hAnsi="Arial" w:cs="Arial"/>
        </w:rPr>
        <w:tab/>
        <w:t>724</w:t>
      </w:r>
    </w:p>
    <w:p w14:paraId="2BDD2C11" w14:textId="77777777" w:rsidR="00EB001A" w:rsidRDefault="00EB001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F04DEF" w14:textId="77777777" w:rsidR="00EB001A" w:rsidRDefault="00EB001A" w:rsidP="00EB001A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39 vom 07.08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43EAA7C9" w14:textId="77777777" w:rsidR="008D6ED7" w:rsidRDefault="008D6ED7" w:rsidP="00190DD9">
      <w:pPr>
        <w:rPr>
          <w:rFonts w:ascii="Arial" w:hAnsi="Arial" w:cs="Arial"/>
        </w:rPr>
      </w:pPr>
    </w:p>
    <w:p w14:paraId="1C339B52" w14:textId="77777777" w:rsidR="005D65AD" w:rsidRPr="008D6ED7" w:rsidRDefault="005D65AD" w:rsidP="005D65A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8D6ED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2DA4F57" w14:textId="77777777" w:rsidR="00EB001A" w:rsidRPr="005D65AD" w:rsidRDefault="005D65AD" w:rsidP="005D65A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8D6ED7">
        <w:rPr>
          <w:rFonts w:ascii="Arial" w:eastAsia="Times New Roman" w:hAnsi="Arial" w:cs="Arial"/>
          <w:b/>
          <w:lang w:eastAsia="de-DE"/>
        </w:rPr>
        <w:tab/>
      </w:r>
      <w:r w:rsidRPr="008D6ED7">
        <w:rPr>
          <w:rFonts w:ascii="Arial" w:eastAsia="Times New Roman" w:hAnsi="Arial" w:cs="Arial"/>
          <w:u w:val="single"/>
          <w:lang w:eastAsia="de-DE"/>
        </w:rPr>
        <w:t>Seite</w:t>
      </w:r>
    </w:p>
    <w:p w14:paraId="0C227913" w14:textId="77777777" w:rsidR="005D65AD" w:rsidRDefault="005D65AD" w:rsidP="00190DD9">
      <w:pPr>
        <w:rPr>
          <w:rFonts w:ascii="Arial" w:hAnsi="Arial" w:cs="Arial"/>
        </w:rPr>
      </w:pPr>
    </w:p>
    <w:p w14:paraId="218B97C9" w14:textId="77777777" w:rsidR="00EB001A" w:rsidRPr="00EB001A" w:rsidRDefault="00EB001A" w:rsidP="00EB001A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B001A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14:paraId="034AC83D" w14:textId="77777777" w:rsidR="00EB001A" w:rsidRPr="00EB001A" w:rsidRDefault="00EB001A" w:rsidP="00EB001A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B001A">
        <w:rPr>
          <w:rFonts w:ascii="Arial" w:eastAsia="Times New Roman" w:hAnsi="Arial" w:cs="Arial"/>
          <w:lang w:eastAsia="de-DE"/>
        </w:rPr>
        <w:t xml:space="preserve">Rahmendienstvereinbarung zu Arbeitszeitregelungen an der </w:t>
      </w:r>
      <w:r w:rsidRPr="00EB001A">
        <w:rPr>
          <w:rFonts w:ascii="Arial" w:eastAsia="Times New Roman" w:hAnsi="Arial" w:cs="Arial"/>
          <w:lang w:eastAsia="de-DE"/>
        </w:rPr>
        <w:br/>
        <w:t>Universitätsmedizin Göttingen</w:t>
      </w:r>
      <w:r w:rsidRPr="00EB001A">
        <w:rPr>
          <w:rFonts w:ascii="Arial" w:eastAsia="Times New Roman" w:hAnsi="Arial" w:cs="Arial"/>
          <w:lang w:eastAsia="de-DE"/>
        </w:rPr>
        <w:tab/>
      </w:r>
      <w:r w:rsidRPr="00EB001A">
        <w:rPr>
          <w:rFonts w:ascii="Arial" w:eastAsia="Times New Roman" w:hAnsi="Arial" w:cs="Arial"/>
          <w:lang w:eastAsia="de-DE"/>
        </w:rPr>
        <w:tab/>
      </w:r>
      <w:r w:rsidRPr="00EB001A">
        <w:rPr>
          <w:rFonts w:ascii="Arial" w:eastAsia="Times New Roman" w:hAnsi="Arial" w:cs="Arial"/>
          <w:lang w:eastAsia="de-DE"/>
        </w:rPr>
        <w:tab/>
      </w:r>
      <w:r w:rsidRPr="00EB001A">
        <w:rPr>
          <w:rFonts w:ascii="Arial" w:eastAsia="Times New Roman" w:hAnsi="Arial" w:cs="Arial"/>
          <w:lang w:eastAsia="de-DE"/>
        </w:rPr>
        <w:tab/>
      </w:r>
      <w:r w:rsidRPr="00EB001A">
        <w:rPr>
          <w:rFonts w:ascii="Arial" w:eastAsia="Times New Roman" w:hAnsi="Arial" w:cs="Arial"/>
          <w:lang w:eastAsia="de-DE"/>
        </w:rPr>
        <w:tab/>
      </w:r>
      <w:r w:rsidRPr="00EB001A">
        <w:rPr>
          <w:rFonts w:ascii="Arial" w:eastAsia="Times New Roman" w:hAnsi="Arial" w:cs="Arial"/>
          <w:lang w:eastAsia="de-DE"/>
        </w:rPr>
        <w:tab/>
      </w:r>
      <w:r w:rsidRPr="00EB001A">
        <w:rPr>
          <w:rFonts w:ascii="Arial" w:eastAsia="Times New Roman" w:hAnsi="Arial" w:cs="Arial"/>
          <w:lang w:eastAsia="de-DE"/>
        </w:rPr>
        <w:tab/>
        <w:t>732</w:t>
      </w:r>
    </w:p>
    <w:p w14:paraId="66F088AA" w14:textId="77777777" w:rsidR="00EB001A" w:rsidRPr="00EB001A" w:rsidRDefault="00EB001A" w:rsidP="00EB001A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EB001A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34B7C24E" w14:textId="77777777" w:rsidR="00EB001A" w:rsidRPr="00EB001A" w:rsidRDefault="00EB001A" w:rsidP="00EB001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B001A">
        <w:rPr>
          <w:rFonts w:ascii="Arial" w:eastAsia="Times New Roman" w:hAnsi="Arial" w:cs="Arial"/>
          <w:bCs/>
          <w:szCs w:val="20"/>
          <w:lang w:eastAsia="de-DE"/>
        </w:rPr>
        <w:t>Zweite Änderung der Prüfungs- und Studienordnung für den konsekutiven</w:t>
      </w:r>
      <w:r w:rsidRPr="00EB001A">
        <w:rPr>
          <w:rFonts w:ascii="Arial" w:eastAsia="Times New Roman" w:hAnsi="Arial" w:cs="Arial"/>
          <w:bCs/>
          <w:szCs w:val="20"/>
          <w:lang w:eastAsia="de-DE"/>
        </w:rPr>
        <w:br/>
        <w:t>internationalen Master-/Promotionsstudiengang „Molekulare Biologie“</w:t>
      </w:r>
      <w:r w:rsidRPr="00EB001A">
        <w:rPr>
          <w:rFonts w:ascii="Arial" w:eastAsia="Times New Roman" w:hAnsi="Arial" w:cs="Arial"/>
          <w:bCs/>
          <w:szCs w:val="20"/>
          <w:lang w:eastAsia="de-DE"/>
        </w:rPr>
        <w:tab/>
      </w:r>
      <w:r w:rsidRPr="00EB001A">
        <w:rPr>
          <w:rFonts w:ascii="Arial" w:eastAsia="Times New Roman" w:hAnsi="Arial" w:cs="Arial"/>
          <w:bCs/>
          <w:szCs w:val="20"/>
          <w:lang w:eastAsia="de-DE"/>
        </w:rPr>
        <w:tab/>
        <w:t>745</w:t>
      </w:r>
    </w:p>
    <w:p w14:paraId="08A609A6" w14:textId="77777777" w:rsidR="00EB001A" w:rsidRPr="00EB001A" w:rsidRDefault="00EB001A" w:rsidP="00EB001A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B001A">
        <w:rPr>
          <w:rFonts w:ascii="Arial" w:eastAsia="Times New Roman" w:hAnsi="Arial" w:cs="Arial"/>
          <w:bCs/>
          <w:szCs w:val="20"/>
          <w:lang w:eastAsia="de-DE"/>
        </w:rPr>
        <w:t xml:space="preserve">Zweite Änderung der Prüfungs- und Studienordnung für den konsekutiven </w:t>
      </w:r>
      <w:r w:rsidRPr="00EB001A">
        <w:rPr>
          <w:rFonts w:ascii="Arial" w:eastAsia="Times New Roman" w:hAnsi="Arial" w:cs="Arial"/>
          <w:bCs/>
          <w:szCs w:val="20"/>
          <w:lang w:eastAsia="de-DE"/>
        </w:rPr>
        <w:br/>
        <w:t>internationalen Master-/Promotionsstudiengang „Neurowissenschaften“</w:t>
      </w:r>
      <w:r w:rsidRPr="00EB001A">
        <w:rPr>
          <w:rFonts w:ascii="Arial" w:eastAsia="Times New Roman" w:hAnsi="Arial" w:cs="Arial"/>
          <w:bCs/>
          <w:szCs w:val="20"/>
          <w:lang w:eastAsia="de-DE"/>
        </w:rPr>
        <w:tab/>
      </w:r>
      <w:r w:rsidRPr="00EB001A">
        <w:rPr>
          <w:rFonts w:ascii="Arial" w:eastAsia="Times New Roman" w:hAnsi="Arial" w:cs="Arial"/>
          <w:bCs/>
          <w:szCs w:val="20"/>
          <w:lang w:eastAsia="de-DE"/>
        </w:rPr>
        <w:tab/>
        <w:t>749</w:t>
      </w:r>
    </w:p>
    <w:p w14:paraId="64CCDA94" w14:textId="77777777" w:rsidR="00EB001A" w:rsidRPr="00EB001A" w:rsidRDefault="00EB001A" w:rsidP="00EB001A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B001A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14:paraId="21EA3F3A" w14:textId="77777777" w:rsidR="00EB001A" w:rsidRPr="00EB001A" w:rsidRDefault="00EB001A" w:rsidP="00EB001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B001A">
        <w:rPr>
          <w:rFonts w:ascii="Arial" w:eastAsia="Calibri" w:hAnsi="Arial" w:cs="Arial"/>
          <w:szCs w:val="20"/>
          <w:lang w:eastAsia="de-DE"/>
        </w:rPr>
        <w:t>Neunte Änderung der Prüfungs- und Studienordnung für den Bachelor-</w:t>
      </w:r>
      <w:r w:rsidRPr="00EB001A">
        <w:rPr>
          <w:rFonts w:ascii="Arial" w:eastAsia="Calibri" w:hAnsi="Arial" w:cs="Arial"/>
          <w:szCs w:val="20"/>
          <w:lang w:eastAsia="de-DE"/>
        </w:rPr>
        <w:br/>
        <w:t>Studiengang „Volkswirtschaftslehre“</w:t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  <w:t>752</w:t>
      </w:r>
    </w:p>
    <w:p w14:paraId="32885748" w14:textId="77777777" w:rsidR="00EB001A" w:rsidRPr="00EB001A" w:rsidRDefault="00EB001A" w:rsidP="00EB001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EB001A">
        <w:rPr>
          <w:rFonts w:ascii="Arial" w:eastAsia="Calibri" w:hAnsi="Arial" w:cs="Arial"/>
          <w:szCs w:val="20"/>
          <w:lang w:eastAsia="de-DE"/>
        </w:rPr>
        <w:t>Zehnte Änderung der Prüfungs- und Studienordnung für den Bachelor-</w:t>
      </w:r>
      <w:r w:rsidRPr="00EB001A">
        <w:rPr>
          <w:rFonts w:ascii="Arial" w:eastAsia="Calibri" w:hAnsi="Arial" w:cs="Arial"/>
          <w:szCs w:val="20"/>
          <w:lang w:eastAsia="de-DE"/>
        </w:rPr>
        <w:br/>
        <w:t>Studiengang „Wirtschaftsinformatik“</w:t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</w:r>
      <w:r w:rsidRPr="00EB001A">
        <w:rPr>
          <w:rFonts w:ascii="Arial" w:eastAsia="Calibri" w:hAnsi="Arial" w:cs="Arial"/>
          <w:szCs w:val="20"/>
          <w:lang w:eastAsia="de-DE"/>
        </w:rPr>
        <w:tab/>
        <w:t>755</w:t>
      </w:r>
    </w:p>
    <w:p w14:paraId="33893C60" w14:textId="77777777" w:rsidR="00EB001A" w:rsidRPr="00EB001A" w:rsidRDefault="00EB001A" w:rsidP="00EB001A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B001A">
        <w:rPr>
          <w:rFonts w:ascii="Arial" w:eastAsia="Lucida Sans Unicode" w:hAnsi="Arial" w:cs="Arial"/>
          <w:color w:val="00000A"/>
          <w:szCs w:val="20"/>
          <w:lang w:eastAsia="de-DE"/>
        </w:rPr>
        <w:t>Elfte Änderung der Prüfungs- und Studienordnung für den Bachelor-</w:t>
      </w:r>
      <w:r w:rsidRPr="00EB001A">
        <w:rPr>
          <w:rFonts w:ascii="Arial" w:eastAsia="Lucida Sans Unicode" w:hAnsi="Arial" w:cs="Arial"/>
          <w:color w:val="00000A"/>
          <w:szCs w:val="20"/>
          <w:lang w:eastAsia="de-DE"/>
        </w:rPr>
        <w:br/>
        <w:t>Studiengang „Betriebswirtschaftslehre“</w:t>
      </w:r>
      <w:r w:rsidRPr="00EB001A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EB001A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EB001A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EB001A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EB001A">
        <w:rPr>
          <w:rFonts w:ascii="Arial" w:eastAsia="Lucida Sans Unicode" w:hAnsi="Arial" w:cs="Arial"/>
          <w:color w:val="00000A"/>
          <w:szCs w:val="20"/>
          <w:lang w:eastAsia="de-DE"/>
        </w:rPr>
        <w:tab/>
      </w:r>
      <w:r w:rsidRPr="00EB001A">
        <w:rPr>
          <w:rFonts w:ascii="Arial" w:eastAsia="Lucida Sans Unicode" w:hAnsi="Arial" w:cs="Arial"/>
          <w:color w:val="00000A"/>
          <w:szCs w:val="20"/>
          <w:lang w:eastAsia="de-DE"/>
        </w:rPr>
        <w:tab/>
        <w:t>758</w:t>
      </w:r>
    </w:p>
    <w:p w14:paraId="32DDF2D6" w14:textId="77777777" w:rsidR="00EB001A" w:rsidRPr="00EB001A" w:rsidRDefault="00EB001A" w:rsidP="00EB001A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B001A">
        <w:rPr>
          <w:rFonts w:ascii="Arial" w:eastAsia="Times New Roman" w:hAnsi="Arial" w:cs="Arial"/>
          <w:b/>
          <w:u w:val="single"/>
          <w:lang w:eastAsia="de-DE"/>
        </w:rPr>
        <w:t>Zentrale Einrichtungen:</w:t>
      </w:r>
    </w:p>
    <w:p w14:paraId="07B9CBEB" w14:textId="77777777" w:rsidR="00EB001A" w:rsidRPr="00EB001A" w:rsidRDefault="00EB001A" w:rsidP="00EB001A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B001A">
        <w:rPr>
          <w:rFonts w:ascii="Arial" w:eastAsia="Calibri" w:hAnsi="Arial" w:cs="Arial"/>
          <w:color w:val="000000"/>
        </w:rPr>
        <w:t xml:space="preserve">Benutzungsrichtlinie für das Bootshaus der Zentralen Einrichtung für </w:t>
      </w:r>
      <w:r w:rsidRPr="00EB001A">
        <w:rPr>
          <w:rFonts w:ascii="Arial" w:eastAsia="Calibri" w:hAnsi="Arial" w:cs="Arial"/>
          <w:color w:val="000000"/>
        </w:rPr>
        <w:br/>
        <w:t xml:space="preserve">den allgemeinen Hochschulsport </w:t>
      </w:r>
      <w:r w:rsidRPr="00EB001A">
        <w:rPr>
          <w:rFonts w:ascii="Arial" w:eastAsia="Times New Roman" w:hAnsi="Arial" w:cs="Times New Roman"/>
          <w:lang w:eastAsia="de-DE"/>
        </w:rPr>
        <w:t>der Georg-August-Universität Göttingen</w:t>
      </w:r>
      <w:r w:rsidRPr="00EB001A">
        <w:rPr>
          <w:rFonts w:ascii="Arial" w:eastAsia="Times New Roman" w:hAnsi="Arial" w:cs="Times New Roman"/>
          <w:lang w:eastAsia="de-DE"/>
        </w:rPr>
        <w:tab/>
        <w:t>763</w:t>
      </w:r>
    </w:p>
    <w:p w14:paraId="7DD0B77B" w14:textId="77777777" w:rsidR="008B6B49" w:rsidRDefault="008B6B4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1BE3F7" w14:textId="77777777" w:rsidR="008B6B49" w:rsidRDefault="008B6B49" w:rsidP="008B6B49">
      <w:pPr>
        <w:jc w:val="center"/>
        <w:rPr>
          <w:rFonts w:ascii="Arial" w:hAnsi="Arial" w:cs="Arial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40 vom 13.08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0805655B" w14:textId="77777777" w:rsidR="00EB001A" w:rsidRDefault="00EB001A" w:rsidP="00190DD9">
      <w:pPr>
        <w:rPr>
          <w:rFonts w:ascii="Arial" w:hAnsi="Arial" w:cs="Arial"/>
        </w:rPr>
      </w:pPr>
    </w:p>
    <w:p w14:paraId="520E19BE" w14:textId="77777777" w:rsidR="008B6B49" w:rsidRPr="008B6B49" w:rsidRDefault="008B6B49" w:rsidP="008B6B4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8B6B49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1FE6505" w14:textId="77777777" w:rsidR="008B6B49" w:rsidRPr="008B6B49" w:rsidRDefault="008B6B49" w:rsidP="008B6B4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8B6B49">
        <w:rPr>
          <w:rFonts w:ascii="Arial" w:eastAsia="Times New Roman" w:hAnsi="Arial" w:cs="Arial"/>
          <w:b/>
          <w:lang w:eastAsia="de-DE"/>
        </w:rPr>
        <w:tab/>
      </w:r>
      <w:r w:rsidRPr="008B6B49">
        <w:rPr>
          <w:rFonts w:ascii="Arial" w:eastAsia="Times New Roman" w:hAnsi="Arial" w:cs="Arial"/>
          <w:u w:val="single"/>
          <w:lang w:eastAsia="de-DE"/>
        </w:rPr>
        <w:t>Seite</w:t>
      </w:r>
    </w:p>
    <w:p w14:paraId="17761FE0" w14:textId="77777777" w:rsidR="008B6B49" w:rsidRPr="008B6B49" w:rsidRDefault="008B6B49" w:rsidP="008B6B49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29B18A8D" w14:textId="77777777" w:rsidR="008B6B49" w:rsidRPr="008B6B49" w:rsidRDefault="008B6B49" w:rsidP="008B6B49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B6B49">
        <w:rPr>
          <w:rFonts w:ascii="Arial" w:eastAsia="Times New Roman" w:hAnsi="Arial" w:cs="Arial"/>
          <w:b/>
          <w:u w:val="single"/>
          <w:lang w:eastAsia="de-DE"/>
        </w:rPr>
        <w:t>Juristische Fakultät:</w:t>
      </w:r>
    </w:p>
    <w:p w14:paraId="1B1D1A38" w14:textId="77777777" w:rsidR="008B6B49" w:rsidRPr="008B6B49" w:rsidRDefault="008B6B49" w:rsidP="008B6B4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B6B49">
        <w:rPr>
          <w:rFonts w:ascii="Arial" w:eastAsia="PMingLiU" w:hAnsi="Arial" w:cs="Arial"/>
          <w:szCs w:val="20"/>
          <w:lang w:eastAsia="de-DE"/>
        </w:rPr>
        <w:t xml:space="preserve">Erste Änderung der Prüfungs- und Studienordnung für den weiterbildenden </w:t>
      </w:r>
      <w:r w:rsidRPr="008B6B49">
        <w:rPr>
          <w:rFonts w:ascii="Arial" w:eastAsia="PMingLiU" w:hAnsi="Arial" w:cs="Arial"/>
          <w:szCs w:val="20"/>
          <w:lang w:eastAsia="de-DE"/>
        </w:rPr>
        <w:br/>
        <w:t xml:space="preserve">Master-Studiengang „European and Transnational Intellectual Property and </w:t>
      </w:r>
      <w:r w:rsidRPr="008B6B49">
        <w:rPr>
          <w:rFonts w:ascii="Arial" w:eastAsia="PMingLiU" w:hAnsi="Arial" w:cs="Arial"/>
          <w:szCs w:val="20"/>
          <w:lang w:eastAsia="de-DE"/>
        </w:rPr>
        <w:br/>
        <w:t>Information Technology Law“</w:t>
      </w:r>
      <w:r w:rsidRPr="008B6B49">
        <w:rPr>
          <w:rFonts w:ascii="Arial" w:eastAsia="PMingLiU" w:hAnsi="Arial" w:cs="Arial"/>
          <w:szCs w:val="20"/>
          <w:lang w:eastAsia="de-DE"/>
        </w:rPr>
        <w:tab/>
      </w:r>
      <w:r w:rsidRPr="008B6B49">
        <w:rPr>
          <w:rFonts w:ascii="Arial" w:eastAsia="PMingLiU" w:hAnsi="Arial" w:cs="Arial"/>
          <w:szCs w:val="20"/>
          <w:lang w:eastAsia="de-DE"/>
        </w:rPr>
        <w:tab/>
      </w:r>
      <w:r w:rsidRPr="008B6B49">
        <w:rPr>
          <w:rFonts w:ascii="Arial" w:eastAsia="PMingLiU" w:hAnsi="Arial" w:cs="Arial"/>
          <w:szCs w:val="20"/>
          <w:lang w:eastAsia="de-DE"/>
        </w:rPr>
        <w:tab/>
      </w:r>
      <w:r w:rsidRPr="008B6B49">
        <w:rPr>
          <w:rFonts w:ascii="Arial" w:eastAsia="PMingLiU" w:hAnsi="Arial" w:cs="Arial"/>
          <w:szCs w:val="20"/>
          <w:lang w:eastAsia="de-DE"/>
        </w:rPr>
        <w:tab/>
      </w:r>
      <w:r w:rsidRPr="008B6B49">
        <w:rPr>
          <w:rFonts w:ascii="Arial" w:eastAsia="PMingLiU" w:hAnsi="Arial" w:cs="Arial"/>
          <w:szCs w:val="20"/>
          <w:lang w:eastAsia="de-DE"/>
        </w:rPr>
        <w:tab/>
      </w:r>
      <w:r w:rsidRPr="008B6B49">
        <w:rPr>
          <w:rFonts w:ascii="Arial" w:eastAsia="PMingLiU" w:hAnsi="Arial" w:cs="Arial"/>
          <w:szCs w:val="20"/>
          <w:lang w:eastAsia="de-DE"/>
        </w:rPr>
        <w:tab/>
      </w:r>
      <w:r w:rsidRPr="008B6B49">
        <w:rPr>
          <w:rFonts w:ascii="Arial" w:eastAsia="PMingLiU" w:hAnsi="Arial" w:cs="Arial"/>
          <w:szCs w:val="20"/>
          <w:lang w:eastAsia="de-DE"/>
        </w:rPr>
        <w:tab/>
        <w:t>771</w:t>
      </w:r>
    </w:p>
    <w:p w14:paraId="46838566" w14:textId="77777777" w:rsidR="008B6B49" w:rsidRPr="008B6B49" w:rsidRDefault="008B6B49" w:rsidP="008B6B49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EA17697" w14:textId="77777777" w:rsidR="008B6B49" w:rsidRPr="008B6B49" w:rsidRDefault="008B6B49" w:rsidP="008B6B49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B6B49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14:paraId="534F6535" w14:textId="77777777" w:rsidR="008B6B49" w:rsidRPr="008B6B49" w:rsidRDefault="008B6B49" w:rsidP="008B6B4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B6B49">
        <w:rPr>
          <w:rFonts w:ascii="Arial" w:eastAsia="Times New Roman" w:hAnsi="Arial" w:cs="Arial"/>
          <w:lang w:eastAsia="de-DE"/>
        </w:rPr>
        <w:t>Dienstvereinbarung zur Nutzung einer Software für Patiententransporte</w:t>
      </w:r>
      <w:r w:rsidRPr="008B6B49">
        <w:rPr>
          <w:rFonts w:ascii="Arial" w:eastAsia="Times New Roman" w:hAnsi="Arial" w:cs="Arial"/>
          <w:lang w:eastAsia="de-DE"/>
        </w:rPr>
        <w:br/>
        <w:t>und patientenbezogene Materialtransporte</w:t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  <w:t>772</w:t>
      </w:r>
    </w:p>
    <w:p w14:paraId="27EA80BE" w14:textId="77777777" w:rsidR="008B6B49" w:rsidRPr="008B6B49" w:rsidRDefault="008B6B49" w:rsidP="008B6B49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A59AE5F" w14:textId="77777777" w:rsidR="008B6B49" w:rsidRPr="008B6B49" w:rsidRDefault="008B6B49" w:rsidP="008B6B49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B6B49">
        <w:rPr>
          <w:rFonts w:ascii="Arial" w:eastAsia="Times New Roman" w:hAnsi="Arial" w:cs="Arial"/>
          <w:b/>
          <w:u w:val="single"/>
          <w:lang w:eastAsia="de-DE"/>
        </w:rPr>
        <w:t>Fakultät für Geowissenschaften und Geographie:</w:t>
      </w:r>
    </w:p>
    <w:p w14:paraId="0D8358F1" w14:textId="77777777" w:rsidR="008B6B49" w:rsidRPr="008B6B49" w:rsidRDefault="008B6B49" w:rsidP="008B6B4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B6B49">
        <w:rPr>
          <w:rFonts w:ascii="Arial" w:eastAsia="Times New Roman" w:hAnsi="Arial" w:cs="Arial"/>
          <w:szCs w:val="20"/>
          <w:lang w:eastAsia="de-DE"/>
        </w:rPr>
        <w:t>Fünfte Änderung der Prüfungs- und Studienordnung für den Bachelor-</w:t>
      </w:r>
      <w:r w:rsidRPr="008B6B49">
        <w:rPr>
          <w:rFonts w:ascii="Arial" w:eastAsia="Times New Roman" w:hAnsi="Arial" w:cs="Arial"/>
          <w:szCs w:val="20"/>
          <w:lang w:eastAsia="de-DE"/>
        </w:rPr>
        <w:br/>
        <w:t>Studiengang „Geowissenschaften“</w:t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  <w:t>779</w:t>
      </w:r>
    </w:p>
    <w:p w14:paraId="02F7D4A5" w14:textId="77777777" w:rsidR="008B6B49" w:rsidRPr="008B6B49" w:rsidRDefault="008B6B49" w:rsidP="008B6B4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B6B49">
        <w:rPr>
          <w:rFonts w:ascii="Arial" w:eastAsia="Times New Roman" w:hAnsi="Arial" w:cs="Arial"/>
          <w:szCs w:val="20"/>
          <w:lang w:eastAsia="de-DE"/>
        </w:rPr>
        <w:t>Achte Änderung der Prüfungs- und Studienordnung für den Bachelor-</w:t>
      </w:r>
      <w:r w:rsidRPr="008B6B49">
        <w:rPr>
          <w:rFonts w:ascii="Arial" w:eastAsia="Times New Roman" w:hAnsi="Arial" w:cs="Arial"/>
          <w:szCs w:val="20"/>
          <w:lang w:eastAsia="de-DE"/>
        </w:rPr>
        <w:br/>
        <w:t>Studiengang „Geographie“</w:t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  <w:t>780</w:t>
      </w:r>
    </w:p>
    <w:p w14:paraId="78A56F2B" w14:textId="77777777" w:rsidR="008B6B49" w:rsidRPr="008B6B49" w:rsidRDefault="008B6B49" w:rsidP="008B6B4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B6B49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den konsekutiven </w:t>
      </w:r>
      <w:r w:rsidRPr="008B6B49">
        <w:rPr>
          <w:rFonts w:ascii="Arial" w:eastAsia="Times New Roman" w:hAnsi="Arial" w:cs="Arial"/>
          <w:szCs w:val="20"/>
          <w:lang w:eastAsia="de-DE"/>
        </w:rPr>
        <w:br/>
        <w:t>Master-Studiengang „Geographie: Ressourcenanalyse und -management“</w:t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>786</w:t>
      </w:r>
    </w:p>
    <w:p w14:paraId="7DA6AB6C" w14:textId="77777777" w:rsidR="008B6B49" w:rsidRPr="008B6B49" w:rsidRDefault="008B6B49" w:rsidP="008B6B49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8B6B49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den konsekutiven </w:t>
      </w:r>
      <w:r w:rsidRPr="008B6B49">
        <w:rPr>
          <w:rFonts w:ascii="Arial" w:eastAsia="Times New Roman" w:hAnsi="Arial" w:cs="Arial"/>
          <w:szCs w:val="20"/>
          <w:lang w:eastAsia="de-DE"/>
        </w:rPr>
        <w:br/>
        <w:t>Master-Studiengang „Geowissenschaften“</w:t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</w:r>
      <w:r w:rsidRPr="008B6B49">
        <w:rPr>
          <w:rFonts w:ascii="Arial" w:eastAsia="Times New Roman" w:hAnsi="Arial" w:cs="Arial"/>
          <w:szCs w:val="20"/>
          <w:lang w:eastAsia="de-DE"/>
        </w:rPr>
        <w:tab/>
        <w:t>790</w:t>
      </w:r>
    </w:p>
    <w:p w14:paraId="7E0B473D" w14:textId="77777777" w:rsidR="008B6B49" w:rsidRPr="008B6B49" w:rsidRDefault="008B6B49" w:rsidP="008B6B49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11B8FCDA" w14:textId="77777777" w:rsidR="008B6B49" w:rsidRPr="008B6B49" w:rsidRDefault="008B6B49" w:rsidP="008B6B49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B6B49">
        <w:rPr>
          <w:rFonts w:ascii="Arial" w:eastAsia="Times New Roman" w:hAnsi="Arial" w:cs="Arial"/>
          <w:b/>
          <w:u w:val="single"/>
          <w:lang w:eastAsia="de-DE"/>
        </w:rPr>
        <w:t>Zentrale und gemeinsame Einrichtungen:</w:t>
      </w:r>
    </w:p>
    <w:p w14:paraId="00C8FD42" w14:textId="77777777" w:rsidR="008B6B49" w:rsidRPr="008B6B49" w:rsidRDefault="008B6B49" w:rsidP="008B6B4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8B6B49">
        <w:rPr>
          <w:rFonts w:ascii="Arial" w:eastAsia="Times New Roman" w:hAnsi="Arial" w:cs="Arial"/>
          <w:spacing w:val="-1"/>
          <w:lang w:eastAsia="de-DE"/>
        </w:rPr>
        <w:t>O</w:t>
      </w:r>
      <w:r w:rsidRPr="008B6B49">
        <w:rPr>
          <w:rFonts w:ascii="Arial" w:eastAsia="Times New Roman" w:hAnsi="Arial" w:cs="Arial"/>
          <w:spacing w:val="1"/>
          <w:lang w:eastAsia="de-DE"/>
        </w:rPr>
        <w:t>r</w:t>
      </w:r>
      <w:r w:rsidRPr="008B6B49">
        <w:rPr>
          <w:rFonts w:ascii="Arial" w:eastAsia="Times New Roman" w:hAnsi="Arial" w:cs="Arial"/>
          <w:lang w:eastAsia="de-DE"/>
        </w:rPr>
        <w:t>d</w:t>
      </w:r>
      <w:r w:rsidRPr="008B6B49">
        <w:rPr>
          <w:rFonts w:ascii="Arial" w:eastAsia="Times New Roman" w:hAnsi="Arial" w:cs="Arial"/>
          <w:spacing w:val="-1"/>
          <w:lang w:eastAsia="de-DE"/>
        </w:rPr>
        <w:t>n</w:t>
      </w:r>
      <w:r w:rsidRPr="008B6B49">
        <w:rPr>
          <w:rFonts w:ascii="Arial" w:eastAsia="Times New Roman" w:hAnsi="Arial" w:cs="Arial"/>
          <w:spacing w:val="-3"/>
          <w:lang w:eastAsia="de-DE"/>
        </w:rPr>
        <w:t>u</w:t>
      </w:r>
      <w:r w:rsidRPr="008B6B49">
        <w:rPr>
          <w:rFonts w:ascii="Arial" w:eastAsia="Times New Roman" w:hAnsi="Arial" w:cs="Arial"/>
          <w:lang w:eastAsia="de-DE"/>
        </w:rPr>
        <w:t>ng</w:t>
      </w:r>
      <w:r w:rsidRPr="008B6B49">
        <w:rPr>
          <w:rFonts w:ascii="Arial" w:eastAsia="Times New Roman" w:hAnsi="Arial" w:cs="Arial"/>
          <w:spacing w:val="4"/>
          <w:lang w:eastAsia="de-DE"/>
        </w:rPr>
        <w:t xml:space="preserve"> </w:t>
      </w:r>
      <w:r w:rsidRPr="008B6B49">
        <w:rPr>
          <w:rFonts w:ascii="Arial" w:eastAsia="Times New Roman" w:hAnsi="Arial" w:cs="Arial"/>
          <w:lang w:eastAsia="de-DE"/>
        </w:rPr>
        <w:t>d</w:t>
      </w:r>
      <w:r w:rsidRPr="008B6B49">
        <w:rPr>
          <w:rFonts w:ascii="Arial" w:eastAsia="Times New Roman" w:hAnsi="Arial" w:cs="Arial"/>
          <w:spacing w:val="-3"/>
          <w:lang w:eastAsia="de-DE"/>
        </w:rPr>
        <w:t>e</w:t>
      </w:r>
      <w:r w:rsidRPr="008B6B49">
        <w:rPr>
          <w:rFonts w:ascii="Arial" w:eastAsia="Times New Roman" w:hAnsi="Arial" w:cs="Arial"/>
          <w:lang w:eastAsia="de-DE"/>
        </w:rPr>
        <w:t>r</w:t>
      </w:r>
      <w:r w:rsidRPr="008B6B49">
        <w:rPr>
          <w:rFonts w:ascii="Arial" w:eastAsia="Times New Roman" w:hAnsi="Arial" w:cs="Arial"/>
          <w:spacing w:val="1"/>
          <w:lang w:eastAsia="de-DE"/>
        </w:rPr>
        <w:t xml:space="preserve"> m</w:t>
      </w:r>
      <w:r w:rsidRPr="008B6B49">
        <w:rPr>
          <w:rFonts w:ascii="Arial" w:eastAsia="Times New Roman" w:hAnsi="Arial" w:cs="Arial"/>
          <w:lang w:eastAsia="de-DE"/>
        </w:rPr>
        <w:t>ath</w:t>
      </w:r>
      <w:r w:rsidRPr="008B6B49">
        <w:rPr>
          <w:rFonts w:ascii="Arial" w:eastAsia="Times New Roman" w:hAnsi="Arial" w:cs="Arial"/>
          <w:spacing w:val="-2"/>
          <w:lang w:eastAsia="de-DE"/>
        </w:rPr>
        <w:t>e</w:t>
      </w:r>
      <w:r w:rsidRPr="008B6B49">
        <w:rPr>
          <w:rFonts w:ascii="Arial" w:eastAsia="Times New Roman" w:hAnsi="Arial" w:cs="Arial"/>
          <w:spacing w:val="1"/>
          <w:lang w:eastAsia="de-DE"/>
        </w:rPr>
        <w:t>m</w:t>
      </w:r>
      <w:r w:rsidRPr="008B6B49">
        <w:rPr>
          <w:rFonts w:ascii="Arial" w:eastAsia="Times New Roman" w:hAnsi="Arial" w:cs="Arial"/>
          <w:spacing w:val="-3"/>
          <w:lang w:eastAsia="de-DE"/>
        </w:rPr>
        <w:t>a</w:t>
      </w:r>
      <w:r w:rsidRPr="008B6B49">
        <w:rPr>
          <w:rFonts w:ascii="Arial" w:eastAsia="Times New Roman" w:hAnsi="Arial" w:cs="Arial"/>
          <w:spacing w:val="1"/>
          <w:lang w:eastAsia="de-DE"/>
        </w:rPr>
        <w:t>t</w:t>
      </w:r>
      <w:r w:rsidRPr="008B6B49">
        <w:rPr>
          <w:rFonts w:ascii="Arial" w:eastAsia="Times New Roman" w:hAnsi="Arial" w:cs="Arial"/>
          <w:spacing w:val="-1"/>
          <w:lang w:eastAsia="de-DE"/>
        </w:rPr>
        <w:t>i</w:t>
      </w:r>
      <w:r w:rsidRPr="008B6B49">
        <w:rPr>
          <w:rFonts w:ascii="Arial" w:eastAsia="Times New Roman" w:hAnsi="Arial" w:cs="Arial"/>
          <w:lang w:eastAsia="de-DE"/>
        </w:rPr>
        <w:t>sc</w:t>
      </w:r>
      <w:r w:rsidRPr="008B6B49">
        <w:rPr>
          <w:rFonts w:ascii="Arial" w:eastAsia="Times New Roman" w:hAnsi="Arial" w:cs="Arial"/>
          <w:spacing w:val="3"/>
          <w:lang w:eastAsia="de-DE"/>
        </w:rPr>
        <w:t>h</w:t>
      </w:r>
      <w:r w:rsidRPr="008B6B49">
        <w:rPr>
          <w:rFonts w:ascii="Arial" w:eastAsia="Times New Roman" w:hAnsi="Arial" w:cs="Arial"/>
          <w:lang w:eastAsia="de-DE"/>
        </w:rPr>
        <w:t>- n</w:t>
      </w:r>
      <w:r w:rsidRPr="008B6B49">
        <w:rPr>
          <w:rFonts w:ascii="Arial" w:eastAsia="Times New Roman" w:hAnsi="Arial" w:cs="Arial"/>
          <w:spacing w:val="-1"/>
          <w:lang w:eastAsia="de-DE"/>
        </w:rPr>
        <w:t>a</w:t>
      </w:r>
      <w:r w:rsidRPr="008B6B49">
        <w:rPr>
          <w:rFonts w:ascii="Arial" w:eastAsia="Times New Roman" w:hAnsi="Arial" w:cs="Arial"/>
          <w:spacing w:val="1"/>
          <w:lang w:eastAsia="de-DE"/>
        </w:rPr>
        <w:t>t</w:t>
      </w:r>
      <w:r w:rsidRPr="008B6B49">
        <w:rPr>
          <w:rFonts w:ascii="Arial" w:eastAsia="Times New Roman" w:hAnsi="Arial" w:cs="Arial"/>
          <w:lang w:eastAsia="de-DE"/>
        </w:rPr>
        <w:t>ur</w:t>
      </w:r>
      <w:r w:rsidRPr="008B6B49">
        <w:rPr>
          <w:rFonts w:ascii="Arial" w:eastAsia="Times New Roman" w:hAnsi="Arial" w:cs="Arial"/>
          <w:spacing w:val="-3"/>
          <w:lang w:eastAsia="de-DE"/>
        </w:rPr>
        <w:t>w</w:t>
      </w:r>
      <w:r w:rsidRPr="008B6B49">
        <w:rPr>
          <w:rFonts w:ascii="Arial" w:eastAsia="Times New Roman" w:hAnsi="Arial" w:cs="Arial"/>
          <w:spacing w:val="-1"/>
          <w:lang w:eastAsia="de-DE"/>
        </w:rPr>
        <w:t>i</w:t>
      </w:r>
      <w:r w:rsidRPr="008B6B49">
        <w:rPr>
          <w:rFonts w:ascii="Arial" w:eastAsia="Times New Roman" w:hAnsi="Arial" w:cs="Arial"/>
          <w:lang w:eastAsia="de-DE"/>
        </w:rPr>
        <w:t>sse</w:t>
      </w:r>
      <w:r w:rsidRPr="008B6B49">
        <w:rPr>
          <w:rFonts w:ascii="Arial" w:eastAsia="Times New Roman" w:hAnsi="Arial" w:cs="Arial"/>
          <w:spacing w:val="-1"/>
          <w:lang w:eastAsia="de-DE"/>
        </w:rPr>
        <w:t>n</w:t>
      </w:r>
      <w:r w:rsidRPr="008B6B49">
        <w:rPr>
          <w:rFonts w:ascii="Arial" w:eastAsia="Times New Roman" w:hAnsi="Arial" w:cs="Arial"/>
          <w:lang w:eastAsia="de-DE"/>
        </w:rPr>
        <w:t>sch</w:t>
      </w:r>
      <w:r w:rsidRPr="008B6B49">
        <w:rPr>
          <w:rFonts w:ascii="Arial" w:eastAsia="Times New Roman" w:hAnsi="Arial" w:cs="Arial"/>
          <w:spacing w:val="-3"/>
          <w:lang w:eastAsia="de-DE"/>
        </w:rPr>
        <w:t>a</w:t>
      </w:r>
      <w:r w:rsidRPr="008B6B49">
        <w:rPr>
          <w:rFonts w:ascii="Arial" w:eastAsia="Times New Roman" w:hAnsi="Arial" w:cs="Arial"/>
          <w:spacing w:val="3"/>
          <w:lang w:eastAsia="de-DE"/>
        </w:rPr>
        <w:t>f</w:t>
      </w:r>
      <w:r w:rsidRPr="008B6B49">
        <w:rPr>
          <w:rFonts w:ascii="Arial" w:eastAsia="Times New Roman" w:hAnsi="Arial" w:cs="Arial"/>
          <w:spacing w:val="1"/>
          <w:lang w:eastAsia="de-DE"/>
        </w:rPr>
        <w:t>t</w:t>
      </w:r>
      <w:r w:rsidRPr="008B6B49">
        <w:rPr>
          <w:rFonts w:ascii="Arial" w:eastAsia="Times New Roman" w:hAnsi="Arial" w:cs="Arial"/>
          <w:spacing w:val="-1"/>
          <w:lang w:eastAsia="de-DE"/>
        </w:rPr>
        <w:t>li</w:t>
      </w:r>
      <w:r w:rsidRPr="008B6B49">
        <w:rPr>
          <w:rFonts w:ascii="Arial" w:eastAsia="Times New Roman" w:hAnsi="Arial" w:cs="Arial"/>
          <w:lang w:eastAsia="de-DE"/>
        </w:rPr>
        <w:t>ch</w:t>
      </w:r>
      <w:r w:rsidRPr="008B6B49">
        <w:rPr>
          <w:rFonts w:ascii="Arial" w:eastAsia="Times New Roman" w:hAnsi="Arial" w:cs="Arial"/>
          <w:spacing w:val="-1"/>
          <w:lang w:eastAsia="de-DE"/>
        </w:rPr>
        <w:t>e</w:t>
      </w:r>
      <w:r w:rsidRPr="008B6B49">
        <w:rPr>
          <w:rFonts w:ascii="Arial" w:eastAsia="Times New Roman" w:hAnsi="Arial" w:cs="Arial"/>
          <w:lang w:eastAsia="de-DE"/>
        </w:rPr>
        <w:t xml:space="preserve">n </w:t>
      </w:r>
      <w:r w:rsidRPr="008B6B49">
        <w:rPr>
          <w:rFonts w:ascii="Arial" w:eastAsia="Times New Roman" w:hAnsi="Arial" w:cs="Arial"/>
          <w:spacing w:val="1"/>
          <w:lang w:eastAsia="de-DE"/>
        </w:rPr>
        <w:t>Gr</w:t>
      </w:r>
      <w:r w:rsidRPr="008B6B49">
        <w:rPr>
          <w:rFonts w:ascii="Arial" w:eastAsia="Times New Roman" w:hAnsi="Arial" w:cs="Arial"/>
          <w:lang w:eastAsia="de-DE"/>
        </w:rPr>
        <w:t>a</w:t>
      </w:r>
      <w:r w:rsidRPr="008B6B49">
        <w:rPr>
          <w:rFonts w:ascii="Arial" w:eastAsia="Times New Roman" w:hAnsi="Arial" w:cs="Arial"/>
          <w:spacing w:val="-1"/>
          <w:lang w:eastAsia="de-DE"/>
        </w:rPr>
        <w:t>d</w:t>
      </w:r>
      <w:r w:rsidRPr="008B6B49">
        <w:rPr>
          <w:rFonts w:ascii="Arial" w:eastAsia="Times New Roman" w:hAnsi="Arial" w:cs="Arial"/>
          <w:lang w:eastAsia="de-DE"/>
        </w:rPr>
        <w:t>u</w:t>
      </w:r>
      <w:r w:rsidRPr="008B6B49">
        <w:rPr>
          <w:rFonts w:ascii="Arial" w:eastAsia="Times New Roman" w:hAnsi="Arial" w:cs="Arial"/>
          <w:spacing w:val="-1"/>
          <w:lang w:eastAsia="de-DE"/>
        </w:rPr>
        <w:t>i</w:t>
      </w:r>
      <w:r w:rsidRPr="008B6B49">
        <w:rPr>
          <w:rFonts w:ascii="Arial" w:eastAsia="Times New Roman" w:hAnsi="Arial" w:cs="Arial"/>
          <w:lang w:eastAsia="de-DE"/>
        </w:rPr>
        <w:t>e</w:t>
      </w:r>
      <w:r w:rsidRPr="008B6B49">
        <w:rPr>
          <w:rFonts w:ascii="Arial" w:eastAsia="Times New Roman" w:hAnsi="Arial" w:cs="Arial"/>
          <w:spacing w:val="-2"/>
          <w:lang w:eastAsia="de-DE"/>
        </w:rPr>
        <w:t>r</w:t>
      </w:r>
      <w:r w:rsidRPr="008B6B49">
        <w:rPr>
          <w:rFonts w:ascii="Arial" w:eastAsia="Times New Roman" w:hAnsi="Arial" w:cs="Arial"/>
          <w:spacing w:val="1"/>
          <w:lang w:eastAsia="de-DE"/>
        </w:rPr>
        <w:t>t</w:t>
      </w:r>
      <w:r w:rsidRPr="008B6B49">
        <w:rPr>
          <w:rFonts w:ascii="Arial" w:eastAsia="Times New Roman" w:hAnsi="Arial" w:cs="Arial"/>
          <w:lang w:eastAsia="de-DE"/>
        </w:rPr>
        <w:t>e</w:t>
      </w:r>
      <w:r w:rsidRPr="008B6B49">
        <w:rPr>
          <w:rFonts w:ascii="Arial" w:eastAsia="Times New Roman" w:hAnsi="Arial" w:cs="Arial"/>
          <w:spacing w:val="-1"/>
          <w:lang w:eastAsia="de-DE"/>
        </w:rPr>
        <w:t>n</w:t>
      </w:r>
      <w:r w:rsidRPr="008B6B49">
        <w:rPr>
          <w:rFonts w:ascii="Arial" w:eastAsia="Times New Roman" w:hAnsi="Arial" w:cs="Arial"/>
          <w:lang w:eastAsia="de-DE"/>
        </w:rPr>
        <w:t>sch</w:t>
      </w:r>
      <w:r w:rsidRPr="008B6B49">
        <w:rPr>
          <w:rFonts w:ascii="Arial" w:eastAsia="Times New Roman" w:hAnsi="Arial" w:cs="Arial"/>
          <w:spacing w:val="-1"/>
          <w:lang w:eastAsia="de-DE"/>
        </w:rPr>
        <w:t>ul</w:t>
      </w:r>
      <w:r w:rsidRPr="008B6B49">
        <w:rPr>
          <w:rFonts w:ascii="Arial" w:eastAsia="Times New Roman" w:hAnsi="Arial" w:cs="Arial"/>
          <w:lang w:eastAsia="de-DE"/>
        </w:rPr>
        <w:t>e</w:t>
      </w:r>
      <w:r w:rsidRPr="008B6B49">
        <w:rPr>
          <w:rFonts w:ascii="Arial" w:eastAsia="Times New Roman" w:hAnsi="Arial" w:cs="Arial"/>
          <w:spacing w:val="1"/>
          <w:lang w:eastAsia="de-DE"/>
        </w:rPr>
        <w:t xml:space="preserve"> </w:t>
      </w:r>
      <w:r w:rsidRPr="008B6B49">
        <w:rPr>
          <w:rFonts w:ascii="Arial" w:eastAsia="Times New Roman" w:hAnsi="Arial" w:cs="Arial"/>
          <w:spacing w:val="1"/>
          <w:lang w:eastAsia="de-DE"/>
        </w:rPr>
        <w:br/>
      </w:r>
      <w:r w:rsidRPr="008B6B49">
        <w:rPr>
          <w:rFonts w:ascii="Arial" w:eastAsia="Times New Roman" w:hAnsi="Arial" w:cs="Arial"/>
          <w:lang w:eastAsia="de-DE"/>
        </w:rPr>
        <w:t>d</w:t>
      </w:r>
      <w:r w:rsidRPr="008B6B49">
        <w:rPr>
          <w:rFonts w:ascii="Arial" w:eastAsia="Times New Roman" w:hAnsi="Arial" w:cs="Arial"/>
          <w:spacing w:val="-3"/>
          <w:lang w:eastAsia="de-DE"/>
        </w:rPr>
        <w:t>e</w:t>
      </w:r>
      <w:r w:rsidRPr="008B6B49">
        <w:rPr>
          <w:rFonts w:ascii="Arial" w:eastAsia="Times New Roman" w:hAnsi="Arial" w:cs="Arial"/>
          <w:lang w:eastAsia="de-DE"/>
        </w:rPr>
        <w:t xml:space="preserve">r </w:t>
      </w:r>
      <w:r w:rsidRPr="008B6B49">
        <w:rPr>
          <w:rFonts w:ascii="Arial" w:eastAsia="Times New Roman" w:hAnsi="Arial" w:cs="Arial"/>
          <w:spacing w:val="-1"/>
          <w:lang w:eastAsia="de-DE"/>
        </w:rPr>
        <w:t>G</w:t>
      </w:r>
      <w:r w:rsidRPr="008B6B49">
        <w:rPr>
          <w:rFonts w:ascii="Arial" w:eastAsia="Times New Roman" w:hAnsi="Arial" w:cs="Arial"/>
          <w:lang w:eastAsia="de-DE"/>
        </w:rPr>
        <w:t>e</w:t>
      </w:r>
      <w:r w:rsidRPr="008B6B49">
        <w:rPr>
          <w:rFonts w:ascii="Arial" w:eastAsia="Times New Roman" w:hAnsi="Arial" w:cs="Arial"/>
          <w:spacing w:val="-1"/>
          <w:lang w:eastAsia="de-DE"/>
        </w:rPr>
        <w:t>o</w:t>
      </w:r>
      <w:r w:rsidRPr="008B6B49">
        <w:rPr>
          <w:rFonts w:ascii="Arial" w:eastAsia="Times New Roman" w:hAnsi="Arial" w:cs="Arial"/>
          <w:spacing w:val="-2"/>
          <w:lang w:eastAsia="de-DE"/>
        </w:rPr>
        <w:t>r</w:t>
      </w:r>
      <w:r w:rsidRPr="008B6B49">
        <w:rPr>
          <w:rFonts w:ascii="Arial" w:eastAsia="Times New Roman" w:hAnsi="Arial" w:cs="Arial"/>
          <w:spacing w:val="2"/>
          <w:lang w:eastAsia="de-DE"/>
        </w:rPr>
        <w:t>g</w:t>
      </w:r>
      <w:r w:rsidRPr="008B6B49">
        <w:rPr>
          <w:rFonts w:ascii="Arial" w:eastAsia="Times New Roman" w:hAnsi="Arial" w:cs="Arial"/>
          <w:spacing w:val="1"/>
          <w:lang w:eastAsia="de-DE"/>
        </w:rPr>
        <w:t>-</w:t>
      </w:r>
      <w:r w:rsidRPr="008B6B49">
        <w:rPr>
          <w:rFonts w:ascii="Arial" w:eastAsia="Times New Roman" w:hAnsi="Arial" w:cs="Arial"/>
          <w:spacing w:val="-1"/>
          <w:lang w:eastAsia="de-DE"/>
        </w:rPr>
        <w:t>A</w:t>
      </w:r>
      <w:r w:rsidRPr="008B6B49">
        <w:rPr>
          <w:rFonts w:ascii="Arial" w:eastAsia="Times New Roman" w:hAnsi="Arial" w:cs="Arial"/>
          <w:spacing w:val="-3"/>
          <w:lang w:eastAsia="de-DE"/>
        </w:rPr>
        <w:t>u</w:t>
      </w:r>
      <w:r w:rsidRPr="008B6B49">
        <w:rPr>
          <w:rFonts w:ascii="Arial" w:eastAsia="Times New Roman" w:hAnsi="Arial" w:cs="Arial"/>
          <w:spacing w:val="2"/>
          <w:lang w:eastAsia="de-DE"/>
        </w:rPr>
        <w:t>g</w:t>
      </w:r>
      <w:r w:rsidRPr="008B6B49">
        <w:rPr>
          <w:rFonts w:ascii="Arial" w:eastAsia="Times New Roman" w:hAnsi="Arial" w:cs="Arial"/>
          <w:lang w:eastAsia="de-DE"/>
        </w:rPr>
        <w:t>u</w:t>
      </w:r>
      <w:r w:rsidRPr="008B6B49">
        <w:rPr>
          <w:rFonts w:ascii="Arial" w:eastAsia="Times New Roman" w:hAnsi="Arial" w:cs="Arial"/>
          <w:spacing w:val="-3"/>
          <w:lang w:eastAsia="de-DE"/>
        </w:rPr>
        <w:t>s</w:t>
      </w:r>
      <w:r w:rsidRPr="008B6B49">
        <w:rPr>
          <w:rFonts w:ascii="Arial" w:eastAsia="Times New Roman" w:hAnsi="Arial" w:cs="Arial"/>
          <w:spacing w:val="2"/>
          <w:lang w:eastAsia="de-DE"/>
        </w:rPr>
        <w:t>t</w:t>
      </w:r>
      <w:r w:rsidRPr="008B6B49">
        <w:rPr>
          <w:rFonts w:ascii="Arial" w:eastAsia="Times New Roman" w:hAnsi="Arial" w:cs="Arial"/>
          <w:spacing w:val="1"/>
          <w:lang w:eastAsia="de-DE"/>
        </w:rPr>
        <w:t>-</w:t>
      </w:r>
      <w:r w:rsidRPr="008B6B49">
        <w:rPr>
          <w:rFonts w:ascii="Arial" w:eastAsia="Times New Roman" w:hAnsi="Arial" w:cs="Arial"/>
          <w:spacing w:val="-1"/>
          <w:lang w:eastAsia="de-DE"/>
        </w:rPr>
        <w:t>U</w:t>
      </w:r>
      <w:r w:rsidRPr="008B6B49">
        <w:rPr>
          <w:rFonts w:ascii="Arial" w:eastAsia="Times New Roman" w:hAnsi="Arial" w:cs="Arial"/>
          <w:lang w:eastAsia="de-DE"/>
        </w:rPr>
        <w:t>n</w:t>
      </w:r>
      <w:r w:rsidRPr="008B6B49">
        <w:rPr>
          <w:rFonts w:ascii="Arial" w:eastAsia="Times New Roman" w:hAnsi="Arial" w:cs="Arial"/>
          <w:spacing w:val="-1"/>
          <w:lang w:eastAsia="de-DE"/>
        </w:rPr>
        <w:t>i</w:t>
      </w:r>
      <w:r w:rsidRPr="008B6B49">
        <w:rPr>
          <w:rFonts w:ascii="Arial" w:eastAsia="Times New Roman" w:hAnsi="Arial" w:cs="Arial"/>
          <w:spacing w:val="-2"/>
          <w:lang w:eastAsia="de-DE"/>
        </w:rPr>
        <w:t>v</w:t>
      </w:r>
      <w:r w:rsidRPr="008B6B49">
        <w:rPr>
          <w:rFonts w:ascii="Arial" w:eastAsia="Times New Roman" w:hAnsi="Arial" w:cs="Arial"/>
          <w:lang w:eastAsia="de-DE"/>
        </w:rPr>
        <w:t xml:space="preserve">ersität </w:t>
      </w:r>
      <w:r w:rsidRPr="008B6B49">
        <w:rPr>
          <w:rFonts w:ascii="Arial" w:eastAsia="Times New Roman" w:hAnsi="Arial" w:cs="Arial"/>
          <w:spacing w:val="1"/>
          <w:lang w:eastAsia="de-DE"/>
        </w:rPr>
        <w:t>G</w:t>
      </w:r>
      <w:r w:rsidRPr="008B6B49">
        <w:rPr>
          <w:rFonts w:ascii="Arial" w:eastAsia="Times New Roman" w:hAnsi="Arial" w:cs="Arial"/>
          <w:lang w:eastAsia="de-DE"/>
        </w:rPr>
        <w:t>ö</w:t>
      </w:r>
      <w:r w:rsidRPr="008B6B49">
        <w:rPr>
          <w:rFonts w:ascii="Arial" w:eastAsia="Times New Roman" w:hAnsi="Arial" w:cs="Arial"/>
          <w:spacing w:val="-2"/>
          <w:lang w:eastAsia="de-DE"/>
        </w:rPr>
        <w:t>t</w:t>
      </w:r>
      <w:r w:rsidRPr="008B6B49">
        <w:rPr>
          <w:rFonts w:ascii="Arial" w:eastAsia="Times New Roman" w:hAnsi="Arial" w:cs="Arial"/>
          <w:spacing w:val="1"/>
          <w:lang w:eastAsia="de-DE"/>
        </w:rPr>
        <w:t>t</w:t>
      </w:r>
      <w:r w:rsidRPr="008B6B49">
        <w:rPr>
          <w:rFonts w:ascii="Arial" w:eastAsia="Times New Roman" w:hAnsi="Arial" w:cs="Arial"/>
          <w:spacing w:val="-1"/>
          <w:lang w:eastAsia="de-DE"/>
        </w:rPr>
        <w:t>i</w:t>
      </w:r>
      <w:r w:rsidRPr="008B6B49">
        <w:rPr>
          <w:rFonts w:ascii="Arial" w:eastAsia="Times New Roman" w:hAnsi="Arial" w:cs="Arial"/>
          <w:lang w:eastAsia="de-DE"/>
        </w:rPr>
        <w:t>n</w:t>
      </w:r>
      <w:r w:rsidRPr="008B6B49">
        <w:rPr>
          <w:rFonts w:ascii="Arial" w:eastAsia="Times New Roman" w:hAnsi="Arial" w:cs="Arial"/>
          <w:spacing w:val="2"/>
          <w:lang w:eastAsia="de-DE"/>
        </w:rPr>
        <w:t>g</w:t>
      </w:r>
      <w:r w:rsidRPr="008B6B49">
        <w:rPr>
          <w:rFonts w:ascii="Arial" w:eastAsia="Times New Roman" w:hAnsi="Arial" w:cs="Arial"/>
          <w:lang w:eastAsia="de-DE"/>
        </w:rPr>
        <w:t>en</w:t>
      </w:r>
      <w:r w:rsidRPr="008B6B49">
        <w:rPr>
          <w:rFonts w:ascii="Arial" w:eastAsia="Times New Roman" w:hAnsi="Arial" w:cs="Arial"/>
          <w:spacing w:val="10"/>
          <w:lang w:eastAsia="de-DE"/>
        </w:rPr>
        <w:t xml:space="preserve"> </w:t>
      </w:r>
      <w:r w:rsidRPr="008B6B49">
        <w:rPr>
          <w:rFonts w:ascii="Arial" w:eastAsia="Times New Roman" w:hAnsi="Arial" w:cs="Arial"/>
          <w:lang w:eastAsia="de-DE"/>
        </w:rPr>
        <w:t xml:space="preserve">- </w:t>
      </w:r>
      <w:r w:rsidRPr="008B6B49">
        <w:rPr>
          <w:rFonts w:ascii="Arial" w:eastAsia="Times New Roman" w:hAnsi="Arial" w:cs="Arial"/>
          <w:spacing w:val="1"/>
          <w:lang w:eastAsia="de-DE"/>
        </w:rPr>
        <w:t>G</w:t>
      </w:r>
      <w:r w:rsidRPr="008B6B49">
        <w:rPr>
          <w:rFonts w:ascii="Arial" w:eastAsia="Times New Roman" w:hAnsi="Arial" w:cs="Arial"/>
          <w:lang w:eastAsia="de-DE"/>
        </w:rPr>
        <w:t>e</w:t>
      </w:r>
      <w:r w:rsidRPr="008B6B49">
        <w:rPr>
          <w:rFonts w:ascii="Arial" w:eastAsia="Times New Roman" w:hAnsi="Arial" w:cs="Arial"/>
          <w:spacing w:val="-1"/>
          <w:lang w:eastAsia="de-DE"/>
        </w:rPr>
        <w:t>o</w:t>
      </w:r>
      <w:r w:rsidRPr="008B6B49">
        <w:rPr>
          <w:rFonts w:ascii="Arial" w:eastAsia="Times New Roman" w:hAnsi="Arial" w:cs="Arial"/>
          <w:spacing w:val="-2"/>
          <w:lang w:eastAsia="de-DE"/>
        </w:rPr>
        <w:t>r</w:t>
      </w:r>
      <w:r w:rsidRPr="008B6B49">
        <w:rPr>
          <w:rFonts w:ascii="Arial" w:eastAsia="Times New Roman" w:hAnsi="Arial" w:cs="Arial"/>
          <w:spacing w:val="1"/>
          <w:lang w:eastAsia="de-DE"/>
        </w:rPr>
        <w:t>g-</w:t>
      </w:r>
      <w:r w:rsidRPr="008B6B49">
        <w:rPr>
          <w:rFonts w:ascii="Arial" w:eastAsia="Times New Roman" w:hAnsi="Arial" w:cs="Arial"/>
          <w:spacing w:val="-1"/>
          <w:lang w:eastAsia="de-DE"/>
        </w:rPr>
        <w:t>A</w:t>
      </w:r>
      <w:r w:rsidRPr="008B6B49">
        <w:rPr>
          <w:rFonts w:ascii="Arial" w:eastAsia="Times New Roman" w:hAnsi="Arial" w:cs="Arial"/>
          <w:spacing w:val="-3"/>
          <w:lang w:eastAsia="de-DE"/>
        </w:rPr>
        <w:t>u</w:t>
      </w:r>
      <w:r w:rsidRPr="008B6B49">
        <w:rPr>
          <w:rFonts w:ascii="Arial" w:eastAsia="Times New Roman" w:hAnsi="Arial" w:cs="Arial"/>
          <w:spacing w:val="2"/>
          <w:lang w:eastAsia="de-DE"/>
        </w:rPr>
        <w:t>g</w:t>
      </w:r>
      <w:r w:rsidRPr="008B6B49">
        <w:rPr>
          <w:rFonts w:ascii="Arial" w:eastAsia="Times New Roman" w:hAnsi="Arial" w:cs="Arial"/>
          <w:lang w:eastAsia="de-DE"/>
        </w:rPr>
        <w:t>u</w:t>
      </w:r>
      <w:r w:rsidRPr="008B6B49">
        <w:rPr>
          <w:rFonts w:ascii="Arial" w:eastAsia="Times New Roman" w:hAnsi="Arial" w:cs="Arial"/>
          <w:spacing w:val="-3"/>
          <w:lang w:eastAsia="de-DE"/>
        </w:rPr>
        <w:t>s</w:t>
      </w:r>
      <w:r w:rsidRPr="008B6B49">
        <w:rPr>
          <w:rFonts w:ascii="Arial" w:eastAsia="Times New Roman" w:hAnsi="Arial" w:cs="Arial"/>
          <w:lang w:eastAsia="de-DE"/>
        </w:rPr>
        <w:t xml:space="preserve">t </w:t>
      </w:r>
      <w:r w:rsidRPr="008B6B49">
        <w:rPr>
          <w:rFonts w:ascii="Arial" w:eastAsia="Times New Roman" w:hAnsi="Arial" w:cs="Arial"/>
          <w:spacing w:val="-1"/>
          <w:lang w:eastAsia="de-DE"/>
        </w:rPr>
        <w:t>U</w:t>
      </w:r>
      <w:r w:rsidRPr="008B6B49">
        <w:rPr>
          <w:rFonts w:ascii="Arial" w:eastAsia="Times New Roman" w:hAnsi="Arial" w:cs="Arial"/>
          <w:lang w:eastAsia="de-DE"/>
        </w:rPr>
        <w:t>n</w:t>
      </w:r>
      <w:r w:rsidRPr="008B6B49">
        <w:rPr>
          <w:rFonts w:ascii="Arial" w:eastAsia="Times New Roman" w:hAnsi="Arial" w:cs="Arial"/>
          <w:spacing w:val="-1"/>
          <w:lang w:eastAsia="de-DE"/>
        </w:rPr>
        <w:t>i</w:t>
      </w:r>
      <w:r w:rsidRPr="008B6B49">
        <w:rPr>
          <w:rFonts w:ascii="Arial" w:eastAsia="Times New Roman" w:hAnsi="Arial" w:cs="Arial"/>
          <w:spacing w:val="-2"/>
          <w:lang w:eastAsia="de-DE"/>
        </w:rPr>
        <w:t>v</w:t>
      </w:r>
      <w:r w:rsidRPr="008B6B49">
        <w:rPr>
          <w:rFonts w:ascii="Arial" w:eastAsia="Times New Roman" w:hAnsi="Arial" w:cs="Arial"/>
          <w:lang w:eastAsia="de-DE"/>
        </w:rPr>
        <w:t>ersity</w:t>
      </w:r>
      <w:r w:rsidRPr="008B6B49">
        <w:rPr>
          <w:rFonts w:ascii="Arial" w:eastAsia="Times New Roman" w:hAnsi="Arial" w:cs="Arial"/>
          <w:spacing w:val="-6"/>
          <w:lang w:eastAsia="de-DE"/>
        </w:rPr>
        <w:t xml:space="preserve"> </w:t>
      </w:r>
      <w:r w:rsidRPr="008B6B49">
        <w:rPr>
          <w:rFonts w:ascii="Arial" w:eastAsia="Times New Roman" w:hAnsi="Arial" w:cs="Arial"/>
          <w:spacing w:val="-6"/>
          <w:lang w:eastAsia="de-DE"/>
        </w:rPr>
        <w:br/>
      </w:r>
      <w:r w:rsidRPr="008B6B49">
        <w:rPr>
          <w:rFonts w:ascii="Arial" w:eastAsia="Times New Roman" w:hAnsi="Arial" w:cs="Arial"/>
          <w:spacing w:val="-1"/>
          <w:lang w:eastAsia="de-DE"/>
        </w:rPr>
        <w:t>S</w:t>
      </w:r>
      <w:r w:rsidRPr="008B6B49">
        <w:rPr>
          <w:rFonts w:ascii="Arial" w:eastAsia="Times New Roman" w:hAnsi="Arial" w:cs="Arial"/>
          <w:lang w:eastAsia="de-DE"/>
        </w:rPr>
        <w:t>ch</w:t>
      </w:r>
      <w:r w:rsidRPr="008B6B49">
        <w:rPr>
          <w:rFonts w:ascii="Arial" w:eastAsia="Times New Roman" w:hAnsi="Arial" w:cs="Arial"/>
          <w:spacing w:val="-1"/>
          <w:lang w:eastAsia="de-DE"/>
        </w:rPr>
        <w:t>o</w:t>
      </w:r>
      <w:r w:rsidRPr="008B6B49">
        <w:rPr>
          <w:rFonts w:ascii="Arial" w:eastAsia="Times New Roman" w:hAnsi="Arial" w:cs="Arial"/>
          <w:lang w:eastAsia="de-DE"/>
        </w:rPr>
        <w:t>ol</w:t>
      </w:r>
      <w:r w:rsidRPr="008B6B49">
        <w:rPr>
          <w:rFonts w:ascii="Arial" w:eastAsia="Times New Roman" w:hAnsi="Arial" w:cs="Arial"/>
          <w:spacing w:val="-5"/>
          <w:lang w:eastAsia="de-DE"/>
        </w:rPr>
        <w:t xml:space="preserve"> </w:t>
      </w:r>
      <w:r w:rsidRPr="008B6B49">
        <w:rPr>
          <w:rFonts w:ascii="Arial" w:eastAsia="Times New Roman" w:hAnsi="Arial" w:cs="Arial"/>
          <w:spacing w:val="-3"/>
          <w:lang w:eastAsia="de-DE"/>
        </w:rPr>
        <w:t>o</w:t>
      </w:r>
      <w:r w:rsidRPr="008B6B49">
        <w:rPr>
          <w:rFonts w:ascii="Arial" w:eastAsia="Times New Roman" w:hAnsi="Arial" w:cs="Arial"/>
          <w:lang w:eastAsia="de-DE"/>
        </w:rPr>
        <w:t>f</w:t>
      </w:r>
      <w:r w:rsidRPr="008B6B49">
        <w:rPr>
          <w:rFonts w:ascii="Arial" w:eastAsia="Times New Roman" w:hAnsi="Arial" w:cs="Arial"/>
          <w:spacing w:val="-3"/>
          <w:lang w:eastAsia="de-DE"/>
        </w:rPr>
        <w:t xml:space="preserve"> </w:t>
      </w:r>
      <w:r w:rsidRPr="008B6B49">
        <w:rPr>
          <w:rFonts w:ascii="Arial" w:eastAsia="Times New Roman" w:hAnsi="Arial" w:cs="Arial"/>
          <w:spacing w:val="-1"/>
          <w:lang w:eastAsia="de-DE"/>
        </w:rPr>
        <w:t>S</w:t>
      </w:r>
      <w:r w:rsidRPr="008B6B49">
        <w:rPr>
          <w:rFonts w:ascii="Arial" w:eastAsia="Times New Roman" w:hAnsi="Arial" w:cs="Arial"/>
          <w:lang w:eastAsia="de-DE"/>
        </w:rPr>
        <w:t>c</w:t>
      </w:r>
      <w:r w:rsidRPr="008B6B49">
        <w:rPr>
          <w:rFonts w:ascii="Arial" w:eastAsia="Times New Roman" w:hAnsi="Arial" w:cs="Arial"/>
          <w:spacing w:val="-1"/>
          <w:lang w:eastAsia="de-DE"/>
        </w:rPr>
        <w:t>i</w:t>
      </w:r>
      <w:r w:rsidRPr="008B6B49">
        <w:rPr>
          <w:rFonts w:ascii="Arial" w:eastAsia="Times New Roman" w:hAnsi="Arial" w:cs="Arial"/>
          <w:lang w:eastAsia="de-DE"/>
        </w:rPr>
        <w:t>e</w:t>
      </w:r>
      <w:r w:rsidRPr="008B6B49">
        <w:rPr>
          <w:rFonts w:ascii="Arial" w:eastAsia="Times New Roman" w:hAnsi="Arial" w:cs="Arial"/>
          <w:spacing w:val="-1"/>
          <w:lang w:eastAsia="de-DE"/>
        </w:rPr>
        <w:t>n</w:t>
      </w:r>
      <w:r w:rsidRPr="008B6B49">
        <w:rPr>
          <w:rFonts w:ascii="Arial" w:eastAsia="Times New Roman" w:hAnsi="Arial" w:cs="Arial"/>
          <w:lang w:eastAsia="de-DE"/>
        </w:rPr>
        <w:t>ce</w:t>
      </w:r>
      <w:r w:rsidRPr="008B6B49">
        <w:rPr>
          <w:rFonts w:ascii="Arial" w:eastAsia="Times New Roman" w:hAnsi="Arial" w:cs="Arial"/>
          <w:spacing w:val="-6"/>
          <w:lang w:eastAsia="de-DE"/>
        </w:rPr>
        <w:t xml:space="preserve"> </w:t>
      </w:r>
      <w:r w:rsidRPr="008B6B49">
        <w:rPr>
          <w:rFonts w:ascii="Arial" w:eastAsia="Times New Roman" w:hAnsi="Arial" w:cs="Arial"/>
          <w:spacing w:val="1"/>
          <w:lang w:eastAsia="de-DE"/>
        </w:rPr>
        <w:t>(G</w:t>
      </w:r>
      <w:r w:rsidRPr="008B6B49">
        <w:rPr>
          <w:rFonts w:ascii="Arial" w:eastAsia="Times New Roman" w:hAnsi="Arial" w:cs="Arial"/>
          <w:spacing w:val="-1"/>
          <w:lang w:eastAsia="de-DE"/>
        </w:rPr>
        <w:t>AUSS</w:t>
      </w:r>
      <w:r w:rsidRPr="008B6B49">
        <w:rPr>
          <w:rFonts w:ascii="Arial" w:eastAsia="Times New Roman" w:hAnsi="Arial" w:cs="Arial"/>
          <w:spacing w:val="-2"/>
          <w:lang w:eastAsia="de-DE"/>
        </w:rPr>
        <w:t>)</w:t>
      </w:r>
      <w:r w:rsidRPr="008B6B49">
        <w:rPr>
          <w:rFonts w:ascii="Arial" w:eastAsia="Times New Roman" w:hAnsi="Arial" w:cs="Arial"/>
          <w:lang w:eastAsia="de-DE"/>
        </w:rPr>
        <w:tab/>
        <w:t>)</w:t>
      </w:r>
      <w:r w:rsidRPr="008B6B49">
        <w:rPr>
          <w:rFonts w:ascii="Arial" w:eastAsia="Times New Roman" w:hAnsi="Arial" w:cs="Arial"/>
          <w:spacing w:val="10"/>
          <w:lang w:eastAsia="de-DE"/>
        </w:rPr>
        <w:t xml:space="preserve"> </w:t>
      </w:r>
      <w:r w:rsidRPr="008B6B49">
        <w:rPr>
          <w:rFonts w:ascii="Arial" w:eastAsia="Times New Roman" w:hAnsi="Arial" w:cs="Arial"/>
          <w:lang w:eastAsia="de-DE"/>
        </w:rPr>
        <w:t>-</w:t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</w:r>
      <w:r w:rsidRPr="008B6B49">
        <w:rPr>
          <w:rFonts w:ascii="Arial" w:eastAsia="Times New Roman" w:hAnsi="Arial" w:cs="Arial"/>
          <w:lang w:eastAsia="de-DE"/>
        </w:rPr>
        <w:tab/>
        <w:t>803</w:t>
      </w:r>
    </w:p>
    <w:p w14:paraId="39A87A16" w14:textId="77777777" w:rsidR="008B6B49" w:rsidRDefault="008B6B49" w:rsidP="00190DD9">
      <w:pPr>
        <w:rPr>
          <w:rFonts w:ascii="Arial" w:hAnsi="Arial" w:cs="Arial"/>
        </w:rPr>
      </w:pPr>
    </w:p>
    <w:p w14:paraId="0F605ECF" w14:textId="77777777" w:rsidR="0050476E" w:rsidRDefault="0050476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21EEB5" w14:textId="77777777" w:rsidR="008B6B49" w:rsidRDefault="0050476E" w:rsidP="0050476E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41 vom 21.08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53CF88D8" w14:textId="77777777" w:rsidR="0050476E" w:rsidRDefault="0050476E" w:rsidP="0050476E">
      <w:pPr>
        <w:jc w:val="center"/>
        <w:rPr>
          <w:rFonts w:ascii="Arial" w:hAnsi="Arial" w:cs="Arial"/>
        </w:rPr>
      </w:pPr>
    </w:p>
    <w:p w14:paraId="5BC1A04E" w14:textId="77777777" w:rsidR="0050476E" w:rsidRPr="0050476E" w:rsidRDefault="0050476E" w:rsidP="0050476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0476E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E2FC85F" w14:textId="77777777" w:rsidR="0050476E" w:rsidRPr="0050476E" w:rsidRDefault="0050476E" w:rsidP="0050476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0476E">
        <w:rPr>
          <w:rFonts w:ascii="Arial" w:eastAsia="Times New Roman" w:hAnsi="Arial" w:cs="Arial"/>
          <w:b/>
          <w:lang w:eastAsia="de-DE"/>
        </w:rPr>
        <w:tab/>
      </w:r>
      <w:r w:rsidRPr="0050476E">
        <w:rPr>
          <w:rFonts w:ascii="Arial" w:eastAsia="Times New Roman" w:hAnsi="Arial" w:cs="Arial"/>
          <w:u w:val="single"/>
          <w:lang w:eastAsia="de-DE"/>
        </w:rPr>
        <w:t>Seite</w:t>
      </w:r>
    </w:p>
    <w:p w14:paraId="7A26BDE6" w14:textId="77777777" w:rsidR="0050476E" w:rsidRPr="0050476E" w:rsidRDefault="0050476E" w:rsidP="0050476E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3B501525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50476E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14:paraId="0A47F833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50476E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  <w:r w:rsidRPr="0050476E">
        <w:rPr>
          <w:rFonts w:ascii="Arial" w:eastAsia="Times New Roman" w:hAnsi="Arial" w:cs="Arial"/>
          <w:szCs w:val="20"/>
          <w:lang w:eastAsia="de-DE"/>
        </w:rPr>
        <w:br/>
        <w:t>Studiengang „Physik“</w:t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  <w:t>818</w:t>
      </w:r>
    </w:p>
    <w:p w14:paraId="06096225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50476E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50476E">
        <w:rPr>
          <w:rFonts w:ascii="Arial" w:eastAsia="Times New Roman" w:hAnsi="Arial" w:cs="Arial"/>
          <w:szCs w:val="20"/>
          <w:lang w:eastAsia="de-DE"/>
        </w:rPr>
        <w:br/>
        <w:t>Master-Studiengang „Physics“</w:t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  <w:t>823</w:t>
      </w:r>
    </w:p>
    <w:p w14:paraId="3106DFF6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</w:p>
    <w:p w14:paraId="6FCAB4E2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0476E">
        <w:rPr>
          <w:rFonts w:ascii="Arial" w:eastAsia="Times New Roman" w:hAnsi="Arial" w:cs="Arial"/>
          <w:b/>
          <w:szCs w:val="20"/>
          <w:u w:val="single"/>
          <w:lang w:eastAsia="de-DE"/>
        </w:rPr>
        <w:t>Wirtschaftswissenschaftliche Fakultät (Federführung):</w:t>
      </w:r>
    </w:p>
    <w:p w14:paraId="4E8A3E1B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50476E">
        <w:rPr>
          <w:rFonts w:ascii="Arial" w:eastAsia="Times New Roman" w:hAnsi="Arial" w:cs="Arial"/>
          <w:szCs w:val="20"/>
          <w:lang w:eastAsia="de-DE"/>
        </w:rPr>
        <w:t xml:space="preserve">Neunte Änderung der Prüfungs- und Studienordnung für den konsekutiven </w:t>
      </w:r>
      <w:r w:rsidRPr="0050476E">
        <w:rPr>
          <w:rFonts w:ascii="Arial" w:eastAsia="Times New Roman" w:hAnsi="Arial" w:cs="Arial"/>
          <w:szCs w:val="20"/>
          <w:lang w:eastAsia="de-DE"/>
        </w:rPr>
        <w:br/>
        <w:t>Master-Studiengang „Angewandte Statistik“</w:t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  <w:t>832</w:t>
      </w:r>
    </w:p>
    <w:p w14:paraId="287D8354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50476E">
        <w:rPr>
          <w:rFonts w:ascii="Arial" w:eastAsia="Calibri" w:hAnsi="Arial" w:cs="Arial"/>
          <w:szCs w:val="20"/>
          <w:lang w:eastAsia="de-DE"/>
        </w:rPr>
        <w:t xml:space="preserve">Zwölfte Änderung der Prüfungs- und Studienordnung für den konsekutiven </w:t>
      </w:r>
      <w:r w:rsidRPr="0050476E">
        <w:rPr>
          <w:rFonts w:ascii="Arial" w:eastAsia="Calibri" w:hAnsi="Arial" w:cs="Arial"/>
          <w:szCs w:val="20"/>
          <w:lang w:eastAsia="de-DE"/>
        </w:rPr>
        <w:br/>
        <w:t>Master-Studiengang „Development Economics“</w:t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  <w:t>837</w:t>
      </w:r>
    </w:p>
    <w:p w14:paraId="7223E81B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50476E">
        <w:rPr>
          <w:rFonts w:ascii="Arial" w:eastAsia="Calibri" w:hAnsi="Arial" w:cs="Arial"/>
          <w:szCs w:val="20"/>
          <w:lang w:eastAsia="de-DE"/>
        </w:rPr>
        <w:t xml:space="preserve">Elfte Änderung der Prüfungs- und Studienordnung für den konsekutiven </w:t>
      </w:r>
      <w:r w:rsidRPr="0050476E">
        <w:rPr>
          <w:rFonts w:ascii="Arial" w:eastAsia="Calibri" w:hAnsi="Arial" w:cs="Arial"/>
          <w:szCs w:val="20"/>
          <w:lang w:eastAsia="de-DE"/>
        </w:rPr>
        <w:br/>
        <w:t>Master-Studiengang „Finanzen, Rechnungswesen und Steuern“</w:t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  <w:t>844</w:t>
      </w:r>
    </w:p>
    <w:p w14:paraId="668C55A8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50476E">
        <w:rPr>
          <w:rFonts w:ascii="Arial" w:eastAsia="Calibri" w:hAnsi="Arial" w:cs="Arial"/>
          <w:szCs w:val="20"/>
          <w:lang w:eastAsia="de-DE"/>
        </w:rPr>
        <w:t xml:space="preserve">Zweite Änderung der Prüfungs- und Studienordnung für den konsekutiven </w:t>
      </w:r>
      <w:r w:rsidRPr="0050476E">
        <w:rPr>
          <w:rFonts w:ascii="Arial" w:eastAsia="Calibri" w:hAnsi="Arial" w:cs="Arial"/>
          <w:szCs w:val="20"/>
          <w:lang w:eastAsia="de-DE"/>
        </w:rPr>
        <w:br/>
        <w:t>Master-Studiengang „History of Global Markets“</w:t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  <w:t>849</w:t>
      </w:r>
    </w:p>
    <w:p w14:paraId="30BF05FE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50476E">
        <w:rPr>
          <w:rFonts w:ascii="Arial" w:eastAsia="Calibri" w:hAnsi="Arial" w:cs="Arial"/>
          <w:szCs w:val="20"/>
          <w:lang w:eastAsia="de-DE"/>
        </w:rPr>
        <w:t xml:space="preserve">Zwölfte Änderung der Prüfungs- und Studienordnung für den konsekutiven </w:t>
      </w:r>
      <w:r w:rsidRPr="0050476E">
        <w:rPr>
          <w:rFonts w:ascii="Arial" w:eastAsia="Calibri" w:hAnsi="Arial" w:cs="Arial"/>
          <w:szCs w:val="20"/>
          <w:lang w:eastAsia="de-DE"/>
        </w:rPr>
        <w:br/>
        <w:t>Master-Studiengang „International Economics“</w:t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  <w:t>851</w:t>
      </w:r>
    </w:p>
    <w:p w14:paraId="2B55B3B2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50476E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den konsekutiven </w:t>
      </w:r>
      <w:r w:rsidRPr="0050476E">
        <w:rPr>
          <w:rFonts w:ascii="Arial" w:eastAsia="Times New Roman" w:hAnsi="Arial" w:cs="Arial"/>
          <w:szCs w:val="20"/>
          <w:lang w:eastAsia="de-DE"/>
        </w:rPr>
        <w:br/>
        <w:t>Master-Studiengang „Steuerlehre“</w:t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</w:r>
      <w:r w:rsidRPr="0050476E">
        <w:rPr>
          <w:rFonts w:ascii="Arial" w:eastAsia="Times New Roman" w:hAnsi="Arial" w:cs="Arial"/>
          <w:szCs w:val="20"/>
          <w:lang w:eastAsia="de-DE"/>
        </w:rPr>
        <w:tab/>
        <w:t>857</w:t>
      </w:r>
    </w:p>
    <w:p w14:paraId="11DB8603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50476E">
        <w:rPr>
          <w:rFonts w:ascii="Arial" w:eastAsia="Calibri" w:hAnsi="Arial" w:cs="Arial"/>
          <w:szCs w:val="20"/>
          <w:lang w:eastAsia="de-DE"/>
        </w:rPr>
        <w:t xml:space="preserve">Siebte Änderung der Prüfungs- und Studienordnung für den konsekutiven </w:t>
      </w:r>
      <w:r w:rsidRPr="0050476E">
        <w:rPr>
          <w:rFonts w:ascii="Arial" w:eastAsia="Calibri" w:hAnsi="Arial" w:cs="Arial"/>
          <w:szCs w:val="20"/>
          <w:lang w:eastAsia="de-DE"/>
        </w:rPr>
        <w:br/>
        <w:t>Master-Studiengang „Unternehmensführung“</w:t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  <w:t>859</w:t>
      </w:r>
    </w:p>
    <w:p w14:paraId="2DB0EC78" w14:textId="77777777" w:rsidR="0050476E" w:rsidRPr="0050476E" w:rsidRDefault="0050476E" w:rsidP="0050476E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50476E">
        <w:rPr>
          <w:rFonts w:ascii="Arial" w:eastAsia="Calibri" w:hAnsi="Arial" w:cs="Arial"/>
          <w:szCs w:val="20"/>
          <w:lang w:eastAsia="de-DE"/>
        </w:rPr>
        <w:t xml:space="preserve">Achte Änderung der Prüfungs- und Studienordnung für den konsekutiven </w:t>
      </w:r>
      <w:r w:rsidRPr="0050476E">
        <w:rPr>
          <w:rFonts w:ascii="Arial" w:eastAsia="Calibri" w:hAnsi="Arial" w:cs="Arial"/>
          <w:szCs w:val="20"/>
          <w:lang w:eastAsia="de-DE"/>
        </w:rPr>
        <w:br/>
        <w:t>Master-Studiengang „Wirtschaftsinformatik“</w:t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</w:r>
      <w:r w:rsidRPr="0050476E">
        <w:rPr>
          <w:rFonts w:ascii="Arial" w:eastAsia="Calibri" w:hAnsi="Arial" w:cs="Arial"/>
          <w:szCs w:val="20"/>
          <w:lang w:eastAsia="de-DE"/>
        </w:rPr>
        <w:tab/>
        <w:t>864</w:t>
      </w:r>
    </w:p>
    <w:p w14:paraId="776C8717" w14:textId="77777777" w:rsidR="006635EC" w:rsidRDefault="006635E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8772D8" w14:textId="77777777" w:rsidR="006635EC" w:rsidRDefault="006635EC" w:rsidP="006635EC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42 vom 30.08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7C4D9B1C" w14:textId="77777777" w:rsidR="0050476E" w:rsidRDefault="0050476E" w:rsidP="00190DD9">
      <w:pPr>
        <w:rPr>
          <w:rFonts w:ascii="Arial" w:hAnsi="Arial" w:cs="Arial"/>
        </w:rPr>
      </w:pPr>
    </w:p>
    <w:p w14:paraId="48448EC9" w14:textId="77777777" w:rsidR="006635EC" w:rsidRPr="006635EC" w:rsidRDefault="006635EC" w:rsidP="006635E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635EC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269A8D" w14:textId="77777777" w:rsidR="006635EC" w:rsidRPr="006635EC" w:rsidRDefault="006635EC" w:rsidP="006635E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635EC">
        <w:rPr>
          <w:rFonts w:ascii="Arial" w:eastAsia="Times New Roman" w:hAnsi="Arial" w:cs="Arial"/>
          <w:b/>
          <w:lang w:eastAsia="de-DE"/>
        </w:rPr>
        <w:tab/>
      </w:r>
      <w:r w:rsidRPr="006635EC">
        <w:rPr>
          <w:rFonts w:ascii="Arial" w:eastAsia="Times New Roman" w:hAnsi="Arial" w:cs="Arial"/>
          <w:u w:val="single"/>
          <w:lang w:eastAsia="de-DE"/>
        </w:rPr>
        <w:t>Seite</w:t>
      </w:r>
    </w:p>
    <w:p w14:paraId="2903CB6C" w14:textId="77777777" w:rsidR="006635EC" w:rsidRPr="006635EC" w:rsidRDefault="006635EC" w:rsidP="006635EC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119FAA8E" w14:textId="77777777" w:rsidR="006635EC" w:rsidRPr="006635EC" w:rsidRDefault="006635EC" w:rsidP="006635E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u w:val="single"/>
        </w:rPr>
      </w:pPr>
      <w:r w:rsidRPr="006635EC">
        <w:rPr>
          <w:rFonts w:ascii="Arial" w:eastAsia="Calibri" w:hAnsi="Arial" w:cs="Arial"/>
          <w:b/>
          <w:bCs/>
          <w:color w:val="000000"/>
          <w:u w:val="single"/>
        </w:rPr>
        <w:t>Präsidium:</w:t>
      </w:r>
    </w:p>
    <w:p w14:paraId="355EC588" w14:textId="77777777" w:rsidR="006635EC" w:rsidRPr="006635EC" w:rsidRDefault="006635EC" w:rsidP="006635EC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color w:val="000000"/>
        </w:rPr>
      </w:pPr>
      <w:r w:rsidRPr="006635EC">
        <w:rPr>
          <w:rFonts w:ascii="Arial" w:eastAsia="Calibri" w:hAnsi="Arial" w:cs="Arial"/>
          <w:bCs/>
          <w:color w:val="000000"/>
        </w:rPr>
        <w:t xml:space="preserve">Änderung der Geschäftsordnung des Präsidiums der </w:t>
      </w:r>
      <w:r w:rsidRPr="006635EC">
        <w:rPr>
          <w:rFonts w:ascii="Arial" w:eastAsia="Calibri" w:hAnsi="Arial" w:cs="Arial"/>
          <w:bCs/>
          <w:color w:val="000000"/>
        </w:rPr>
        <w:br/>
        <w:t xml:space="preserve">Georg-August-Universität Göttingen/Georg-August- Universität </w:t>
      </w:r>
      <w:r w:rsidRPr="006635EC">
        <w:rPr>
          <w:rFonts w:ascii="Arial" w:eastAsia="Calibri" w:hAnsi="Arial" w:cs="Arial"/>
          <w:bCs/>
          <w:color w:val="000000"/>
        </w:rPr>
        <w:br/>
        <w:t xml:space="preserve">Göttingen Stiftung Öffentlichen Rechts sowie der Anlagen 1 </w:t>
      </w:r>
      <w:r w:rsidRPr="006635EC">
        <w:rPr>
          <w:rFonts w:ascii="Arial" w:eastAsia="Calibri" w:hAnsi="Arial" w:cs="Arial"/>
          <w:bCs/>
          <w:color w:val="000000"/>
        </w:rPr>
        <w:br/>
        <w:t xml:space="preserve">und 2 zu § 1 Abs. 3 </w:t>
      </w:r>
      <w:r w:rsidRPr="006635EC">
        <w:rPr>
          <w:rFonts w:ascii="Arial" w:eastAsia="Calibri" w:hAnsi="Arial" w:cs="Arial"/>
          <w:bCs/>
          <w:color w:val="000000"/>
        </w:rPr>
        <w:tab/>
      </w:r>
      <w:r w:rsidRPr="006635EC">
        <w:rPr>
          <w:rFonts w:ascii="Arial" w:eastAsia="Calibri" w:hAnsi="Arial" w:cs="Arial"/>
          <w:bCs/>
          <w:color w:val="000000"/>
        </w:rPr>
        <w:tab/>
      </w:r>
      <w:r w:rsidRPr="006635EC">
        <w:rPr>
          <w:rFonts w:ascii="Arial" w:eastAsia="Calibri" w:hAnsi="Arial" w:cs="Arial"/>
          <w:bCs/>
          <w:color w:val="000000"/>
        </w:rPr>
        <w:tab/>
      </w:r>
      <w:r w:rsidRPr="006635EC">
        <w:rPr>
          <w:rFonts w:ascii="Arial" w:eastAsia="Calibri" w:hAnsi="Arial" w:cs="Arial"/>
          <w:bCs/>
          <w:color w:val="000000"/>
        </w:rPr>
        <w:tab/>
      </w:r>
      <w:r w:rsidRPr="006635EC">
        <w:rPr>
          <w:rFonts w:ascii="Arial" w:eastAsia="Calibri" w:hAnsi="Arial" w:cs="Arial"/>
          <w:bCs/>
          <w:color w:val="000000"/>
        </w:rPr>
        <w:tab/>
      </w:r>
      <w:r w:rsidRPr="006635EC">
        <w:rPr>
          <w:rFonts w:ascii="Arial" w:eastAsia="Calibri" w:hAnsi="Arial" w:cs="Arial"/>
          <w:bCs/>
          <w:color w:val="000000"/>
        </w:rPr>
        <w:tab/>
      </w:r>
      <w:r w:rsidRPr="006635EC">
        <w:rPr>
          <w:rFonts w:ascii="Arial" w:eastAsia="Calibri" w:hAnsi="Arial" w:cs="Arial"/>
          <w:bCs/>
          <w:color w:val="000000"/>
        </w:rPr>
        <w:tab/>
      </w:r>
      <w:r w:rsidRPr="006635EC">
        <w:rPr>
          <w:rFonts w:ascii="Arial" w:eastAsia="Calibri" w:hAnsi="Arial" w:cs="Arial"/>
          <w:bCs/>
          <w:color w:val="000000"/>
        </w:rPr>
        <w:tab/>
      </w:r>
      <w:r w:rsidRPr="006635EC">
        <w:rPr>
          <w:rFonts w:ascii="Arial" w:eastAsia="Calibri" w:hAnsi="Arial" w:cs="Arial"/>
          <w:bCs/>
          <w:color w:val="000000"/>
        </w:rPr>
        <w:tab/>
        <w:t>866</w:t>
      </w:r>
    </w:p>
    <w:p w14:paraId="0FCCB1E0" w14:textId="77777777" w:rsidR="006635EC" w:rsidRPr="006635EC" w:rsidRDefault="006635EC" w:rsidP="006635EC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3AD08C15" w14:textId="77777777" w:rsidR="006635EC" w:rsidRPr="006635EC" w:rsidRDefault="006635EC" w:rsidP="006635EC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635EC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6D9AD3D3" w14:textId="77777777" w:rsidR="006635EC" w:rsidRPr="006635EC" w:rsidRDefault="006635EC" w:rsidP="006635EC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6635EC">
        <w:rPr>
          <w:rFonts w:ascii="Arial" w:eastAsia="Arial" w:hAnsi="Arial" w:cs="Arial"/>
          <w:color w:val="000000"/>
          <w:u w:color="000000"/>
          <w:bdr w:val="nil"/>
        </w:rPr>
        <w:t>Errichtung des Instituts für Digital Humanities</w:t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  <w:t>872</w:t>
      </w:r>
    </w:p>
    <w:p w14:paraId="67BD2974" w14:textId="77777777" w:rsidR="006635EC" w:rsidRPr="006635EC" w:rsidRDefault="006635EC" w:rsidP="006635EC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6635EC">
        <w:rPr>
          <w:rFonts w:ascii="Arial" w:eastAsia="Arial" w:hAnsi="Arial" w:cs="Arial"/>
          <w:color w:val="000000"/>
          <w:u w:color="000000"/>
          <w:bdr w:val="nil"/>
        </w:rPr>
        <w:t>Ordnung des Instituts für Digital Humanities</w:t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</w:r>
      <w:r w:rsidRPr="006635EC">
        <w:rPr>
          <w:rFonts w:ascii="Arial" w:eastAsia="Arial" w:hAnsi="Arial" w:cs="Arial"/>
          <w:color w:val="000000"/>
          <w:u w:color="000000"/>
          <w:bdr w:val="nil"/>
        </w:rPr>
        <w:tab/>
        <w:t>872</w:t>
      </w:r>
    </w:p>
    <w:p w14:paraId="5EEC453E" w14:textId="77777777" w:rsidR="006635EC" w:rsidRDefault="006635EC" w:rsidP="00190DD9">
      <w:pPr>
        <w:rPr>
          <w:rFonts w:ascii="Arial" w:hAnsi="Arial" w:cs="Arial"/>
        </w:rPr>
      </w:pPr>
    </w:p>
    <w:p w14:paraId="29295043" w14:textId="77777777" w:rsidR="009C5984" w:rsidRDefault="009C5984" w:rsidP="00190DD9">
      <w:pPr>
        <w:rPr>
          <w:rFonts w:ascii="Arial" w:hAnsi="Arial" w:cs="Arial"/>
        </w:rPr>
      </w:pPr>
    </w:p>
    <w:p w14:paraId="30F8F408" w14:textId="77777777" w:rsidR="009C5984" w:rsidRDefault="009C5984" w:rsidP="00190DD9">
      <w:pPr>
        <w:rPr>
          <w:rFonts w:ascii="Arial" w:hAnsi="Arial" w:cs="Arial"/>
        </w:rPr>
      </w:pPr>
    </w:p>
    <w:p w14:paraId="59B69AA4" w14:textId="77777777" w:rsidR="009C5984" w:rsidRPr="009C5984" w:rsidRDefault="009C5984" w:rsidP="009C5984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43 vom 31.08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4D576736" w14:textId="77777777" w:rsidR="009C5984" w:rsidRDefault="009C5984" w:rsidP="00190DD9">
      <w:pPr>
        <w:rPr>
          <w:rFonts w:ascii="Arial" w:hAnsi="Arial" w:cs="Arial"/>
        </w:rPr>
      </w:pPr>
    </w:p>
    <w:p w14:paraId="2D1F5018" w14:textId="77777777" w:rsidR="009C5984" w:rsidRPr="009C5984" w:rsidRDefault="009C5984" w:rsidP="009C598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C598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5507B84" w14:textId="77777777" w:rsidR="009C5984" w:rsidRPr="009C5984" w:rsidRDefault="009C5984" w:rsidP="009C598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C5984">
        <w:rPr>
          <w:rFonts w:ascii="Arial" w:eastAsia="Times New Roman" w:hAnsi="Arial" w:cs="Arial"/>
          <w:b/>
          <w:lang w:eastAsia="de-DE"/>
        </w:rPr>
        <w:tab/>
      </w:r>
      <w:r w:rsidRPr="009C5984">
        <w:rPr>
          <w:rFonts w:ascii="Arial" w:eastAsia="Times New Roman" w:hAnsi="Arial" w:cs="Arial"/>
          <w:u w:val="single"/>
          <w:lang w:eastAsia="de-DE"/>
        </w:rPr>
        <w:t>Seite</w:t>
      </w:r>
    </w:p>
    <w:p w14:paraId="1B9F45C8" w14:textId="77777777" w:rsidR="009C5984" w:rsidRPr="009C5984" w:rsidRDefault="009C5984" w:rsidP="009C5984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4844C06E" w14:textId="77777777" w:rsidR="009C5984" w:rsidRPr="009C5984" w:rsidRDefault="009C5984" w:rsidP="009C5984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C5984">
        <w:rPr>
          <w:rFonts w:ascii="Arial" w:eastAsia="Times New Roman" w:hAnsi="Arial" w:cs="Arial"/>
          <w:b/>
          <w:u w:val="single"/>
          <w:lang w:eastAsia="de-DE"/>
        </w:rPr>
        <w:t>Universitätsmedizin Göttingen:</w:t>
      </w:r>
    </w:p>
    <w:p w14:paraId="10970D56" w14:textId="77777777" w:rsidR="009C5984" w:rsidRPr="009C5984" w:rsidRDefault="009C5984" w:rsidP="009C5984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14:paraId="0DE759C3" w14:textId="77777777" w:rsidR="009C5984" w:rsidRPr="009C5984" w:rsidRDefault="009C5984" w:rsidP="009C5984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9C5984">
        <w:rPr>
          <w:rFonts w:ascii="Arial" w:eastAsia="Times New Roman" w:hAnsi="Arial" w:cs="Arial"/>
          <w:lang w:eastAsia="de-DE"/>
        </w:rPr>
        <w:t>Dienstvereinbarung zur Telearbeit an der Universitätsmedizin Göttingen</w:t>
      </w:r>
      <w:r w:rsidRPr="009C5984">
        <w:rPr>
          <w:rFonts w:ascii="Arial" w:eastAsia="Times New Roman" w:hAnsi="Arial" w:cs="Arial"/>
          <w:lang w:eastAsia="de-DE"/>
        </w:rPr>
        <w:tab/>
      </w:r>
      <w:r w:rsidRPr="009C5984">
        <w:rPr>
          <w:rFonts w:ascii="Arial" w:eastAsia="Times New Roman" w:hAnsi="Arial" w:cs="Arial"/>
          <w:lang w:eastAsia="de-DE"/>
        </w:rPr>
        <w:tab/>
        <w:t>881</w:t>
      </w:r>
    </w:p>
    <w:p w14:paraId="7F6B462F" w14:textId="77777777" w:rsidR="00E242FA" w:rsidRDefault="00E242F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7069B1" w14:textId="77777777" w:rsidR="00E242FA" w:rsidRPr="009C5984" w:rsidRDefault="00E242FA" w:rsidP="00E242FA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44 vom 04.09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60938570" w14:textId="77777777" w:rsidR="009C5984" w:rsidRDefault="009C5984" w:rsidP="00190DD9">
      <w:pPr>
        <w:rPr>
          <w:rFonts w:ascii="Arial" w:hAnsi="Arial" w:cs="Arial"/>
        </w:rPr>
      </w:pPr>
    </w:p>
    <w:p w14:paraId="1673073C" w14:textId="77777777" w:rsidR="00E242FA" w:rsidRPr="00E242FA" w:rsidRDefault="00E242FA" w:rsidP="00E242F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E242FA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5E951B3" w14:textId="77777777" w:rsidR="00E242FA" w:rsidRPr="00E242FA" w:rsidRDefault="00E242FA" w:rsidP="00E242F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E242FA">
        <w:rPr>
          <w:rFonts w:ascii="Arial" w:eastAsia="Times New Roman" w:hAnsi="Arial" w:cs="Arial"/>
          <w:b/>
          <w:lang w:eastAsia="de-DE"/>
        </w:rPr>
        <w:tab/>
      </w:r>
      <w:r w:rsidRPr="00E242FA">
        <w:rPr>
          <w:rFonts w:ascii="Arial" w:eastAsia="Times New Roman" w:hAnsi="Arial" w:cs="Arial"/>
          <w:u w:val="single"/>
          <w:lang w:eastAsia="de-DE"/>
        </w:rPr>
        <w:t>Seite</w:t>
      </w:r>
    </w:p>
    <w:p w14:paraId="72F0361D" w14:textId="77777777" w:rsidR="00E242FA" w:rsidRPr="00E242FA" w:rsidRDefault="00E242FA" w:rsidP="00E242FA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Times New Roman" w:hAnsi="Arial" w:cs="Arial"/>
          <w:b/>
          <w:szCs w:val="20"/>
          <w:u w:val="single"/>
          <w:lang w:eastAsia="de-DE"/>
        </w:rPr>
        <w:t>Fakultät für Geowissenschaften und Geographie (Federführung):</w:t>
      </w:r>
    </w:p>
    <w:p w14:paraId="0458DA92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Times New Roman" w:hAnsi="Arial" w:cs="Arial"/>
          <w:szCs w:val="20"/>
          <w:lang w:eastAsia="de-DE"/>
        </w:rPr>
        <w:t>Zweite Änderung der Prüfungs- und Studienordnung für den Bachelor-</w:t>
      </w:r>
      <w:r w:rsidRPr="00E242FA">
        <w:rPr>
          <w:rFonts w:ascii="Arial" w:eastAsia="Times New Roman" w:hAnsi="Arial" w:cs="Arial"/>
          <w:szCs w:val="20"/>
          <w:lang w:eastAsia="de-DE"/>
        </w:rPr>
        <w:br/>
        <w:t>Studiengang „Ökosystemmanagement“</w:t>
      </w:r>
      <w:r w:rsidRPr="00E242FA">
        <w:rPr>
          <w:rFonts w:ascii="Arial" w:eastAsia="Times New Roman" w:hAnsi="Arial" w:cs="Arial"/>
          <w:szCs w:val="20"/>
          <w:lang w:eastAsia="de-DE"/>
        </w:rPr>
        <w:tab/>
      </w:r>
      <w:r w:rsidRPr="00E242FA">
        <w:rPr>
          <w:rFonts w:ascii="Arial" w:eastAsia="Times New Roman" w:hAnsi="Arial" w:cs="Arial"/>
          <w:szCs w:val="20"/>
          <w:lang w:eastAsia="de-DE"/>
        </w:rPr>
        <w:tab/>
      </w:r>
      <w:r w:rsidRPr="00E242FA">
        <w:rPr>
          <w:rFonts w:ascii="Arial" w:eastAsia="Times New Roman" w:hAnsi="Arial" w:cs="Arial"/>
          <w:szCs w:val="20"/>
          <w:lang w:eastAsia="de-DE"/>
        </w:rPr>
        <w:tab/>
      </w:r>
      <w:r w:rsidRPr="00E242FA">
        <w:rPr>
          <w:rFonts w:ascii="Arial" w:eastAsia="Times New Roman" w:hAnsi="Arial" w:cs="Arial"/>
          <w:szCs w:val="20"/>
          <w:lang w:eastAsia="de-DE"/>
        </w:rPr>
        <w:tab/>
      </w:r>
      <w:r w:rsidRPr="00E242FA">
        <w:rPr>
          <w:rFonts w:ascii="Arial" w:eastAsia="Times New Roman" w:hAnsi="Arial" w:cs="Arial"/>
          <w:szCs w:val="20"/>
          <w:lang w:eastAsia="de-DE"/>
        </w:rPr>
        <w:tab/>
      </w:r>
      <w:r w:rsidRPr="00E242FA">
        <w:rPr>
          <w:rFonts w:ascii="Arial" w:eastAsia="Times New Roman" w:hAnsi="Arial" w:cs="Arial"/>
          <w:szCs w:val="20"/>
          <w:lang w:eastAsia="de-DE"/>
        </w:rPr>
        <w:tab/>
        <w:t>913</w:t>
      </w:r>
    </w:p>
    <w:p w14:paraId="5FC5B308" w14:textId="77777777" w:rsidR="00E242FA" w:rsidRPr="00E242FA" w:rsidRDefault="00E242FA" w:rsidP="00E242FA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242FA">
        <w:rPr>
          <w:rFonts w:ascii="Arial" w:eastAsia="Times New Roman" w:hAnsi="Arial" w:cs="Arial"/>
          <w:b/>
          <w:u w:val="single"/>
          <w:lang w:eastAsia="de-DE"/>
        </w:rPr>
        <w:t>Fakultät für Physik:</w:t>
      </w:r>
    </w:p>
    <w:p w14:paraId="3E722940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MT" w:eastAsia="Calibri" w:hAnsi="ArialMT" w:cs="ArialMT"/>
        </w:rPr>
        <w:t>Schließung des Promotionsprogramms Physik</w:t>
      </w:r>
      <w:r w:rsidRPr="00E242FA">
        <w:rPr>
          <w:rFonts w:ascii="ArialMT" w:eastAsia="Calibri" w:hAnsi="ArialMT" w:cs="ArialMT"/>
        </w:rPr>
        <w:tab/>
      </w:r>
      <w:r w:rsidRPr="00E242FA">
        <w:rPr>
          <w:rFonts w:ascii="ArialMT" w:eastAsia="Calibri" w:hAnsi="ArialMT" w:cs="ArialMT"/>
        </w:rPr>
        <w:tab/>
      </w:r>
      <w:r w:rsidRPr="00E242FA">
        <w:rPr>
          <w:rFonts w:ascii="ArialMT" w:eastAsia="Calibri" w:hAnsi="ArialMT" w:cs="ArialMT"/>
        </w:rPr>
        <w:tab/>
      </w:r>
      <w:r w:rsidRPr="00E242FA">
        <w:rPr>
          <w:rFonts w:ascii="ArialMT" w:eastAsia="Calibri" w:hAnsi="ArialMT" w:cs="ArialMT"/>
        </w:rPr>
        <w:tab/>
      </w:r>
      <w:r w:rsidRPr="00E242FA">
        <w:rPr>
          <w:rFonts w:ascii="ArialMT" w:eastAsia="Calibri" w:hAnsi="ArialMT" w:cs="ArialMT"/>
        </w:rPr>
        <w:tab/>
        <w:t>915</w:t>
      </w:r>
    </w:p>
    <w:p w14:paraId="3CA552F1" w14:textId="77777777" w:rsidR="00E242FA" w:rsidRPr="00E242FA" w:rsidRDefault="00E242FA" w:rsidP="00E242FA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242FA">
        <w:rPr>
          <w:rFonts w:ascii="Arial" w:eastAsia="Times New Roman" w:hAnsi="Arial" w:cs="Arial"/>
          <w:b/>
          <w:u w:val="single"/>
          <w:lang w:eastAsia="de-DE"/>
        </w:rPr>
        <w:t>Fakultät für Chemie:</w:t>
      </w:r>
    </w:p>
    <w:p w14:paraId="2D6BC776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MT" w:eastAsia="Calibri" w:hAnsi="ArialMT" w:cs="ArialMT"/>
        </w:rPr>
        <w:t>Schließung des Promotionsprogramms Chemie</w:t>
      </w:r>
      <w:r w:rsidRPr="00E242FA">
        <w:rPr>
          <w:rFonts w:ascii="ArialMT" w:eastAsia="Calibri" w:hAnsi="ArialMT" w:cs="ArialMT"/>
        </w:rPr>
        <w:tab/>
      </w:r>
      <w:r w:rsidRPr="00E242FA">
        <w:rPr>
          <w:rFonts w:ascii="ArialMT" w:eastAsia="Calibri" w:hAnsi="ArialMT" w:cs="ArialMT"/>
        </w:rPr>
        <w:tab/>
      </w:r>
      <w:r w:rsidRPr="00E242FA">
        <w:rPr>
          <w:rFonts w:ascii="ArialMT" w:eastAsia="Calibri" w:hAnsi="ArialMT" w:cs="ArialMT"/>
        </w:rPr>
        <w:tab/>
      </w:r>
      <w:r w:rsidRPr="00E242FA">
        <w:rPr>
          <w:rFonts w:ascii="ArialMT" w:eastAsia="Calibri" w:hAnsi="ArialMT" w:cs="ArialMT"/>
        </w:rPr>
        <w:tab/>
      </w:r>
      <w:r w:rsidRPr="00E242FA">
        <w:rPr>
          <w:rFonts w:ascii="ArialMT" w:eastAsia="Calibri" w:hAnsi="ArialMT" w:cs="ArialMT"/>
        </w:rPr>
        <w:tab/>
        <w:t>916</w:t>
      </w:r>
    </w:p>
    <w:p w14:paraId="1ACFC087" w14:textId="77777777" w:rsidR="00E242FA" w:rsidRPr="00E242FA" w:rsidRDefault="00E242FA" w:rsidP="00E242FA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242FA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14:paraId="2F19B989" w14:textId="77777777" w:rsidR="00E242FA" w:rsidRPr="00E242FA" w:rsidRDefault="00E242FA" w:rsidP="00E242FA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Calibri" w:hAnsi="Arial" w:cs="Arial"/>
          <w:szCs w:val="20"/>
          <w:lang w:eastAsia="de-DE"/>
        </w:rPr>
        <w:t xml:space="preserve">Fünfte Änderung der Rahmenprüfungs- und -studienordnung für die </w:t>
      </w:r>
      <w:r w:rsidRPr="00E242FA">
        <w:rPr>
          <w:rFonts w:ascii="Arial" w:eastAsia="Calibri" w:hAnsi="Arial" w:cs="Arial"/>
          <w:szCs w:val="20"/>
          <w:lang w:eastAsia="de-DE"/>
        </w:rPr>
        <w:br/>
        <w:t>Master-Studiengänge der Wirtschaftswissenschaftlichen Fakultät</w:t>
      </w:r>
      <w:r w:rsidRPr="00E242FA">
        <w:rPr>
          <w:rFonts w:ascii="Arial" w:eastAsia="Calibri" w:hAnsi="Arial" w:cs="Arial"/>
          <w:szCs w:val="20"/>
          <w:lang w:eastAsia="de-DE"/>
        </w:rPr>
        <w:tab/>
      </w:r>
      <w:r w:rsidRPr="00E242FA">
        <w:rPr>
          <w:rFonts w:ascii="Arial" w:eastAsia="Calibri" w:hAnsi="Arial" w:cs="Arial"/>
          <w:szCs w:val="20"/>
          <w:lang w:eastAsia="de-DE"/>
        </w:rPr>
        <w:tab/>
      </w:r>
      <w:r w:rsidRPr="00E242FA">
        <w:rPr>
          <w:rFonts w:ascii="Arial" w:eastAsia="Calibri" w:hAnsi="Arial" w:cs="Arial"/>
          <w:szCs w:val="20"/>
          <w:lang w:eastAsia="de-DE"/>
        </w:rPr>
        <w:tab/>
        <w:t>916</w:t>
      </w:r>
    </w:p>
    <w:p w14:paraId="08EF82FB" w14:textId="77777777" w:rsidR="00E242FA" w:rsidRPr="00E242FA" w:rsidRDefault="00E242FA" w:rsidP="00E242FA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242FA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14:paraId="6780923A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Times New Roman" w:hAnsi="Arial" w:cs="Arial"/>
          <w:szCs w:val="20"/>
          <w:lang w:eastAsia="zh-CN"/>
        </w:rPr>
        <w:t>Dritte Änderung der Prüfungs- und Studienordnung für den Bachelor-</w:t>
      </w:r>
      <w:r w:rsidRPr="00E242FA">
        <w:rPr>
          <w:rFonts w:ascii="Arial" w:eastAsia="Times New Roman" w:hAnsi="Arial" w:cs="Arial"/>
          <w:szCs w:val="20"/>
          <w:lang w:eastAsia="zh-CN"/>
        </w:rPr>
        <w:br/>
        <w:t>Studiengang „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Ethnologie“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919</w:t>
      </w:r>
    </w:p>
    <w:p w14:paraId="4A769A01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Times New Roman" w:hAnsi="Arial" w:cs="Arial"/>
          <w:szCs w:val="20"/>
          <w:lang w:eastAsia="zh-CN"/>
        </w:rPr>
        <w:t>Zweite Änderung der Prüfungs- und Studienordnung für den Bachelor-</w:t>
      </w:r>
      <w:r w:rsidRPr="00E242FA">
        <w:rPr>
          <w:rFonts w:ascii="Arial" w:eastAsia="Times New Roman" w:hAnsi="Arial" w:cs="Arial"/>
          <w:szCs w:val="20"/>
          <w:lang w:eastAsia="zh-CN"/>
        </w:rPr>
        <w:br/>
        <w:t>Studiengang „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Politikwissenschaft“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923</w:t>
      </w:r>
    </w:p>
    <w:p w14:paraId="42FEF786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Times New Roman" w:hAnsi="Arial" w:cs="Arial"/>
          <w:szCs w:val="20"/>
          <w:lang w:eastAsia="zh-CN"/>
        </w:rPr>
        <w:t>Achte Änderung der Prüfungs- und Studienordnung für den Bachelor-</w:t>
      </w:r>
      <w:r w:rsidRPr="00E242FA">
        <w:rPr>
          <w:rFonts w:ascii="Arial" w:eastAsia="Times New Roman" w:hAnsi="Arial" w:cs="Arial"/>
          <w:szCs w:val="20"/>
          <w:lang w:eastAsia="zh-CN"/>
        </w:rPr>
        <w:br/>
        <w:t>Studiengang „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Sozialwissenschaften“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927</w:t>
      </w:r>
    </w:p>
    <w:p w14:paraId="4A6A9D61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Times New Roman" w:hAnsi="Arial" w:cs="Arial"/>
          <w:szCs w:val="20"/>
          <w:lang w:eastAsia="zh-CN"/>
        </w:rPr>
        <w:t>Achte Änderung der Prüfungs- und Studienordnung für den Bachelor-</w:t>
      </w:r>
      <w:r w:rsidRPr="00E242FA">
        <w:rPr>
          <w:rFonts w:ascii="Arial" w:eastAsia="Times New Roman" w:hAnsi="Arial" w:cs="Arial"/>
          <w:szCs w:val="20"/>
          <w:lang w:eastAsia="zh-CN"/>
        </w:rPr>
        <w:br/>
        <w:t>Studiengang „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Soziologie“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940</w:t>
      </w:r>
    </w:p>
    <w:p w14:paraId="772479F0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Times New Roman" w:hAnsi="Arial" w:cs="Arial"/>
          <w:szCs w:val="20"/>
          <w:lang w:eastAsia="zh-CN"/>
        </w:rPr>
        <w:t xml:space="preserve">Zweite Änderung der Prüfungs- und Studienordnung für den konsekutiven </w:t>
      </w:r>
      <w:r w:rsidRPr="00E242FA">
        <w:rPr>
          <w:rFonts w:ascii="Arial" w:eastAsia="Times New Roman" w:hAnsi="Arial" w:cs="Arial"/>
          <w:szCs w:val="20"/>
          <w:lang w:eastAsia="zh-CN"/>
        </w:rPr>
        <w:br/>
        <w:t>Master-Studiengang „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Arbeit in Betrieb und Gesellschaft“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942</w:t>
      </w:r>
    </w:p>
    <w:p w14:paraId="4D66D503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Times New Roman" w:hAnsi="Arial" w:cs="Arial"/>
          <w:szCs w:val="20"/>
          <w:lang w:eastAsia="zh-CN"/>
        </w:rPr>
        <w:t xml:space="preserve">Fünfte Änderung der </w:t>
      </w:r>
      <w:r w:rsidRPr="00E242FA">
        <w:rPr>
          <w:rFonts w:ascii="Arial" w:eastAsia="Times New Roman" w:hAnsi="Arial" w:cs="Arial"/>
          <w:szCs w:val="20"/>
          <w:lang w:eastAsia="de-DE"/>
        </w:rPr>
        <w:t>Prüfungs- und Studienordnung für den nicht-</w:t>
      </w:r>
      <w:r w:rsidRPr="00E242FA">
        <w:rPr>
          <w:rFonts w:ascii="Arial" w:eastAsia="Times New Roman" w:hAnsi="Arial" w:cs="Arial"/>
          <w:szCs w:val="20"/>
          <w:lang w:eastAsia="de-DE"/>
        </w:rPr>
        <w:br/>
        <w:t>konsekutiven Master-Studiengang „Euroculture“</w:t>
      </w:r>
      <w:r w:rsidRPr="00E242FA">
        <w:rPr>
          <w:rFonts w:ascii="Arial" w:eastAsia="Times New Roman" w:hAnsi="Arial" w:cs="Arial"/>
          <w:szCs w:val="20"/>
          <w:lang w:eastAsia="de-DE"/>
        </w:rPr>
        <w:tab/>
      </w:r>
      <w:r w:rsidRPr="00E242FA">
        <w:rPr>
          <w:rFonts w:ascii="Arial" w:eastAsia="Times New Roman" w:hAnsi="Arial" w:cs="Arial"/>
          <w:szCs w:val="20"/>
          <w:lang w:eastAsia="de-DE"/>
        </w:rPr>
        <w:tab/>
      </w:r>
      <w:r w:rsidRPr="00E242FA">
        <w:rPr>
          <w:rFonts w:ascii="Arial" w:eastAsia="Times New Roman" w:hAnsi="Arial" w:cs="Arial"/>
          <w:szCs w:val="20"/>
          <w:lang w:eastAsia="de-DE"/>
        </w:rPr>
        <w:tab/>
      </w:r>
      <w:r w:rsidRPr="00E242FA">
        <w:rPr>
          <w:rFonts w:ascii="Arial" w:eastAsia="Times New Roman" w:hAnsi="Arial" w:cs="Arial"/>
          <w:szCs w:val="20"/>
          <w:lang w:eastAsia="de-DE"/>
        </w:rPr>
        <w:tab/>
      </w:r>
      <w:r w:rsidRPr="00E242FA">
        <w:rPr>
          <w:rFonts w:ascii="Arial" w:eastAsia="Times New Roman" w:hAnsi="Arial" w:cs="Arial"/>
          <w:szCs w:val="20"/>
          <w:lang w:eastAsia="de-DE"/>
        </w:rPr>
        <w:tab/>
        <w:t>943</w:t>
      </w:r>
    </w:p>
    <w:p w14:paraId="7D06B26C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Times New Roman" w:hAnsi="Arial" w:cs="Arial"/>
          <w:szCs w:val="20"/>
          <w:lang w:eastAsia="zh-CN"/>
        </w:rPr>
        <w:t xml:space="preserve">Erste Änderung der Prüfungs- und Studienordnung für den konsekutiven </w:t>
      </w:r>
      <w:r w:rsidRPr="00E242FA">
        <w:rPr>
          <w:rFonts w:ascii="Arial" w:eastAsia="Times New Roman" w:hAnsi="Arial" w:cs="Arial"/>
          <w:szCs w:val="20"/>
          <w:lang w:eastAsia="zh-CN"/>
        </w:rPr>
        <w:br/>
        <w:t>Master-Studiengang „</w:t>
      </w:r>
      <w:r w:rsidRPr="00E242FA">
        <w:rPr>
          <w:rFonts w:ascii="Arial" w:eastAsia="Arial Unicode MS" w:hAnsi="Arial" w:cs="Arial"/>
          <w:kern w:val="1"/>
          <w:szCs w:val="24"/>
          <w:lang w:eastAsia="zh-CN" w:bidi="hi-IN"/>
        </w:rPr>
        <w:t>Sozialwissenschaftliche Diversitätsforschung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952</w:t>
      </w:r>
    </w:p>
    <w:p w14:paraId="04F7CD61" w14:textId="77777777" w:rsidR="00E242FA" w:rsidRPr="00E242FA" w:rsidRDefault="00E242FA" w:rsidP="00E242FA">
      <w:pPr>
        <w:spacing w:after="120" w:line="240" w:lineRule="auto"/>
        <w:rPr>
          <w:rFonts w:ascii="Arial" w:eastAsia="Times New Roman" w:hAnsi="Arial" w:cs="Arial"/>
          <w:lang w:eastAsia="de-DE"/>
        </w:rPr>
      </w:pPr>
      <w:r w:rsidRPr="00E242FA">
        <w:rPr>
          <w:rFonts w:ascii="Arial" w:eastAsia="Times New Roman" w:hAnsi="Arial" w:cs="Arial"/>
          <w:szCs w:val="20"/>
          <w:lang w:eastAsia="zh-CN"/>
        </w:rPr>
        <w:t xml:space="preserve">Erste Änderung der Prüfungs- und Studienordnung für den konsekutiven </w:t>
      </w:r>
      <w:r w:rsidRPr="00E242FA">
        <w:rPr>
          <w:rFonts w:ascii="Arial" w:eastAsia="Times New Roman" w:hAnsi="Arial" w:cs="Arial"/>
          <w:szCs w:val="20"/>
          <w:lang w:eastAsia="zh-CN"/>
        </w:rPr>
        <w:br/>
        <w:t>Master-Studiengang „</w:t>
      </w:r>
      <w:r w:rsidRPr="00E242FA">
        <w:rPr>
          <w:rFonts w:ascii="Arial" w:eastAsia="Times New Roman" w:hAnsi="Arial" w:cs="Arial"/>
          <w:color w:val="000000"/>
          <w:lang w:eastAsia="de-DE"/>
        </w:rPr>
        <w:t xml:space="preserve">Sportwissenschaft mit den Schwerpunkten Prävention, </w:t>
      </w:r>
      <w:r w:rsidR="003C6F8A">
        <w:rPr>
          <w:rFonts w:ascii="Arial" w:eastAsia="Times New Roman" w:hAnsi="Arial" w:cs="Arial"/>
          <w:color w:val="000000"/>
          <w:lang w:eastAsia="de-DE"/>
        </w:rPr>
        <w:br/>
      </w:r>
      <w:r w:rsidRPr="00E242FA">
        <w:rPr>
          <w:rFonts w:ascii="Arial" w:eastAsia="Times New Roman" w:hAnsi="Arial" w:cs="Arial"/>
          <w:color w:val="000000"/>
          <w:lang w:eastAsia="de-DE"/>
        </w:rPr>
        <w:t>Rehabilitation und psychosoziale Gesundheit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E242F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954</w:t>
      </w:r>
    </w:p>
    <w:p w14:paraId="318EA455" w14:textId="77777777" w:rsidR="00316012" w:rsidRDefault="0031601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431D28" w14:textId="77777777" w:rsidR="00316012" w:rsidRPr="009C5984" w:rsidRDefault="00316012" w:rsidP="00316012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45 vom 06.09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51C25DEC" w14:textId="77777777" w:rsidR="00E242FA" w:rsidRDefault="00E242FA" w:rsidP="00190DD9">
      <w:pPr>
        <w:rPr>
          <w:rFonts w:ascii="Arial" w:hAnsi="Arial" w:cs="Arial"/>
        </w:rPr>
      </w:pPr>
    </w:p>
    <w:p w14:paraId="289A1122" w14:textId="77777777" w:rsidR="00316012" w:rsidRPr="00316012" w:rsidRDefault="00316012" w:rsidP="0031601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6012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9901C7E" w14:textId="77777777" w:rsidR="00316012" w:rsidRPr="00316012" w:rsidRDefault="00316012" w:rsidP="0031601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6012">
        <w:rPr>
          <w:rFonts w:ascii="Arial" w:eastAsia="Times New Roman" w:hAnsi="Arial" w:cs="Arial"/>
          <w:b/>
          <w:lang w:eastAsia="de-DE"/>
        </w:rPr>
        <w:tab/>
      </w:r>
      <w:r w:rsidRPr="00316012">
        <w:rPr>
          <w:rFonts w:ascii="Arial" w:eastAsia="Times New Roman" w:hAnsi="Arial" w:cs="Arial"/>
          <w:u w:val="single"/>
          <w:lang w:eastAsia="de-DE"/>
        </w:rPr>
        <w:t>Seite</w:t>
      </w:r>
    </w:p>
    <w:p w14:paraId="68A1F120" w14:textId="77777777" w:rsidR="00316012" w:rsidRPr="00316012" w:rsidRDefault="00316012" w:rsidP="00316012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27AC5349" w14:textId="77777777" w:rsidR="00316012" w:rsidRPr="00316012" w:rsidRDefault="00316012" w:rsidP="00316012">
      <w:pPr>
        <w:spacing w:after="240" w:line="240" w:lineRule="auto"/>
        <w:rPr>
          <w:rFonts w:ascii="Arial" w:eastAsia="Times New Roman" w:hAnsi="Arial" w:cs="Arial"/>
          <w:lang w:eastAsia="de-DE"/>
        </w:rPr>
      </w:pPr>
      <w:r w:rsidRPr="00316012">
        <w:rPr>
          <w:rFonts w:ascii="Arial" w:eastAsia="Times New Roman" w:hAnsi="Arial" w:cs="Arial"/>
          <w:b/>
          <w:szCs w:val="20"/>
          <w:u w:val="single"/>
          <w:lang w:eastAsia="de-DE"/>
        </w:rPr>
        <w:t>Philosophische</w:t>
      </w:r>
      <w:r w:rsidRPr="00316012">
        <w:rPr>
          <w:rFonts w:ascii="Arial" w:eastAsia="Calibri" w:hAnsi="Arial" w:cs="Arial"/>
          <w:b/>
          <w:bCs/>
          <w:szCs w:val="20"/>
          <w:u w:val="single"/>
          <w:lang w:eastAsia="de-DE"/>
        </w:rPr>
        <w:t xml:space="preserve"> Fakultät:</w:t>
      </w:r>
    </w:p>
    <w:p w14:paraId="1903D843" w14:textId="77777777" w:rsidR="00316012" w:rsidRPr="00316012" w:rsidRDefault="00316012" w:rsidP="00316012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316012">
        <w:rPr>
          <w:rFonts w:ascii="Arial" w:eastAsia="Times New Roman" w:hAnsi="Arial" w:cs="Arial"/>
          <w:szCs w:val="20"/>
          <w:lang w:eastAsia="de-DE"/>
        </w:rPr>
        <w:t xml:space="preserve">Vierte Änderung der Prüfungs- und Studienordnung für den konsekutiven </w:t>
      </w:r>
      <w:r w:rsidRPr="00316012">
        <w:rPr>
          <w:rFonts w:ascii="Arial" w:eastAsia="Times New Roman" w:hAnsi="Arial" w:cs="Arial"/>
          <w:szCs w:val="20"/>
          <w:lang w:eastAsia="de-DE"/>
        </w:rPr>
        <w:br/>
        <w:t>Master-Studiengang „Altorientalistik“</w:t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  <w:t xml:space="preserve">  955</w:t>
      </w:r>
    </w:p>
    <w:p w14:paraId="438C336B" w14:textId="77777777" w:rsidR="00316012" w:rsidRPr="00316012" w:rsidRDefault="00316012" w:rsidP="00316012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316012">
        <w:rPr>
          <w:rFonts w:ascii="Arial" w:eastAsia="Times New Roman" w:hAnsi="Arial" w:cs="Arial"/>
          <w:color w:val="000000"/>
          <w:szCs w:val="20"/>
          <w:lang w:eastAsia="de-DE"/>
        </w:rPr>
        <w:t xml:space="preserve">Prüfungs- und Studienordnung für den </w:t>
      </w:r>
      <w:r w:rsidRPr="00316012">
        <w:rPr>
          <w:rFonts w:ascii="Arial" w:eastAsia="Times New Roman" w:hAnsi="Arial" w:cs="Arial"/>
          <w:szCs w:val="20"/>
          <w:lang w:eastAsia="de-DE"/>
        </w:rPr>
        <w:t xml:space="preserve">konsekutiven Master-Studiengang </w:t>
      </w:r>
      <w:r w:rsidRPr="00316012">
        <w:rPr>
          <w:rFonts w:ascii="Arial" w:eastAsia="Times New Roman" w:hAnsi="Arial" w:cs="Arial"/>
          <w:szCs w:val="20"/>
          <w:lang w:eastAsia="de-DE"/>
        </w:rPr>
        <w:br/>
        <w:t>„Kulturen und Sprachen des mediterranen Raums“</w:t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  <w:t xml:space="preserve">  961</w:t>
      </w:r>
    </w:p>
    <w:p w14:paraId="749D68BC" w14:textId="77777777" w:rsidR="00316012" w:rsidRPr="00316012" w:rsidRDefault="00316012" w:rsidP="00316012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316012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Master-Studiengang </w:t>
      </w:r>
      <w:r w:rsidRPr="00316012">
        <w:rPr>
          <w:rFonts w:ascii="Arial" w:eastAsia="Times New Roman" w:hAnsi="Arial" w:cs="Arial"/>
          <w:szCs w:val="20"/>
          <w:lang w:eastAsia="de-DE"/>
        </w:rPr>
        <w:br/>
        <w:t>„TransRomania-Studien: Romanische Sprachen, Literaturen und Kulturen“</w:t>
      </w:r>
      <w:r w:rsidRPr="00316012">
        <w:rPr>
          <w:rFonts w:ascii="Arial" w:eastAsia="Times New Roman" w:hAnsi="Arial" w:cs="Arial"/>
          <w:szCs w:val="20"/>
          <w:lang w:eastAsia="de-DE"/>
        </w:rPr>
        <w:tab/>
        <w:t xml:space="preserve">  972</w:t>
      </w:r>
    </w:p>
    <w:p w14:paraId="55C7DE78" w14:textId="77777777" w:rsidR="00316012" w:rsidRPr="00316012" w:rsidRDefault="00316012" w:rsidP="00316012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316012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316012">
        <w:rPr>
          <w:rFonts w:ascii="Arial" w:eastAsia="Times New Roman" w:hAnsi="Arial" w:cs="Arial"/>
          <w:szCs w:val="20"/>
          <w:lang w:eastAsia="de-DE"/>
        </w:rPr>
        <w:br/>
        <w:t>Master-Studiengang „Christliche Archäologie und Byzantinische Kunst-</w:t>
      </w:r>
      <w:r w:rsidRPr="00316012">
        <w:rPr>
          <w:rFonts w:ascii="Arial" w:eastAsia="Times New Roman" w:hAnsi="Arial" w:cs="Arial"/>
          <w:szCs w:val="20"/>
          <w:lang w:eastAsia="de-DE"/>
        </w:rPr>
        <w:br/>
        <w:t>geschichte“</w:t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  <w:t>1017</w:t>
      </w:r>
    </w:p>
    <w:p w14:paraId="6FAE8A44" w14:textId="77777777" w:rsidR="00316012" w:rsidRPr="00316012" w:rsidRDefault="00316012" w:rsidP="00316012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316012">
        <w:rPr>
          <w:rFonts w:ascii="Arial" w:eastAsia="Calibri" w:hAnsi="Arial" w:cs="Arial"/>
          <w:szCs w:val="20"/>
          <w:lang w:eastAsia="de-DE"/>
        </w:rPr>
        <w:t xml:space="preserve">Achte Änderung der Prüfungs- und Studienordnung für den konsekutiven </w:t>
      </w:r>
      <w:r w:rsidRPr="00316012">
        <w:rPr>
          <w:rFonts w:ascii="Arial" w:eastAsia="Calibri" w:hAnsi="Arial" w:cs="Arial"/>
          <w:szCs w:val="20"/>
          <w:lang w:eastAsia="de-DE"/>
        </w:rPr>
        <w:br/>
        <w:t>Master-Studiengang „Englische Philologie“</w:t>
      </w:r>
      <w:r w:rsidRPr="00316012">
        <w:rPr>
          <w:rFonts w:ascii="Arial" w:eastAsia="Calibri" w:hAnsi="Arial" w:cs="Arial"/>
          <w:szCs w:val="20"/>
          <w:lang w:eastAsia="de-DE"/>
        </w:rPr>
        <w:tab/>
      </w:r>
      <w:r w:rsidRPr="00316012">
        <w:rPr>
          <w:rFonts w:ascii="Arial" w:eastAsia="Calibri" w:hAnsi="Arial" w:cs="Arial"/>
          <w:szCs w:val="20"/>
          <w:lang w:eastAsia="de-DE"/>
        </w:rPr>
        <w:tab/>
      </w:r>
      <w:r w:rsidRPr="00316012">
        <w:rPr>
          <w:rFonts w:ascii="Arial" w:eastAsia="Calibri" w:hAnsi="Arial" w:cs="Arial"/>
          <w:szCs w:val="20"/>
          <w:lang w:eastAsia="de-DE"/>
        </w:rPr>
        <w:tab/>
      </w:r>
      <w:r w:rsidRPr="00316012">
        <w:rPr>
          <w:rFonts w:ascii="Arial" w:eastAsia="Calibri" w:hAnsi="Arial" w:cs="Arial"/>
          <w:szCs w:val="20"/>
          <w:lang w:eastAsia="de-DE"/>
        </w:rPr>
        <w:tab/>
      </w:r>
      <w:r w:rsidRPr="00316012">
        <w:rPr>
          <w:rFonts w:ascii="Arial" w:eastAsia="Calibri" w:hAnsi="Arial" w:cs="Arial"/>
          <w:szCs w:val="20"/>
          <w:lang w:eastAsia="de-DE"/>
        </w:rPr>
        <w:tab/>
      </w:r>
      <w:r w:rsidRPr="00316012">
        <w:rPr>
          <w:rFonts w:ascii="Arial" w:eastAsia="Calibri" w:hAnsi="Arial" w:cs="Arial"/>
          <w:szCs w:val="20"/>
          <w:lang w:eastAsia="de-DE"/>
        </w:rPr>
        <w:tab/>
        <w:t>1017</w:t>
      </w:r>
    </w:p>
    <w:p w14:paraId="15FB4964" w14:textId="77777777" w:rsidR="00316012" w:rsidRPr="00316012" w:rsidRDefault="00316012" w:rsidP="00316012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316012">
        <w:rPr>
          <w:rFonts w:ascii="Arial" w:eastAsia="Times New Roman" w:hAnsi="Arial" w:cs="Times New Roman"/>
          <w:bCs/>
          <w:color w:val="000000"/>
          <w:szCs w:val="20"/>
          <w:lang w:eastAsia="de-DE"/>
        </w:rPr>
        <w:t xml:space="preserve">Vierte </w:t>
      </w:r>
      <w:r w:rsidRPr="00316012">
        <w:rPr>
          <w:rFonts w:ascii="Arial" w:eastAsia="Times New Roman" w:hAnsi="Arial" w:cs="Arial"/>
          <w:color w:val="000000"/>
          <w:szCs w:val="20"/>
          <w:lang w:eastAsia="de-DE"/>
        </w:rPr>
        <w:t xml:space="preserve">Änderung der Prüfungs- und Studienordnung für den </w:t>
      </w:r>
      <w:r w:rsidRPr="00316012">
        <w:rPr>
          <w:rFonts w:ascii="Arial" w:eastAsia="Times New Roman" w:hAnsi="Arial" w:cs="Times New Roman"/>
          <w:szCs w:val="20"/>
          <w:lang w:eastAsia="de-DE"/>
        </w:rPr>
        <w:t xml:space="preserve">konsekutiven </w:t>
      </w:r>
      <w:r w:rsidRPr="00316012">
        <w:rPr>
          <w:rFonts w:ascii="Arial" w:eastAsia="Times New Roman" w:hAnsi="Arial" w:cs="Times New Roman"/>
          <w:szCs w:val="20"/>
          <w:lang w:eastAsia="de-DE"/>
        </w:rPr>
        <w:br/>
        <w:t>Master-Studiengang „Indologie“</w:t>
      </w:r>
      <w:r w:rsidRPr="00316012">
        <w:rPr>
          <w:rFonts w:ascii="Arial" w:eastAsia="Times New Roman" w:hAnsi="Arial" w:cs="Times New Roman"/>
          <w:szCs w:val="20"/>
          <w:lang w:eastAsia="de-DE"/>
        </w:rPr>
        <w:tab/>
      </w:r>
      <w:r w:rsidRPr="00316012">
        <w:rPr>
          <w:rFonts w:ascii="Arial" w:eastAsia="Times New Roman" w:hAnsi="Arial" w:cs="Times New Roman"/>
          <w:szCs w:val="20"/>
          <w:lang w:eastAsia="de-DE"/>
        </w:rPr>
        <w:tab/>
      </w:r>
      <w:r w:rsidRPr="00316012">
        <w:rPr>
          <w:rFonts w:ascii="Arial" w:eastAsia="Times New Roman" w:hAnsi="Arial" w:cs="Times New Roman"/>
          <w:szCs w:val="20"/>
          <w:lang w:eastAsia="de-DE"/>
        </w:rPr>
        <w:tab/>
      </w:r>
      <w:r w:rsidRPr="00316012">
        <w:rPr>
          <w:rFonts w:ascii="Arial" w:eastAsia="Times New Roman" w:hAnsi="Arial" w:cs="Times New Roman"/>
          <w:szCs w:val="20"/>
          <w:lang w:eastAsia="de-DE"/>
        </w:rPr>
        <w:tab/>
      </w:r>
      <w:r w:rsidRPr="00316012">
        <w:rPr>
          <w:rFonts w:ascii="Arial" w:eastAsia="Times New Roman" w:hAnsi="Arial" w:cs="Times New Roman"/>
          <w:szCs w:val="20"/>
          <w:lang w:eastAsia="de-DE"/>
        </w:rPr>
        <w:tab/>
      </w:r>
      <w:r w:rsidRPr="00316012">
        <w:rPr>
          <w:rFonts w:ascii="Arial" w:eastAsia="Times New Roman" w:hAnsi="Arial" w:cs="Times New Roman"/>
          <w:szCs w:val="20"/>
          <w:lang w:eastAsia="de-DE"/>
        </w:rPr>
        <w:tab/>
      </w:r>
      <w:r w:rsidRPr="00316012">
        <w:rPr>
          <w:rFonts w:ascii="Arial" w:eastAsia="Times New Roman" w:hAnsi="Arial" w:cs="Times New Roman"/>
          <w:szCs w:val="20"/>
          <w:lang w:eastAsia="de-DE"/>
        </w:rPr>
        <w:tab/>
        <w:t>1039</w:t>
      </w:r>
    </w:p>
    <w:p w14:paraId="643B5060" w14:textId="77777777" w:rsidR="00316012" w:rsidRPr="00316012" w:rsidRDefault="00316012" w:rsidP="00316012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316012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  <w:r w:rsidRPr="00316012">
        <w:rPr>
          <w:rFonts w:ascii="Arial" w:eastAsia="Times New Roman" w:hAnsi="Arial" w:cs="Arial"/>
          <w:szCs w:val="20"/>
          <w:lang w:eastAsia="de-DE"/>
        </w:rPr>
        <w:br/>
        <w:t>Master-Studiengang „Iranistik“</w:t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  <w:t>1040</w:t>
      </w:r>
    </w:p>
    <w:p w14:paraId="528764EA" w14:textId="77777777" w:rsidR="00316012" w:rsidRPr="00316012" w:rsidRDefault="00316012" w:rsidP="00316012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316012">
        <w:rPr>
          <w:rFonts w:ascii="Arial" w:eastAsia="Times New Roman" w:hAnsi="Arial" w:cs="Times New Roman"/>
          <w:szCs w:val="20"/>
          <w:lang w:eastAsia="de-DE"/>
        </w:rPr>
        <w:t>Zweite Änderung der Prüfungs- und Studienordnung für den Master-</w:t>
      </w:r>
      <w:r w:rsidRPr="00316012">
        <w:rPr>
          <w:rFonts w:ascii="Arial" w:eastAsia="Times New Roman" w:hAnsi="Arial" w:cs="Times New Roman"/>
          <w:szCs w:val="20"/>
          <w:lang w:eastAsia="de-DE"/>
        </w:rPr>
        <w:br/>
        <w:t>Studiengang „Kulturanthropologie/Europäische Ethnologie“</w:t>
      </w:r>
      <w:r w:rsidRPr="00316012">
        <w:rPr>
          <w:rFonts w:ascii="Arial" w:eastAsia="Times New Roman" w:hAnsi="Arial" w:cs="Times New Roman"/>
          <w:szCs w:val="20"/>
          <w:lang w:eastAsia="de-DE"/>
        </w:rPr>
        <w:tab/>
      </w:r>
      <w:r w:rsidRPr="00316012">
        <w:rPr>
          <w:rFonts w:ascii="Arial" w:eastAsia="Times New Roman" w:hAnsi="Arial" w:cs="Times New Roman"/>
          <w:szCs w:val="20"/>
          <w:lang w:eastAsia="de-DE"/>
        </w:rPr>
        <w:tab/>
      </w:r>
      <w:r w:rsidRPr="00316012">
        <w:rPr>
          <w:rFonts w:ascii="Arial" w:eastAsia="Times New Roman" w:hAnsi="Arial" w:cs="Times New Roman"/>
          <w:szCs w:val="20"/>
          <w:lang w:eastAsia="de-DE"/>
        </w:rPr>
        <w:tab/>
        <w:t>1043</w:t>
      </w:r>
    </w:p>
    <w:p w14:paraId="2F375062" w14:textId="77777777" w:rsidR="00316012" w:rsidRPr="00316012" w:rsidRDefault="00316012" w:rsidP="00316012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316012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  <w:r w:rsidRPr="00316012">
        <w:rPr>
          <w:rFonts w:ascii="Arial" w:eastAsia="Times New Roman" w:hAnsi="Arial" w:cs="Arial"/>
          <w:szCs w:val="20"/>
          <w:lang w:eastAsia="de-DE"/>
        </w:rPr>
        <w:br/>
        <w:t>Master-Studiengang „Mittelalter- und Renaissance-Studien“</w:t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</w:r>
      <w:r w:rsidRPr="00316012">
        <w:rPr>
          <w:rFonts w:ascii="Arial" w:eastAsia="Times New Roman" w:hAnsi="Arial" w:cs="Arial"/>
          <w:szCs w:val="20"/>
          <w:lang w:eastAsia="de-DE"/>
        </w:rPr>
        <w:tab/>
        <w:t>1044</w:t>
      </w:r>
    </w:p>
    <w:p w14:paraId="78137E3D" w14:textId="77777777" w:rsidR="00316012" w:rsidRPr="00316012" w:rsidRDefault="00316012" w:rsidP="00316012">
      <w:pPr>
        <w:spacing w:after="240" w:line="24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316012">
        <w:rPr>
          <w:rFonts w:ascii="Arial" w:eastAsia="Calibri" w:hAnsi="Arial" w:cs="Arial"/>
          <w:b/>
          <w:bCs/>
          <w:u w:val="single"/>
        </w:rPr>
        <w:t>Fakultätsübergreifende Satzungen:</w:t>
      </w:r>
    </w:p>
    <w:p w14:paraId="1EDEE4AC" w14:textId="77777777" w:rsidR="00316012" w:rsidRPr="00316012" w:rsidRDefault="00316012" w:rsidP="00316012">
      <w:pPr>
        <w:spacing w:after="200" w:line="240" w:lineRule="auto"/>
        <w:rPr>
          <w:rFonts w:ascii="Arial" w:eastAsia="Times New Roman" w:hAnsi="Arial" w:cs="Arial"/>
          <w:u w:val="single"/>
          <w:lang w:eastAsia="de-DE"/>
        </w:rPr>
      </w:pPr>
      <w:r w:rsidRPr="00316012">
        <w:rPr>
          <w:rFonts w:ascii="Arial" w:eastAsia="Calibri" w:hAnsi="Arial" w:cs="Arial"/>
        </w:rPr>
        <w:t xml:space="preserve">Dritte Änderung der </w:t>
      </w:r>
      <w:r w:rsidRPr="00316012">
        <w:rPr>
          <w:rFonts w:ascii="Arial" w:eastAsia="Calibri" w:hAnsi="Arial" w:cs="Arial"/>
          <w:snapToGrid w:val="0"/>
        </w:rPr>
        <w:t xml:space="preserve">Prüfungsordnung für die Deutsche Sprachprüfung für </w:t>
      </w:r>
      <w:r w:rsidRPr="00316012">
        <w:rPr>
          <w:rFonts w:ascii="Arial" w:eastAsia="Calibri" w:hAnsi="Arial" w:cs="Arial"/>
          <w:snapToGrid w:val="0"/>
        </w:rPr>
        <w:br/>
        <w:t>den Hochschulzugang ausländischer Studienbewerberinnen und Studien-</w:t>
      </w:r>
      <w:r w:rsidRPr="00316012">
        <w:rPr>
          <w:rFonts w:ascii="Arial" w:eastAsia="Calibri" w:hAnsi="Arial" w:cs="Arial"/>
          <w:snapToGrid w:val="0"/>
        </w:rPr>
        <w:br/>
        <w:t>bewerber (DSH) an der Georg-August-Universität Göttingen</w:t>
      </w:r>
      <w:r w:rsidRPr="00316012">
        <w:rPr>
          <w:rFonts w:ascii="Arial" w:eastAsia="Calibri" w:hAnsi="Arial" w:cs="Arial"/>
          <w:snapToGrid w:val="0"/>
        </w:rPr>
        <w:tab/>
      </w:r>
      <w:r w:rsidRPr="00316012">
        <w:rPr>
          <w:rFonts w:ascii="Arial" w:eastAsia="Calibri" w:hAnsi="Arial" w:cs="Arial"/>
          <w:snapToGrid w:val="0"/>
        </w:rPr>
        <w:tab/>
      </w:r>
      <w:r w:rsidRPr="00316012">
        <w:rPr>
          <w:rFonts w:ascii="Arial" w:eastAsia="Calibri" w:hAnsi="Arial" w:cs="Arial"/>
          <w:snapToGrid w:val="0"/>
        </w:rPr>
        <w:tab/>
        <w:t>1047</w:t>
      </w:r>
    </w:p>
    <w:p w14:paraId="67F74D5C" w14:textId="77777777" w:rsidR="000D3E77" w:rsidRDefault="000D3E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5FA914" w14:textId="77777777" w:rsidR="000D3E77" w:rsidRPr="009C5984" w:rsidRDefault="000D3E77" w:rsidP="000D3E77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46 vom 07.09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11E611E6" w14:textId="77777777" w:rsidR="00E242FA" w:rsidRDefault="00E242FA" w:rsidP="00190DD9">
      <w:pPr>
        <w:rPr>
          <w:rFonts w:ascii="Arial" w:hAnsi="Arial" w:cs="Arial"/>
        </w:rPr>
      </w:pPr>
    </w:p>
    <w:p w14:paraId="42496FC8" w14:textId="77777777" w:rsidR="000D3E77" w:rsidRPr="000D3E77" w:rsidRDefault="000D3E77" w:rsidP="000D3E7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0D3E7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6523396" w14:textId="77777777" w:rsidR="000D3E77" w:rsidRPr="000D3E77" w:rsidRDefault="000D3E77" w:rsidP="000D3E7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0D3E77">
        <w:rPr>
          <w:rFonts w:ascii="Arial" w:eastAsia="Times New Roman" w:hAnsi="Arial" w:cs="Arial"/>
          <w:b/>
          <w:lang w:eastAsia="de-DE"/>
        </w:rPr>
        <w:tab/>
      </w:r>
      <w:r w:rsidRPr="000D3E77">
        <w:rPr>
          <w:rFonts w:ascii="Arial" w:eastAsia="Times New Roman" w:hAnsi="Arial" w:cs="Arial"/>
          <w:u w:val="single"/>
          <w:lang w:eastAsia="de-DE"/>
        </w:rPr>
        <w:t>Seite</w:t>
      </w:r>
    </w:p>
    <w:p w14:paraId="6A91B27E" w14:textId="77777777" w:rsidR="000D3E77" w:rsidRPr="000D3E77" w:rsidRDefault="000D3E77" w:rsidP="000D3E77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2798408" w14:textId="77777777" w:rsidR="000D3E77" w:rsidRPr="000D3E77" w:rsidRDefault="000D3E77" w:rsidP="000D3E7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D3E77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3ACB1534" w14:textId="77777777" w:rsidR="000D3E77" w:rsidRPr="000D3E77" w:rsidRDefault="000D3E77" w:rsidP="000D3E7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D3E77">
        <w:rPr>
          <w:rFonts w:ascii="Arial" w:eastAsia="Times New Roman" w:hAnsi="Arial" w:cs="Arial"/>
          <w:color w:val="000000"/>
          <w:szCs w:val="20"/>
          <w:lang w:eastAsia="de-DE"/>
        </w:rPr>
        <w:t>Siebte Änderung der Prüfungs- und Studienordnung für den Bachelor-</w:t>
      </w:r>
      <w:r w:rsidRPr="000D3E77">
        <w:rPr>
          <w:rFonts w:ascii="Arial" w:eastAsia="Times New Roman" w:hAnsi="Arial" w:cs="Arial"/>
          <w:color w:val="000000"/>
          <w:szCs w:val="20"/>
          <w:lang w:eastAsia="de-DE"/>
        </w:rPr>
        <w:br/>
        <w:t>Studiengang „Mathematik“</w:t>
      </w:r>
      <w:r w:rsidRPr="000D3E7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Times New Roman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Times New Roman" w:hAnsi="Arial" w:cs="Arial"/>
          <w:color w:val="000000"/>
          <w:szCs w:val="20"/>
          <w:lang w:eastAsia="de-DE"/>
        </w:rPr>
        <w:tab/>
        <w:t>1049</w:t>
      </w:r>
    </w:p>
    <w:p w14:paraId="1BF92DC1" w14:textId="77777777" w:rsidR="000D3E77" w:rsidRPr="000D3E77" w:rsidRDefault="000D3E77" w:rsidP="000D3E7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D3E77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  <w:r w:rsidRPr="000D3E77">
        <w:rPr>
          <w:rFonts w:ascii="Arial" w:eastAsia="Times New Roman" w:hAnsi="Arial" w:cs="Arial"/>
          <w:szCs w:val="20"/>
          <w:lang w:eastAsia="de-DE"/>
        </w:rPr>
        <w:br/>
        <w:t>Master-Studiengang „Mathematik“</w:t>
      </w:r>
      <w:r w:rsidRPr="000D3E77">
        <w:rPr>
          <w:rFonts w:ascii="Arial" w:eastAsia="Times New Roman" w:hAnsi="Arial" w:cs="Arial"/>
          <w:szCs w:val="20"/>
          <w:lang w:eastAsia="de-DE"/>
        </w:rPr>
        <w:tab/>
      </w:r>
      <w:r w:rsidRPr="000D3E77">
        <w:rPr>
          <w:rFonts w:ascii="Arial" w:eastAsia="Times New Roman" w:hAnsi="Arial" w:cs="Arial"/>
          <w:szCs w:val="20"/>
          <w:lang w:eastAsia="de-DE"/>
        </w:rPr>
        <w:tab/>
      </w:r>
      <w:r w:rsidRPr="000D3E77">
        <w:rPr>
          <w:rFonts w:ascii="Arial" w:eastAsia="Times New Roman" w:hAnsi="Arial" w:cs="Arial"/>
          <w:szCs w:val="20"/>
          <w:lang w:eastAsia="de-DE"/>
        </w:rPr>
        <w:tab/>
      </w:r>
      <w:r w:rsidRPr="000D3E77">
        <w:rPr>
          <w:rFonts w:ascii="Arial" w:eastAsia="Times New Roman" w:hAnsi="Arial" w:cs="Arial"/>
          <w:szCs w:val="20"/>
          <w:lang w:eastAsia="de-DE"/>
        </w:rPr>
        <w:tab/>
      </w:r>
      <w:r w:rsidRPr="000D3E77">
        <w:rPr>
          <w:rFonts w:ascii="Arial" w:eastAsia="Times New Roman" w:hAnsi="Arial" w:cs="Arial"/>
          <w:szCs w:val="20"/>
          <w:lang w:eastAsia="de-DE"/>
        </w:rPr>
        <w:tab/>
      </w:r>
      <w:r w:rsidRPr="000D3E77">
        <w:rPr>
          <w:rFonts w:ascii="Arial" w:eastAsia="Times New Roman" w:hAnsi="Arial" w:cs="Arial"/>
          <w:szCs w:val="20"/>
          <w:lang w:eastAsia="de-DE"/>
        </w:rPr>
        <w:tab/>
      </w:r>
      <w:r w:rsidRPr="000D3E77">
        <w:rPr>
          <w:rFonts w:ascii="Arial" w:eastAsia="Times New Roman" w:hAnsi="Arial" w:cs="Arial"/>
          <w:szCs w:val="20"/>
          <w:lang w:eastAsia="de-DE"/>
        </w:rPr>
        <w:tab/>
        <w:t>1050</w:t>
      </w:r>
    </w:p>
    <w:p w14:paraId="415D11FD" w14:textId="77777777" w:rsidR="000D3E77" w:rsidRPr="000D3E77" w:rsidRDefault="000D3E77" w:rsidP="000D3E7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A87FEB0" w14:textId="77777777" w:rsidR="000D3E77" w:rsidRPr="000D3E77" w:rsidRDefault="000D3E77" w:rsidP="000D3E7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Cs w:val="20"/>
          <w:u w:val="single"/>
          <w:lang w:eastAsia="de-DE"/>
        </w:rPr>
      </w:pPr>
      <w:r w:rsidRPr="000D3E77">
        <w:rPr>
          <w:rFonts w:ascii="Arial" w:eastAsia="Calibri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3E426F5E" w14:textId="77777777" w:rsidR="000D3E77" w:rsidRPr="000D3E77" w:rsidRDefault="000D3E77" w:rsidP="000D3E7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0D3E77">
        <w:rPr>
          <w:rFonts w:ascii="Arial" w:eastAsia="Calibri" w:hAnsi="Arial" w:cs="Arial"/>
          <w:color w:val="000000"/>
          <w:szCs w:val="20"/>
          <w:lang w:eastAsia="de-DE"/>
        </w:rPr>
        <w:t xml:space="preserve">Achte Änderung der Prüfungs- und Studienordnung für den konsekutiven </w:t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br/>
        <w:t>Master-Studiengang „Agrarwissenschaften“</w:t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  <w:t>1052</w:t>
      </w:r>
    </w:p>
    <w:p w14:paraId="15B7434A" w14:textId="77777777" w:rsidR="000D3E77" w:rsidRDefault="000D3E77" w:rsidP="000D3E77">
      <w:pPr>
        <w:spacing w:after="0" w:line="360" w:lineRule="auto"/>
        <w:rPr>
          <w:rFonts w:ascii="Arial" w:eastAsia="Calibri" w:hAnsi="Arial" w:cs="Arial"/>
          <w:color w:val="000000"/>
          <w:szCs w:val="20"/>
          <w:lang w:eastAsia="de-DE"/>
        </w:rPr>
      </w:pPr>
      <w:r w:rsidRPr="00025931">
        <w:rPr>
          <w:rFonts w:ascii="Arial" w:eastAsia="Calibri" w:hAnsi="Arial" w:cs="Arial"/>
          <w:strike/>
          <w:color w:val="000000"/>
          <w:szCs w:val="20"/>
          <w:lang w:eastAsia="de-DE"/>
        </w:rPr>
        <w:t xml:space="preserve">Achte Änderung der Prüfungs- und Studienordnung für den konsekutiven </w:t>
      </w:r>
      <w:r w:rsidRPr="00025931">
        <w:rPr>
          <w:rFonts w:ascii="Arial" w:eastAsia="Calibri" w:hAnsi="Arial" w:cs="Arial"/>
          <w:strike/>
          <w:color w:val="000000"/>
          <w:szCs w:val="20"/>
          <w:lang w:eastAsia="de-DE"/>
        </w:rPr>
        <w:br/>
        <w:t>Master-Studiengang „Agrarwissenschaften</w:t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>“</w:t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0D3E77">
        <w:rPr>
          <w:rFonts w:ascii="Arial" w:eastAsia="Calibri" w:hAnsi="Arial" w:cs="Arial"/>
          <w:color w:val="000000"/>
          <w:szCs w:val="20"/>
          <w:lang w:eastAsia="de-DE"/>
        </w:rPr>
        <w:tab/>
        <w:t>1068</w:t>
      </w:r>
    </w:p>
    <w:p w14:paraId="329D3511" w14:textId="77777777" w:rsidR="00025931" w:rsidRPr="000D3E77" w:rsidRDefault="00025931" w:rsidP="000D3E77">
      <w:pPr>
        <w:spacing w:after="0" w:line="360" w:lineRule="auto"/>
        <w:rPr>
          <w:rFonts w:ascii="Arial" w:eastAsia="Calibri" w:hAnsi="Arial" w:cs="Arial"/>
          <w:szCs w:val="20"/>
          <w:lang w:eastAsia="de-DE"/>
        </w:rPr>
      </w:pPr>
      <w:r w:rsidRPr="00025931">
        <w:rPr>
          <w:rFonts w:ascii="Arial" w:eastAsia="Calibri" w:hAnsi="Arial" w:cs="Arial"/>
          <w:color w:val="FF0000"/>
          <w:szCs w:val="20"/>
          <w:lang w:eastAsia="de-DE"/>
        </w:rPr>
        <w:t>Ungültig (siehe AM I Nr. 47 S. 1098)</w:t>
      </w:r>
    </w:p>
    <w:p w14:paraId="54099615" w14:textId="77777777" w:rsidR="000D3E77" w:rsidRPr="000D3E77" w:rsidRDefault="000D3E77" w:rsidP="000D3E7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393211">
        <w:rPr>
          <w:rFonts w:ascii="Arial" w:eastAsia="Calibri" w:hAnsi="Arial" w:cs="Arial"/>
          <w:strike/>
          <w:szCs w:val="20"/>
          <w:lang w:eastAsia="de-DE"/>
        </w:rPr>
        <w:t xml:space="preserve">Prüfungs- und Studienordnung für den konsekutiven Master-Studiengang </w:t>
      </w:r>
      <w:r w:rsidRPr="00393211">
        <w:rPr>
          <w:rFonts w:ascii="Arial" w:eastAsia="Calibri" w:hAnsi="Arial" w:cs="Arial"/>
          <w:strike/>
          <w:szCs w:val="20"/>
          <w:lang w:eastAsia="de-DE"/>
        </w:rPr>
        <w:br/>
        <w:t>„Integrated Plant and Animal Breeding“</w:t>
      </w:r>
      <w:r w:rsidRPr="000D3E77">
        <w:rPr>
          <w:rFonts w:ascii="Arial" w:eastAsia="Calibri" w:hAnsi="Arial" w:cs="Arial"/>
          <w:szCs w:val="20"/>
          <w:lang w:eastAsia="de-DE"/>
        </w:rPr>
        <w:tab/>
      </w:r>
      <w:r w:rsidRPr="000D3E77">
        <w:rPr>
          <w:rFonts w:ascii="Arial" w:eastAsia="Calibri" w:hAnsi="Arial" w:cs="Arial"/>
          <w:szCs w:val="20"/>
          <w:lang w:eastAsia="de-DE"/>
        </w:rPr>
        <w:tab/>
      </w:r>
      <w:r w:rsidRPr="000D3E77">
        <w:rPr>
          <w:rFonts w:ascii="Arial" w:eastAsia="Calibri" w:hAnsi="Arial" w:cs="Arial"/>
          <w:szCs w:val="20"/>
          <w:lang w:eastAsia="de-DE"/>
        </w:rPr>
        <w:tab/>
      </w:r>
      <w:r w:rsidRPr="000D3E77">
        <w:rPr>
          <w:rFonts w:ascii="Arial" w:eastAsia="Calibri" w:hAnsi="Arial" w:cs="Arial"/>
          <w:szCs w:val="20"/>
          <w:lang w:eastAsia="de-DE"/>
        </w:rPr>
        <w:tab/>
      </w:r>
      <w:r w:rsidRPr="000D3E77">
        <w:rPr>
          <w:rFonts w:ascii="Arial" w:eastAsia="Calibri" w:hAnsi="Arial" w:cs="Arial"/>
          <w:szCs w:val="20"/>
          <w:lang w:eastAsia="de-DE"/>
        </w:rPr>
        <w:tab/>
      </w:r>
      <w:r w:rsidRPr="000D3E77">
        <w:rPr>
          <w:rFonts w:ascii="Arial" w:eastAsia="Calibri" w:hAnsi="Arial" w:cs="Arial"/>
          <w:szCs w:val="20"/>
          <w:lang w:eastAsia="de-DE"/>
        </w:rPr>
        <w:tab/>
        <w:t>1084</w:t>
      </w:r>
    </w:p>
    <w:p w14:paraId="0ECF735B" w14:textId="77777777" w:rsidR="00393211" w:rsidRDefault="00393211" w:rsidP="00393211">
      <w:pPr>
        <w:spacing w:line="254" w:lineRule="auto"/>
        <w:rPr>
          <w:rFonts w:eastAsia="Calibri" w:cs="Arial"/>
          <w:color w:val="FF0000"/>
        </w:rPr>
      </w:pPr>
      <w:r>
        <w:rPr>
          <w:rFonts w:eastAsia="Calibri" w:cs="Arial"/>
          <w:color w:val="FF0000"/>
        </w:rPr>
        <w:t>Berichtigung siehe Amtliche Mitteilungen I Nr. 7/2019 S. 60)</w:t>
      </w:r>
    </w:p>
    <w:p w14:paraId="478927B9" w14:textId="77777777" w:rsidR="000D3E77" w:rsidRDefault="000D3E77" w:rsidP="00190DD9">
      <w:pPr>
        <w:rPr>
          <w:rFonts w:ascii="Arial" w:hAnsi="Arial" w:cs="Arial"/>
        </w:rPr>
      </w:pPr>
    </w:p>
    <w:p w14:paraId="73C5D0DA" w14:textId="77777777" w:rsidR="00E055A1" w:rsidRDefault="00E055A1" w:rsidP="00190DD9">
      <w:pPr>
        <w:rPr>
          <w:rFonts w:ascii="Arial" w:hAnsi="Arial" w:cs="Arial"/>
        </w:rPr>
      </w:pPr>
    </w:p>
    <w:p w14:paraId="06EA2393" w14:textId="77777777" w:rsidR="00E055A1" w:rsidRPr="009C5984" w:rsidRDefault="00E055A1" w:rsidP="00E055A1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47 vom 07.09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5F6372ED" w14:textId="77777777" w:rsidR="00E055A1" w:rsidRDefault="00E055A1" w:rsidP="00190DD9">
      <w:pPr>
        <w:rPr>
          <w:rFonts w:ascii="Arial" w:hAnsi="Arial" w:cs="Arial"/>
        </w:rPr>
      </w:pPr>
    </w:p>
    <w:p w14:paraId="053CD49A" w14:textId="77777777" w:rsidR="00E055A1" w:rsidRPr="00E055A1" w:rsidRDefault="00E055A1" w:rsidP="00E055A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E055A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B4DE02" w14:textId="77777777" w:rsidR="00E055A1" w:rsidRPr="00E055A1" w:rsidRDefault="00E055A1" w:rsidP="00E055A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E055A1">
        <w:rPr>
          <w:rFonts w:ascii="Arial" w:eastAsia="Times New Roman" w:hAnsi="Arial" w:cs="Arial"/>
          <w:b/>
          <w:lang w:eastAsia="de-DE"/>
        </w:rPr>
        <w:tab/>
      </w:r>
      <w:r w:rsidRPr="00E055A1">
        <w:rPr>
          <w:rFonts w:ascii="Arial" w:eastAsia="Times New Roman" w:hAnsi="Arial" w:cs="Arial"/>
          <w:u w:val="single"/>
          <w:lang w:eastAsia="de-DE"/>
        </w:rPr>
        <w:t>Seite</w:t>
      </w:r>
    </w:p>
    <w:p w14:paraId="7AB59FD5" w14:textId="77777777" w:rsidR="00E055A1" w:rsidRPr="00E055A1" w:rsidRDefault="00E055A1" w:rsidP="00E055A1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24C1958F" w14:textId="77777777" w:rsidR="00E055A1" w:rsidRPr="00E055A1" w:rsidRDefault="00E055A1" w:rsidP="00E055A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E055A1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14:paraId="31934712" w14:textId="77777777" w:rsidR="00E055A1" w:rsidRPr="00E055A1" w:rsidRDefault="00E055A1" w:rsidP="00E055A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055A1">
        <w:rPr>
          <w:rFonts w:ascii="Arial" w:eastAsia="Calibri" w:hAnsi="Arial" w:cs="Arial"/>
          <w:lang w:eastAsia="de-DE"/>
        </w:rPr>
        <w:t>Achte Änderung der Prüfungs- und Studienordnung für den Bachelor-</w:t>
      </w:r>
      <w:r w:rsidRPr="00E055A1">
        <w:rPr>
          <w:rFonts w:ascii="Arial" w:eastAsia="Calibri" w:hAnsi="Arial" w:cs="Arial"/>
          <w:lang w:eastAsia="de-DE"/>
        </w:rPr>
        <w:br/>
        <w:t>Studiengang „Agrarwissenschaften“</w:t>
      </w:r>
      <w:r w:rsidRPr="00E055A1">
        <w:rPr>
          <w:rFonts w:ascii="Arial" w:eastAsia="Calibri" w:hAnsi="Arial" w:cs="Arial"/>
          <w:lang w:eastAsia="de-DE"/>
        </w:rPr>
        <w:tab/>
      </w:r>
      <w:r w:rsidRPr="00E055A1">
        <w:rPr>
          <w:rFonts w:ascii="Arial" w:eastAsia="Calibri" w:hAnsi="Arial" w:cs="Arial"/>
          <w:lang w:eastAsia="de-DE"/>
        </w:rPr>
        <w:tab/>
      </w:r>
      <w:r w:rsidRPr="00E055A1">
        <w:rPr>
          <w:rFonts w:ascii="Arial" w:eastAsia="Calibri" w:hAnsi="Arial" w:cs="Arial"/>
          <w:lang w:eastAsia="de-DE"/>
        </w:rPr>
        <w:tab/>
      </w:r>
      <w:r w:rsidRPr="00E055A1">
        <w:rPr>
          <w:rFonts w:ascii="Arial" w:eastAsia="Calibri" w:hAnsi="Arial" w:cs="Arial"/>
          <w:lang w:eastAsia="de-DE"/>
        </w:rPr>
        <w:tab/>
      </w:r>
      <w:r w:rsidRPr="00E055A1">
        <w:rPr>
          <w:rFonts w:ascii="Arial" w:eastAsia="Calibri" w:hAnsi="Arial" w:cs="Arial"/>
          <w:lang w:eastAsia="de-DE"/>
        </w:rPr>
        <w:tab/>
      </w:r>
      <w:r w:rsidRPr="00E055A1">
        <w:rPr>
          <w:rFonts w:ascii="Arial" w:eastAsia="Calibri" w:hAnsi="Arial" w:cs="Arial"/>
          <w:lang w:eastAsia="de-DE"/>
        </w:rPr>
        <w:tab/>
      </w:r>
      <w:r w:rsidRPr="00E055A1">
        <w:rPr>
          <w:rFonts w:ascii="Arial" w:eastAsia="Calibri" w:hAnsi="Arial" w:cs="Arial"/>
          <w:lang w:eastAsia="de-DE"/>
        </w:rPr>
        <w:tab/>
        <w:t>1093</w:t>
      </w:r>
    </w:p>
    <w:p w14:paraId="7A1A5940" w14:textId="77777777" w:rsidR="00E055A1" w:rsidRPr="00E055A1" w:rsidRDefault="00E055A1" w:rsidP="00E055A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E055A1">
        <w:rPr>
          <w:rFonts w:ascii="Arial" w:eastAsia="Calibri" w:hAnsi="Arial" w:cs="Arial"/>
          <w:color w:val="000000"/>
          <w:szCs w:val="20"/>
          <w:lang w:eastAsia="de-DE"/>
        </w:rPr>
        <w:t xml:space="preserve">Achte Änderung der Prüfungs- und Studienordnung für den konsekutiven </w:t>
      </w:r>
      <w:r w:rsidRPr="00E055A1">
        <w:rPr>
          <w:rFonts w:ascii="Arial" w:eastAsia="Calibri" w:hAnsi="Arial" w:cs="Arial"/>
          <w:color w:val="000000"/>
          <w:szCs w:val="20"/>
          <w:lang w:eastAsia="de-DE"/>
        </w:rPr>
        <w:br/>
        <w:t>Master-Studiengang „Agrarwissenschaften“</w:t>
      </w:r>
      <w:r w:rsidRPr="00E055A1">
        <w:rPr>
          <w:rFonts w:ascii="Arial" w:eastAsia="Calibri" w:hAnsi="Arial" w:cs="Arial"/>
          <w:color w:val="000000"/>
          <w:szCs w:val="20"/>
          <w:lang w:eastAsia="de-DE"/>
        </w:rPr>
        <w:tab/>
        <w:t xml:space="preserve"> (Berichtigung)</w:t>
      </w:r>
      <w:r w:rsidRPr="00E055A1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E055A1">
        <w:rPr>
          <w:rFonts w:ascii="Arial" w:eastAsia="Calibri" w:hAnsi="Arial" w:cs="Arial"/>
          <w:color w:val="000000"/>
          <w:szCs w:val="20"/>
          <w:lang w:eastAsia="de-DE"/>
        </w:rPr>
        <w:tab/>
      </w:r>
      <w:r w:rsidRPr="00E055A1">
        <w:rPr>
          <w:rFonts w:ascii="Arial" w:eastAsia="Calibri" w:hAnsi="Arial" w:cs="Arial"/>
          <w:color w:val="000000"/>
          <w:szCs w:val="20"/>
          <w:lang w:eastAsia="de-DE"/>
        </w:rPr>
        <w:tab/>
        <w:t>1098</w:t>
      </w:r>
    </w:p>
    <w:p w14:paraId="5FDED2AD" w14:textId="77777777" w:rsidR="002B39FF" w:rsidRDefault="002B39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451C61" w14:textId="77777777" w:rsidR="00E055A1" w:rsidRPr="00D673F7" w:rsidRDefault="002B39FF" w:rsidP="00D673F7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48 vom 12.09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305E6D70" w14:textId="77777777" w:rsidR="002B39FF" w:rsidRDefault="002B39FF" w:rsidP="00190DD9">
      <w:pPr>
        <w:rPr>
          <w:rFonts w:ascii="Arial" w:hAnsi="Arial" w:cs="Arial"/>
        </w:rPr>
      </w:pPr>
    </w:p>
    <w:p w14:paraId="31991E02" w14:textId="77777777" w:rsidR="002B39FF" w:rsidRPr="002B39FF" w:rsidRDefault="002B39FF" w:rsidP="002B39F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B39F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A2105AC" w14:textId="77777777" w:rsidR="002B39FF" w:rsidRPr="002B39FF" w:rsidRDefault="002B39FF" w:rsidP="002B39F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B39FF">
        <w:rPr>
          <w:rFonts w:ascii="Arial" w:eastAsia="Times New Roman" w:hAnsi="Arial" w:cs="Arial"/>
          <w:b/>
          <w:lang w:eastAsia="de-DE"/>
        </w:rPr>
        <w:tab/>
      </w:r>
      <w:r w:rsidRPr="002B39FF">
        <w:rPr>
          <w:rFonts w:ascii="Arial" w:eastAsia="Times New Roman" w:hAnsi="Arial" w:cs="Arial"/>
          <w:u w:val="single"/>
          <w:lang w:eastAsia="de-DE"/>
        </w:rPr>
        <w:t>Seite</w:t>
      </w:r>
    </w:p>
    <w:p w14:paraId="3FE3743F" w14:textId="77777777" w:rsidR="002B39FF" w:rsidRPr="002B39FF" w:rsidRDefault="002B39FF" w:rsidP="002B39FF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13EF69C9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B39FF">
        <w:rPr>
          <w:rFonts w:ascii="Arial" w:eastAsia="Times New Roman" w:hAnsi="Arial" w:cs="Arial"/>
          <w:b/>
          <w:u w:val="single"/>
          <w:lang w:eastAsia="de-DE"/>
        </w:rPr>
        <w:t>Theologische Fakultät:</w:t>
      </w:r>
    </w:p>
    <w:p w14:paraId="62B9EFC7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2B39FF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Studiengang </w:t>
      </w:r>
      <w:r w:rsidRPr="002B39FF">
        <w:rPr>
          <w:rFonts w:ascii="Arial" w:eastAsia="Times New Roman" w:hAnsi="Arial" w:cs="Arial"/>
          <w:szCs w:val="20"/>
          <w:lang w:eastAsia="de-DE"/>
        </w:rPr>
        <w:br/>
        <w:t>„Magister Theologiae“</w:t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  <w:t>1099</w:t>
      </w:r>
    </w:p>
    <w:p w14:paraId="12308222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  <w:r w:rsidRPr="002B39FF">
        <w:rPr>
          <w:rFonts w:ascii="Arial" w:eastAsia="Times New Roman" w:hAnsi="Arial" w:cs="Arial"/>
          <w:szCs w:val="20"/>
          <w:lang w:eastAsia="de-DE"/>
        </w:rPr>
        <w:t xml:space="preserve">Änderung der Diplomprüfungsordnung für den Studiengang „Evangelische </w:t>
      </w:r>
      <w:r w:rsidRPr="002B39FF">
        <w:rPr>
          <w:rFonts w:ascii="Arial" w:eastAsia="Times New Roman" w:hAnsi="Arial" w:cs="Arial"/>
          <w:szCs w:val="20"/>
          <w:lang w:eastAsia="de-DE"/>
        </w:rPr>
        <w:br/>
        <w:t>Theologie“</w:t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  <w:t>1104</w:t>
      </w:r>
    </w:p>
    <w:p w14:paraId="69FD07D9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szCs w:val="20"/>
          <w:lang w:eastAsia="de-DE"/>
        </w:rPr>
      </w:pPr>
    </w:p>
    <w:p w14:paraId="2B230432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B39FF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7964CF5F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lang w:eastAsia="ar-SA"/>
        </w:rPr>
      </w:pPr>
      <w:r w:rsidRPr="002B39FF">
        <w:rPr>
          <w:rFonts w:ascii="Arial" w:eastAsia="Times New Roman" w:hAnsi="Arial" w:cs="Arial"/>
          <w:szCs w:val="20"/>
          <w:lang w:eastAsia="de-DE"/>
        </w:rPr>
        <w:t>Prüfungs- und Studienordnung für den konsekutiven Master-Studiengang „Germanistik/Deutsche Philologie“</w:t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  <w:t>1105</w:t>
      </w:r>
    </w:p>
    <w:p w14:paraId="2B746E38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2B39FF">
        <w:rPr>
          <w:rFonts w:ascii="Arial" w:eastAsia="Times New Roman" w:hAnsi="Arial" w:cs="Arial"/>
          <w:lang w:eastAsia="ar-SA"/>
        </w:rPr>
        <w:t xml:space="preserve">Erste Änderung der </w:t>
      </w:r>
      <w:r w:rsidRPr="002B39FF">
        <w:rPr>
          <w:rFonts w:ascii="Arial" w:eastAsia="Times New Roman" w:hAnsi="Arial" w:cs="Arial"/>
          <w:lang w:eastAsia="de-DE"/>
        </w:rPr>
        <w:t>Promotionsordnung der Philosophischen Fakultät</w:t>
      </w:r>
      <w:r w:rsidRPr="002B39FF">
        <w:rPr>
          <w:rFonts w:ascii="Arial" w:eastAsia="Times New Roman" w:hAnsi="Arial" w:cs="Arial"/>
          <w:lang w:eastAsia="de-DE"/>
        </w:rPr>
        <w:tab/>
      </w:r>
      <w:r w:rsidRPr="002B39FF">
        <w:rPr>
          <w:rFonts w:ascii="Arial" w:eastAsia="Times New Roman" w:hAnsi="Arial" w:cs="Arial"/>
          <w:lang w:eastAsia="de-DE"/>
        </w:rPr>
        <w:tab/>
        <w:t>1125</w:t>
      </w:r>
    </w:p>
    <w:p w14:paraId="2CB513D1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39C5F89E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2B39FF">
        <w:rPr>
          <w:rFonts w:ascii="Arial" w:eastAsia="Times New Roman" w:hAnsi="Arial" w:cs="Arial"/>
          <w:b/>
          <w:u w:val="single"/>
          <w:lang w:eastAsia="de-DE"/>
        </w:rPr>
        <w:t>Sozialwissenschaftliche Fakultät:</w:t>
      </w:r>
    </w:p>
    <w:p w14:paraId="7ADF8802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2B39FF">
        <w:rPr>
          <w:rFonts w:ascii="Arial" w:eastAsia="Times New Roman" w:hAnsi="Arial" w:cs="Arial"/>
          <w:color w:val="000000"/>
          <w:lang w:eastAsia="de-DE"/>
        </w:rPr>
        <w:t xml:space="preserve">Erste Änderung der Prüfungs- und Studienordnung für den konsekutiven </w:t>
      </w:r>
      <w:r w:rsidRPr="002B39FF">
        <w:rPr>
          <w:rFonts w:ascii="Arial" w:eastAsia="Times New Roman" w:hAnsi="Arial" w:cs="Arial"/>
          <w:color w:val="000000"/>
          <w:lang w:eastAsia="de-DE"/>
        </w:rPr>
        <w:br/>
        <w:t>Master-Studiengang „Erziehungswissenschaft“</w:t>
      </w:r>
      <w:r w:rsidRPr="002B39FF">
        <w:rPr>
          <w:rFonts w:ascii="Arial" w:eastAsia="Times New Roman" w:hAnsi="Arial" w:cs="Arial"/>
          <w:color w:val="000000"/>
          <w:lang w:eastAsia="de-DE"/>
        </w:rPr>
        <w:tab/>
      </w:r>
      <w:r w:rsidRPr="002B39FF">
        <w:rPr>
          <w:rFonts w:ascii="Arial" w:eastAsia="Times New Roman" w:hAnsi="Arial" w:cs="Arial"/>
          <w:color w:val="000000"/>
          <w:lang w:eastAsia="de-DE"/>
        </w:rPr>
        <w:tab/>
      </w:r>
      <w:r w:rsidRPr="002B39FF">
        <w:rPr>
          <w:rFonts w:ascii="Arial" w:eastAsia="Times New Roman" w:hAnsi="Arial" w:cs="Arial"/>
          <w:color w:val="000000"/>
          <w:lang w:eastAsia="de-DE"/>
        </w:rPr>
        <w:tab/>
      </w:r>
      <w:r w:rsidRPr="002B39FF">
        <w:rPr>
          <w:rFonts w:ascii="Arial" w:eastAsia="Times New Roman" w:hAnsi="Arial" w:cs="Arial"/>
          <w:color w:val="000000"/>
          <w:lang w:eastAsia="de-DE"/>
        </w:rPr>
        <w:tab/>
      </w:r>
      <w:r w:rsidRPr="002B39FF">
        <w:rPr>
          <w:rFonts w:ascii="Arial" w:eastAsia="Times New Roman" w:hAnsi="Arial" w:cs="Arial"/>
          <w:color w:val="000000"/>
          <w:lang w:eastAsia="de-DE"/>
        </w:rPr>
        <w:tab/>
        <w:t>1142</w:t>
      </w:r>
    </w:p>
    <w:p w14:paraId="6C71A0EC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szCs w:val="20"/>
          <w:lang w:eastAsia="zh-CN"/>
        </w:rPr>
      </w:pPr>
      <w:r w:rsidRPr="002B39FF">
        <w:rPr>
          <w:rFonts w:ascii="Arial" w:eastAsia="Times New Roman" w:hAnsi="Arial" w:cs="Arial"/>
          <w:szCs w:val="20"/>
          <w:lang w:eastAsia="zh-CN"/>
        </w:rPr>
        <w:t xml:space="preserve">Fünfte Änderung der Prüfungs- und Studienordnung für den konsekutiven </w:t>
      </w:r>
      <w:r w:rsidRPr="002B39FF">
        <w:rPr>
          <w:rFonts w:ascii="Arial" w:eastAsia="Times New Roman" w:hAnsi="Arial" w:cs="Arial"/>
          <w:szCs w:val="20"/>
          <w:lang w:eastAsia="zh-CN"/>
        </w:rPr>
        <w:br/>
        <w:t>Master-Studiengang „Ethnologie“</w:t>
      </w:r>
      <w:r w:rsidRPr="002B39FF">
        <w:rPr>
          <w:rFonts w:ascii="Arial" w:eastAsia="Times New Roman" w:hAnsi="Arial" w:cs="Arial"/>
          <w:szCs w:val="20"/>
          <w:lang w:eastAsia="zh-CN"/>
        </w:rPr>
        <w:tab/>
      </w:r>
      <w:r w:rsidRPr="002B39FF">
        <w:rPr>
          <w:rFonts w:ascii="Arial" w:eastAsia="Times New Roman" w:hAnsi="Arial" w:cs="Arial"/>
          <w:szCs w:val="20"/>
          <w:lang w:eastAsia="zh-CN"/>
        </w:rPr>
        <w:tab/>
      </w:r>
      <w:r w:rsidRPr="002B39FF">
        <w:rPr>
          <w:rFonts w:ascii="Arial" w:eastAsia="Times New Roman" w:hAnsi="Arial" w:cs="Arial"/>
          <w:szCs w:val="20"/>
          <w:lang w:eastAsia="zh-CN"/>
        </w:rPr>
        <w:tab/>
      </w:r>
      <w:r w:rsidRPr="002B39FF">
        <w:rPr>
          <w:rFonts w:ascii="Arial" w:eastAsia="Times New Roman" w:hAnsi="Arial" w:cs="Arial"/>
          <w:szCs w:val="20"/>
          <w:lang w:eastAsia="zh-CN"/>
        </w:rPr>
        <w:tab/>
      </w:r>
      <w:r w:rsidRPr="002B39FF">
        <w:rPr>
          <w:rFonts w:ascii="Arial" w:eastAsia="Times New Roman" w:hAnsi="Arial" w:cs="Arial"/>
          <w:szCs w:val="20"/>
          <w:lang w:eastAsia="zh-CN"/>
        </w:rPr>
        <w:tab/>
      </w:r>
      <w:r w:rsidRPr="002B39FF">
        <w:rPr>
          <w:rFonts w:ascii="Arial" w:eastAsia="Times New Roman" w:hAnsi="Arial" w:cs="Arial"/>
          <w:szCs w:val="20"/>
          <w:lang w:eastAsia="zh-CN"/>
        </w:rPr>
        <w:tab/>
      </w:r>
      <w:r w:rsidRPr="002B39FF">
        <w:rPr>
          <w:rFonts w:ascii="Arial" w:eastAsia="Times New Roman" w:hAnsi="Arial" w:cs="Arial"/>
          <w:szCs w:val="20"/>
          <w:lang w:eastAsia="zh-CN"/>
        </w:rPr>
        <w:tab/>
        <w:t>1153</w:t>
      </w:r>
    </w:p>
    <w:p w14:paraId="5E3762A9" w14:textId="77777777" w:rsidR="002B39FF" w:rsidRPr="002B39FF" w:rsidRDefault="002B39FF" w:rsidP="002B39FF">
      <w:pPr>
        <w:spacing w:after="200" w:line="240" w:lineRule="auto"/>
        <w:rPr>
          <w:rFonts w:ascii="Arial" w:eastAsia="Times New Roman" w:hAnsi="Arial" w:cs="Arial"/>
          <w:szCs w:val="20"/>
          <w:lang w:eastAsia="zh-CN"/>
        </w:rPr>
      </w:pPr>
      <w:r w:rsidRPr="002B39FF">
        <w:rPr>
          <w:rFonts w:ascii="Arial" w:eastAsia="Times New Roman" w:hAnsi="Arial" w:cs="Arial"/>
          <w:szCs w:val="20"/>
          <w:lang w:eastAsia="de-DE"/>
        </w:rPr>
        <w:t xml:space="preserve">Zweite Änderung der Prüfungs- und Studienordnung für den konsekutiven </w:t>
      </w:r>
      <w:r w:rsidRPr="002B39FF">
        <w:rPr>
          <w:rFonts w:ascii="Arial" w:eastAsia="Times New Roman" w:hAnsi="Arial" w:cs="Arial"/>
          <w:szCs w:val="20"/>
          <w:lang w:eastAsia="de-DE"/>
        </w:rPr>
        <w:br/>
        <w:t>Master-Studiengang „Modern Indian Studies“</w:t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</w:r>
      <w:r w:rsidRPr="002B39FF">
        <w:rPr>
          <w:rFonts w:ascii="Arial" w:eastAsia="Times New Roman" w:hAnsi="Arial" w:cs="Arial"/>
          <w:szCs w:val="20"/>
          <w:lang w:eastAsia="de-DE"/>
        </w:rPr>
        <w:tab/>
        <w:t>1173</w:t>
      </w:r>
    </w:p>
    <w:p w14:paraId="0DD0E103" w14:textId="77777777" w:rsidR="00012A1E" w:rsidRDefault="00012A1E" w:rsidP="00012A1E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2154EDFC" w14:textId="77777777" w:rsidR="00012A1E" w:rsidRDefault="00012A1E" w:rsidP="00012A1E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23A915F" w14:textId="77777777" w:rsidR="00012A1E" w:rsidRDefault="00012A1E" w:rsidP="00012A1E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2BE7C586" w14:textId="77777777" w:rsidR="00012A1E" w:rsidRPr="00D673F7" w:rsidRDefault="00012A1E" w:rsidP="00012A1E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49 vom 17.09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7591819D" w14:textId="77777777" w:rsidR="00012A1E" w:rsidRDefault="00012A1E" w:rsidP="00012A1E">
      <w:pPr>
        <w:rPr>
          <w:rFonts w:ascii="Arial" w:hAnsi="Arial" w:cs="Arial"/>
        </w:rPr>
      </w:pPr>
    </w:p>
    <w:p w14:paraId="6A265F5D" w14:textId="77777777" w:rsidR="00012A1E" w:rsidRPr="002B39FF" w:rsidRDefault="00012A1E" w:rsidP="00012A1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B39F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D257263" w14:textId="77777777" w:rsidR="00012A1E" w:rsidRPr="002B39FF" w:rsidRDefault="00012A1E" w:rsidP="00012A1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B39FF">
        <w:rPr>
          <w:rFonts w:ascii="Arial" w:eastAsia="Times New Roman" w:hAnsi="Arial" w:cs="Arial"/>
          <w:b/>
          <w:lang w:eastAsia="de-DE"/>
        </w:rPr>
        <w:tab/>
      </w:r>
      <w:r w:rsidRPr="002B39FF">
        <w:rPr>
          <w:rFonts w:ascii="Arial" w:eastAsia="Times New Roman" w:hAnsi="Arial" w:cs="Arial"/>
          <w:u w:val="single"/>
          <w:lang w:eastAsia="de-DE"/>
        </w:rPr>
        <w:t>Seite</w:t>
      </w:r>
    </w:p>
    <w:p w14:paraId="00A2269F" w14:textId="77777777" w:rsidR="00012A1E" w:rsidRPr="002B39FF" w:rsidRDefault="00012A1E" w:rsidP="00012A1E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7B04F64" w14:textId="77777777" w:rsidR="00012A1E" w:rsidRPr="00611EF6" w:rsidRDefault="00012A1E" w:rsidP="00012A1E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Abteilung Wissenschaftsrecht und Trägerstiftung</w:t>
      </w:r>
      <w:r w:rsidRPr="00611EF6">
        <w:rPr>
          <w:rFonts w:ascii="Arial" w:hAnsi="Arial" w:cs="Arial"/>
          <w:b/>
          <w:u w:val="single"/>
        </w:rPr>
        <w:t>:</w:t>
      </w:r>
    </w:p>
    <w:p w14:paraId="71E2A0EB" w14:textId="77777777" w:rsidR="001C27C8" w:rsidRDefault="00012A1E" w:rsidP="00012A1E">
      <w:pPr>
        <w:rPr>
          <w:rFonts w:ascii="Arial" w:hAnsi="Arial" w:cs="Arial"/>
        </w:rPr>
      </w:pPr>
      <w:r>
        <w:rPr>
          <w:rFonts w:ascii="Arial" w:hAnsi="Arial" w:cs="Arial"/>
        </w:rPr>
        <w:t>Verlust eines Dienstsiegels der Universität zu Lübeck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1184</w:t>
      </w:r>
    </w:p>
    <w:p w14:paraId="1E444AC3" w14:textId="77777777" w:rsidR="001C27C8" w:rsidRDefault="001C27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F4EA30" w14:textId="77777777" w:rsidR="001C27C8" w:rsidRPr="00D673F7" w:rsidRDefault="001C27C8" w:rsidP="001C27C8">
      <w:pPr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50 vom 20.09</w:t>
      </w:r>
      <w:r w:rsidRPr="00CD6D14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.2018</w:t>
      </w:r>
    </w:p>
    <w:p w14:paraId="1AC91AFE" w14:textId="77777777" w:rsidR="001C27C8" w:rsidRDefault="001C27C8" w:rsidP="001C27C8">
      <w:pPr>
        <w:rPr>
          <w:rFonts w:ascii="Arial" w:hAnsi="Arial" w:cs="Arial"/>
        </w:rPr>
      </w:pPr>
    </w:p>
    <w:p w14:paraId="301D36CD" w14:textId="77777777" w:rsidR="001C27C8" w:rsidRPr="002B39FF" w:rsidRDefault="001C27C8" w:rsidP="001C27C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2B39FF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BCC169C" w14:textId="77777777" w:rsidR="001C27C8" w:rsidRPr="002B39FF" w:rsidRDefault="001C27C8" w:rsidP="001C27C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2B39FF">
        <w:rPr>
          <w:rFonts w:ascii="Arial" w:eastAsia="Times New Roman" w:hAnsi="Arial" w:cs="Arial"/>
          <w:b/>
          <w:lang w:eastAsia="de-DE"/>
        </w:rPr>
        <w:tab/>
      </w:r>
      <w:r w:rsidRPr="002B39FF">
        <w:rPr>
          <w:rFonts w:ascii="Arial" w:eastAsia="Times New Roman" w:hAnsi="Arial" w:cs="Arial"/>
          <w:u w:val="single"/>
          <w:lang w:eastAsia="de-DE"/>
        </w:rPr>
        <w:t>Seite</w:t>
      </w:r>
    </w:p>
    <w:p w14:paraId="0F8C4B19" w14:textId="77777777" w:rsidR="001C27C8" w:rsidRPr="002B39FF" w:rsidRDefault="001C27C8" w:rsidP="001C27C8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1429AB44" w14:textId="77777777" w:rsidR="001C27C8" w:rsidRPr="00CA4FCE" w:rsidRDefault="001C27C8" w:rsidP="001C27C8">
      <w:pPr>
        <w:spacing w:line="240" w:lineRule="auto"/>
        <w:rPr>
          <w:rFonts w:ascii="Arial" w:hAnsi="Arial" w:cs="Arial"/>
          <w:b/>
          <w:u w:val="single"/>
        </w:rPr>
      </w:pPr>
      <w:r w:rsidRPr="00CA4FCE">
        <w:rPr>
          <w:rFonts w:ascii="Arial" w:hAnsi="Arial" w:cs="Arial"/>
          <w:b/>
          <w:u w:val="single"/>
        </w:rPr>
        <w:t>Fakultät für Biologie und Psychologie:</w:t>
      </w:r>
    </w:p>
    <w:p w14:paraId="1D9C177D" w14:textId="77777777" w:rsidR="001C27C8" w:rsidRDefault="001C27C8" w:rsidP="001C27C8">
      <w:pPr>
        <w:spacing w:after="60" w:line="240" w:lineRule="auto"/>
        <w:rPr>
          <w:rFonts w:ascii="Arial" w:hAnsi="Arial" w:cs="Arial"/>
          <w:bCs/>
        </w:rPr>
      </w:pPr>
      <w:r w:rsidRPr="00CA4FCE">
        <w:rPr>
          <w:rFonts w:ascii="Arial" w:hAnsi="Arial" w:cs="Arial"/>
          <w:bCs/>
          <w:color w:val="000000"/>
        </w:rPr>
        <w:t>Siebte Änderung der Prüfungs- und Studienordnung</w:t>
      </w:r>
      <w:r w:rsidRPr="00CA4FCE">
        <w:rPr>
          <w:rFonts w:ascii="Arial" w:hAnsi="Arial" w:cs="Arial"/>
          <w:bCs/>
        </w:rPr>
        <w:t xml:space="preserve"> für den Bachelor-</w:t>
      </w:r>
    </w:p>
    <w:p w14:paraId="083DCA57" w14:textId="77777777" w:rsidR="001C27C8" w:rsidRPr="00CA4FCE" w:rsidRDefault="001C27C8" w:rsidP="001C27C8">
      <w:pPr>
        <w:spacing w:after="60" w:line="240" w:lineRule="auto"/>
        <w:rPr>
          <w:rFonts w:ascii="Arial" w:hAnsi="Arial" w:cs="Arial"/>
          <w:b/>
          <w:u w:val="single"/>
        </w:rPr>
      </w:pPr>
      <w:r w:rsidRPr="00CA4FCE">
        <w:rPr>
          <w:rFonts w:ascii="Arial" w:hAnsi="Arial" w:cs="Arial"/>
          <w:bCs/>
        </w:rPr>
        <w:t>Studiengang „Biologische Diversität und Ökologie“ (Berichtigung)</w:t>
      </w:r>
      <w:r w:rsidRPr="00CA4FC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CA4FCE">
        <w:rPr>
          <w:rFonts w:ascii="Arial" w:hAnsi="Arial" w:cs="Arial"/>
          <w:bCs/>
        </w:rPr>
        <w:t>1185</w:t>
      </w:r>
    </w:p>
    <w:p w14:paraId="45881A5C" w14:textId="77777777" w:rsidR="001C27C8" w:rsidRPr="00CA4FCE" w:rsidRDefault="001C27C8" w:rsidP="001C27C8">
      <w:pPr>
        <w:spacing w:line="240" w:lineRule="auto"/>
        <w:rPr>
          <w:rFonts w:ascii="Arial" w:hAnsi="Arial" w:cs="Arial"/>
          <w:b/>
          <w:u w:val="single"/>
        </w:rPr>
      </w:pPr>
    </w:p>
    <w:p w14:paraId="11682274" w14:textId="77777777" w:rsidR="001C27C8" w:rsidRPr="00CA4FCE" w:rsidRDefault="001C27C8" w:rsidP="001C27C8">
      <w:pPr>
        <w:spacing w:line="240" w:lineRule="auto"/>
        <w:rPr>
          <w:rFonts w:ascii="Arial" w:hAnsi="Arial" w:cs="Arial"/>
          <w:b/>
          <w:u w:val="single"/>
        </w:rPr>
      </w:pPr>
      <w:r w:rsidRPr="00CA4FCE">
        <w:rPr>
          <w:rFonts w:ascii="Arial" w:hAnsi="Arial" w:cs="Arial"/>
          <w:b/>
          <w:u w:val="single"/>
        </w:rPr>
        <w:t>Göttingen Campus:</w:t>
      </w:r>
    </w:p>
    <w:p w14:paraId="62FE6640" w14:textId="77777777" w:rsidR="002B39FF" w:rsidRDefault="001C27C8" w:rsidP="001C27C8">
      <w:pPr>
        <w:rPr>
          <w:rFonts w:ascii="Arial" w:eastAsia="Times New Roman" w:hAnsi="Arial" w:cs="Arial"/>
          <w:szCs w:val="20"/>
        </w:rPr>
      </w:pPr>
      <w:r w:rsidRPr="00CA4FCE">
        <w:rPr>
          <w:rFonts w:ascii="Arial" w:hAnsi="Arial" w:cs="Arial"/>
        </w:rPr>
        <w:t>Geschäftsordnung der Organe des Göttingen Campus (GC)</w:t>
      </w:r>
      <w:r w:rsidRPr="00CA4FCE">
        <w:rPr>
          <w:rFonts w:ascii="Arial" w:eastAsia="Times New Roman" w:hAnsi="Arial" w:cs="Arial"/>
          <w:szCs w:val="20"/>
        </w:rPr>
        <w:tab/>
      </w:r>
      <w:r w:rsidRPr="00CA4FCE">
        <w:rPr>
          <w:rFonts w:ascii="Arial" w:eastAsia="Times New Roman" w:hAnsi="Arial" w:cs="Arial"/>
          <w:szCs w:val="20"/>
        </w:rPr>
        <w:tab/>
      </w:r>
      <w:r w:rsidRPr="00CA4FCE">
        <w:rPr>
          <w:rFonts w:ascii="Arial" w:eastAsia="Times New Roman" w:hAnsi="Arial" w:cs="Arial"/>
          <w:szCs w:val="20"/>
        </w:rPr>
        <w:tab/>
        <w:t>1186</w:t>
      </w:r>
    </w:p>
    <w:p w14:paraId="54A5823C" w14:textId="77777777" w:rsidR="006F2DAE" w:rsidRDefault="006F2DAE" w:rsidP="001C27C8">
      <w:pPr>
        <w:rPr>
          <w:rFonts w:ascii="Arial" w:eastAsia="Times New Roman" w:hAnsi="Arial" w:cs="Arial"/>
          <w:szCs w:val="20"/>
        </w:rPr>
      </w:pPr>
    </w:p>
    <w:p w14:paraId="6C822198" w14:textId="77777777" w:rsidR="006F2DAE" w:rsidRDefault="006F2DAE" w:rsidP="001C27C8">
      <w:pPr>
        <w:rPr>
          <w:rFonts w:ascii="Arial" w:eastAsia="Times New Roman" w:hAnsi="Arial" w:cs="Arial"/>
          <w:szCs w:val="20"/>
        </w:rPr>
      </w:pPr>
    </w:p>
    <w:p w14:paraId="574FB057" w14:textId="77777777" w:rsidR="006F2DAE" w:rsidRDefault="006F2DAE" w:rsidP="001C27C8">
      <w:pPr>
        <w:rPr>
          <w:rFonts w:ascii="Arial" w:eastAsia="Times New Roman" w:hAnsi="Arial" w:cs="Arial"/>
          <w:szCs w:val="20"/>
        </w:rPr>
      </w:pPr>
    </w:p>
    <w:p w14:paraId="272CD7A4" w14:textId="77777777" w:rsidR="006F2DAE" w:rsidRDefault="006F2DAE" w:rsidP="001C27C8">
      <w:pPr>
        <w:rPr>
          <w:rFonts w:ascii="Arial" w:eastAsia="Times New Roman" w:hAnsi="Arial" w:cs="Arial"/>
          <w:szCs w:val="20"/>
        </w:rPr>
      </w:pPr>
    </w:p>
    <w:p w14:paraId="7E5986D7" w14:textId="77777777" w:rsidR="006F2DAE" w:rsidRDefault="006F2DAE" w:rsidP="001C27C8">
      <w:pPr>
        <w:rPr>
          <w:rFonts w:ascii="Arial" w:eastAsia="Times New Roman" w:hAnsi="Arial" w:cs="Arial"/>
          <w:szCs w:val="20"/>
        </w:rPr>
      </w:pPr>
    </w:p>
    <w:p w14:paraId="4B96E542" w14:textId="77777777" w:rsidR="006F2DAE" w:rsidRPr="004C00C9" w:rsidRDefault="006F2DAE" w:rsidP="006F2DA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51 vom 24.09.2018</w:t>
      </w:r>
    </w:p>
    <w:p w14:paraId="76E5F841" w14:textId="77777777" w:rsidR="006F2DAE" w:rsidRDefault="006F2DAE" w:rsidP="006F2DAE">
      <w:pPr>
        <w:rPr>
          <w:rFonts w:ascii="Arial" w:hAnsi="Arial" w:cs="Arial"/>
          <w:u w:val="single"/>
        </w:rPr>
      </w:pPr>
    </w:p>
    <w:p w14:paraId="6F71C94D" w14:textId="77777777" w:rsidR="006F2DAE" w:rsidRPr="00585F14" w:rsidRDefault="006F2DAE" w:rsidP="006F2DA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B447A31" w14:textId="77777777" w:rsidR="006F2DAE" w:rsidRDefault="006F2DAE" w:rsidP="006F2DA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0D10A74F" w14:textId="77777777" w:rsidR="006F2DAE" w:rsidRDefault="006F2DAE" w:rsidP="006F2DAE">
      <w:pPr>
        <w:rPr>
          <w:rFonts w:ascii="Arial" w:hAnsi="Arial" w:cs="Arial"/>
        </w:rPr>
      </w:pPr>
    </w:p>
    <w:p w14:paraId="52EF3EC4" w14:textId="77777777" w:rsidR="006F2DAE" w:rsidRPr="004A5EF4" w:rsidRDefault="006F2DAE" w:rsidP="006F2DAE">
      <w:pPr>
        <w:spacing w:after="0" w:line="360" w:lineRule="auto"/>
        <w:rPr>
          <w:rFonts w:ascii="Arial" w:hAnsi="Arial" w:cs="Arial"/>
          <w:b/>
          <w:highlight w:val="yellow"/>
          <w:u w:val="single"/>
        </w:rPr>
      </w:pPr>
      <w:r w:rsidRPr="004A5EF4">
        <w:rPr>
          <w:rFonts w:ascii="Arial" w:eastAsia="Calibri" w:hAnsi="Arial" w:cs="Arial"/>
          <w:b/>
          <w:u w:val="single"/>
        </w:rPr>
        <w:t>Philosophische Fakultät:</w:t>
      </w:r>
    </w:p>
    <w:p w14:paraId="3F47C077" w14:textId="77777777" w:rsidR="006F2DAE" w:rsidRDefault="006F2DAE" w:rsidP="006F2DAE">
      <w:pPr>
        <w:spacing w:after="120" w:line="360" w:lineRule="auto"/>
        <w:rPr>
          <w:rFonts w:ascii="Arial" w:hAnsi="Arial" w:cs="Arial"/>
          <w:bCs/>
          <w:highlight w:val="yellow"/>
        </w:rPr>
      </w:pPr>
      <w:r w:rsidRPr="004A5EF4">
        <w:rPr>
          <w:rFonts w:ascii="Arial" w:eastAsia="Calibri" w:hAnsi="Arial" w:cs="Arial"/>
        </w:rPr>
        <w:t>Einführung des Promotionsprogramms „Behavior and Cognition“</w:t>
      </w:r>
      <w:r w:rsidRPr="004A5EF4">
        <w:rPr>
          <w:rFonts w:ascii="Arial" w:eastAsia="Calibri" w:hAnsi="Arial" w:cs="Arial"/>
        </w:rPr>
        <w:tab/>
      </w:r>
      <w:r w:rsidRPr="004A5EF4">
        <w:rPr>
          <w:rFonts w:ascii="Arial" w:hAnsi="Arial" w:cs="Arial"/>
          <w:bCs/>
        </w:rPr>
        <w:tab/>
      </w:r>
      <w:r w:rsidRPr="004A5EF4">
        <w:rPr>
          <w:rFonts w:ascii="Arial" w:hAnsi="Arial" w:cs="Arial"/>
          <w:bCs/>
        </w:rPr>
        <w:tab/>
        <w:t>1189</w:t>
      </w:r>
    </w:p>
    <w:p w14:paraId="3EAF7836" w14:textId="77777777" w:rsidR="006F2DAE" w:rsidRPr="004A5EF4" w:rsidRDefault="006F2DAE" w:rsidP="006F2DAE">
      <w:pPr>
        <w:spacing w:after="120" w:line="360" w:lineRule="auto"/>
        <w:rPr>
          <w:rFonts w:ascii="Arial" w:hAnsi="Arial" w:cs="Arial"/>
          <w:b/>
          <w:highlight w:val="yellow"/>
          <w:u w:val="single"/>
        </w:rPr>
      </w:pPr>
      <w:r w:rsidRPr="004A5EF4">
        <w:rPr>
          <w:rFonts w:ascii="Arial" w:hAnsi="Arial" w:cs="Arial"/>
          <w:bCs/>
        </w:rPr>
        <w:t>Ordnung des Promotionsprogramms „Behavior and Cognition“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1189</w:t>
      </w:r>
    </w:p>
    <w:p w14:paraId="6CA3876E" w14:textId="77777777" w:rsidR="006F2DAE" w:rsidRDefault="006F2DAE" w:rsidP="006F2DAE">
      <w:pPr>
        <w:spacing w:after="0" w:line="360" w:lineRule="auto"/>
        <w:rPr>
          <w:rFonts w:ascii="Arial" w:hAnsi="Arial" w:cs="Arial"/>
        </w:rPr>
      </w:pPr>
      <w:r w:rsidRPr="00EF3A20">
        <w:rPr>
          <w:rFonts w:ascii="Arial" w:hAnsi="Arial" w:cs="Arial"/>
          <w:color w:val="000000"/>
        </w:rPr>
        <w:t xml:space="preserve">Sechste Änderung der Prüfungs- und Studienordnung </w:t>
      </w:r>
      <w:r w:rsidRPr="00EF3A20">
        <w:rPr>
          <w:rFonts w:ascii="Arial" w:hAnsi="Arial" w:cs="Arial"/>
        </w:rPr>
        <w:t xml:space="preserve">für den konsekutiven </w:t>
      </w:r>
    </w:p>
    <w:p w14:paraId="588F82AB" w14:textId="77777777" w:rsidR="006F2DAE" w:rsidRDefault="006F2DAE" w:rsidP="006F2DAE">
      <w:pPr>
        <w:spacing w:after="0" w:line="360" w:lineRule="auto"/>
        <w:rPr>
          <w:rFonts w:ascii="Arial" w:hAnsi="Arial" w:cs="Arial"/>
        </w:rPr>
      </w:pPr>
      <w:r w:rsidRPr="00EF3A20">
        <w:rPr>
          <w:rFonts w:ascii="Arial" w:hAnsi="Arial" w:cs="Arial"/>
        </w:rPr>
        <w:t>Master-Studiengang „Arabistik/Islamwissenschaft“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1194</w:t>
      </w:r>
    </w:p>
    <w:p w14:paraId="1494AFC4" w14:textId="77777777" w:rsidR="006F2DAE" w:rsidRPr="00EF3A20" w:rsidRDefault="006F2DAE" w:rsidP="006F2DAE">
      <w:pPr>
        <w:spacing w:after="0" w:line="360" w:lineRule="auto"/>
        <w:rPr>
          <w:rFonts w:ascii="Arial" w:hAnsi="Arial" w:cs="Arial"/>
          <w:b/>
          <w:highlight w:val="yellow"/>
          <w:u w:val="single"/>
        </w:rPr>
      </w:pPr>
    </w:p>
    <w:p w14:paraId="2727BD48" w14:textId="77777777" w:rsidR="006F2DAE" w:rsidRPr="00DE21B8" w:rsidRDefault="006F2DAE" w:rsidP="006F2DAE">
      <w:pPr>
        <w:spacing w:after="0" w:line="360" w:lineRule="auto"/>
        <w:rPr>
          <w:rFonts w:ascii="Arial" w:hAnsi="Arial" w:cs="Arial"/>
          <w:b/>
          <w:highlight w:val="yellow"/>
          <w:u w:val="single"/>
        </w:rPr>
      </w:pPr>
      <w:r w:rsidRPr="00DE21B8">
        <w:rPr>
          <w:rFonts w:ascii="Arial" w:eastAsia="Calibri" w:hAnsi="Arial" w:cs="Arial"/>
          <w:b/>
          <w:bCs/>
          <w:u w:val="single"/>
        </w:rPr>
        <w:t>Wirtschaftswissenschaftliche Fakultät:</w:t>
      </w:r>
    </w:p>
    <w:p w14:paraId="3A954D25" w14:textId="77777777" w:rsidR="006F2DAE" w:rsidRPr="00DE21B8" w:rsidRDefault="006F2DAE" w:rsidP="006F2DAE">
      <w:pPr>
        <w:spacing w:after="0" w:line="360" w:lineRule="auto"/>
        <w:rPr>
          <w:rFonts w:ascii="Arial" w:eastAsia="Calibri" w:hAnsi="Arial" w:cs="Arial"/>
        </w:rPr>
      </w:pPr>
      <w:r w:rsidRPr="00DE21B8">
        <w:rPr>
          <w:rFonts w:ascii="Arial" w:eastAsia="Calibri" w:hAnsi="Arial" w:cs="Arial"/>
        </w:rPr>
        <w:t xml:space="preserve">Prüfungs- und Studienordnung für den konsekutiven Master-Studiengang </w:t>
      </w:r>
    </w:p>
    <w:p w14:paraId="0CBD640E" w14:textId="77777777" w:rsidR="006F2DAE" w:rsidRPr="00DE21B8" w:rsidRDefault="006F2DAE" w:rsidP="006F2DAE">
      <w:pPr>
        <w:spacing w:after="120" w:line="360" w:lineRule="auto"/>
        <w:rPr>
          <w:rFonts w:ascii="Arial" w:hAnsi="Arial" w:cs="Arial"/>
        </w:rPr>
      </w:pPr>
      <w:r w:rsidRPr="00DE21B8">
        <w:rPr>
          <w:rFonts w:ascii="Arial" w:eastAsia="Calibri" w:hAnsi="Arial" w:cs="Arial"/>
        </w:rPr>
        <w:t>„Marketing und E-Business“</w:t>
      </w:r>
      <w:r w:rsidRPr="00DE21B8">
        <w:rPr>
          <w:rFonts w:ascii="Arial" w:eastAsia="Times New Roman" w:hAnsi="Arial" w:cs="Arial"/>
          <w:szCs w:val="20"/>
        </w:rPr>
        <w:tab/>
      </w:r>
      <w:r w:rsidRPr="00DE21B8">
        <w:rPr>
          <w:rFonts w:ascii="Arial" w:eastAsia="Times New Roman" w:hAnsi="Arial" w:cs="Arial"/>
          <w:szCs w:val="20"/>
        </w:rPr>
        <w:tab/>
      </w:r>
      <w:r w:rsidRPr="00DE21B8">
        <w:rPr>
          <w:rFonts w:ascii="Arial" w:eastAsia="Times New Roman" w:hAnsi="Arial" w:cs="Arial"/>
          <w:szCs w:val="20"/>
        </w:rPr>
        <w:tab/>
      </w:r>
      <w:r w:rsidRPr="00DE21B8">
        <w:rPr>
          <w:rFonts w:ascii="Arial" w:eastAsia="Times New Roman" w:hAnsi="Arial" w:cs="Arial"/>
          <w:szCs w:val="20"/>
        </w:rPr>
        <w:tab/>
      </w:r>
      <w:r w:rsidRPr="00DE21B8">
        <w:rPr>
          <w:rFonts w:ascii="Arial" w:eastAsia="Times New Roman" w:hAnsi="Arial" w:cs="Arial"/>
          <w:szCs w:val="20"/>
        </w:rPr>
        <w:tab/>
      </w:r>
      <w:r w:rsidRPr="00DE21B8">
        <w:rPr>
          <w:rFonts w:ascii="Arial" w:eastAsia="Times New Roman" w:hAnsi="Arial" w:cs="Arial"/>
          <w:szCs w:val="20"/>
        </w:rPr>
        <w:tab/>
      </w:r>
      <w:r w:rsidRPr="00DE21B8">
        <w:rPr>
          <w:rFonts w:ascii="Arial" w:eastAsia="Times New Roman" w:hAnsi="Arial" w:cs="Arial"/>
          <w:szCs w:val="20"/>
        </w:rPr>
        <w:tab/>
      </w:r>
      <w:r w:rsidRPr="00DE21B8">
        <w:rPr>
          <w:rFonts w:ascii="Arial" w:eastAsia="Times New Roman" w:hAnsi="Arial" w:cs="Arial"/>
          <w:szCs w:val="20"/>
        </w:rPr>
        <w:tab/>
        <w:t>1196</w:t>
      </w:r>
    </w:p>
    <w:p w14:paraId="58B417DE" w14:textId="77777777" w:rsidR="006F2DAE" w:rsidRPr="00380114" w:rsidRDefault="006F2DAE" w:rsidP="006F2DAE">
      <w:pPr>
        <w:spacing w:after="0" w:line="360" w:lineRule="auto"/>
        <w:rPr>
          <w:rFonts w:ascii="Arial" w:eastAsia="Calibri" w:hAnsi="Arial" w:cs="Arial"/>
        </w:rPr>
      </w:pPr>
      <w:r w:rsidRPr="00380114">
        <w:rPr>
          <w:rFonts w:ascii="Arial" w:eastAsia="Calibri" w:hAnsi="Arial" w:cs="Arial"/>
        </w:rPr>
        <w:t xml:space="preserve">Prüfungs- und Studienordnung für den konsekutiven Master-Studiengang </w:t>
      </w:r>
    </w:p>
    <w:p w14:paraId="100494FD" w14:textId="77777777" w:rsidR="006F2DAE" w:rsidRDefault="006F2DAE" w:rsidP="006F2DAE">
      <w:pPr>
        <w:rPr>
          <w:rFonts w:ascii="Arial" w:hAnsi="Arial" w:cs="Arial"/>
        </w:rPr>
      </w:pPr>
      <w:r w:rsidRPr="00380114">
        <w:rPr>
          <w:rFonts w:ascii="Arial" w:eastAsia="Calibri" w:hAnsi="Arial" w:cs="Arial"/>
        </w:rPr>
        <w:t>„Wirtschaftspädagogik und Personalentwicklung“</w:t>
      </w:r>
      <w:r w:rsidRPr="00380114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380114">
        <w:rPr>
          <w:rFonts w:ascii="Arial" w:eastAsia="Calibri" w:hAnsi="Arial" w:cs="Arial"/>
        </w:rPr>
        <w:t>1203</w:t>
      </w:r>
    </w:p>
    <w:p w14:paraId="1AD4729F" w14:textId="77777777" w:rsidR="00767175" w:rsidRDefault="00767175" w:rsidP="00190DD9">
      <w:pPr>
        <w:rPr>
          <w:rFonts w:ascii="Arial" w:hAnsi="Arial" w:cs="Arial"/>
        </w:rPr>
      </w:pPr>
    </w:p>
    <w:p w14:paraId="633E06E4" w14:textId="77777777" w:rsidR="00767175" w:rsidRDefault="007671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9B3D75" w14:textId="77777777" w:rsidR="00767175" w:rsidRPr="004C00C9" w:rsidRDefault="00767175" w:rsidP="0076717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52 vom 28.09.2018</w:t>
      </w:r>
    </w:p>
    <w:p w14:paraId="2791892C" w14:textId="77777777" w:rsidR="00767175" w:rsidRDefault="00767175" w:rsidP="00190DD9">
      <w:pPr>
        <w:rPr>
          <w:rFonts w:ascii="Arial" w:hAnsi="Arial" w:cs="Arial"/>
        </w:rPr>
      </w:pPr>
    </w:p>
    <w:p w14:paraId="15482465" w14:textId="77777777" w:rsidR="00767175" w:rsidRDefault="00767175" w:rsidP="00190DD9">
      <w:pPr>
        <w:rPr>
          <w:rFonts w:ascii="Arial" w:hAnsi="Arial" w:cs="Arial"/>
        </w:rPr>
      </w:pPr>
    </w:p>
    <w:p w14:paraId="0BA8EE24" w14:textId="77777777" w:rsidR="00767175" w:rsidRPr="00767175" w:rsidRDefault="00767175" w:rsidP="0076717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76717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C49E70" w14:textId="77777777" w:rsidR="00767175" w:rsidRPr="00767175" w:rsidRDefault="00767175" w:rsidP="0076717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767175">
        <w:rPr>
          <w:rFonts w:ascii="Arial" w:eastAsia="Times New Roman" w:hAnsi="Arial" w:cs="Arial"/>
          <w:b/>
          <w:lang w:eastAsia="de-DE"/>
        </w:rPr>
        <w:tab/>
      </w:r>
      <w:r w:rsidRPr="00767175">
        <w:rPr>
          <w:rFonts w:ascii="Arial" w:eastAsia="Times New Roman" w:hAnsi="Arial" w:cs="Arial"/>
          <w:u w:val="single"/>
          <w:lang w:eastAsia="de-DE"/>
        </w:rPr>
        <w:t>Seite</w:t>
      </w:r>
    </w:p>
    <w:p w14:paraId="13FF13D8" w14:textId="77777777" w:rsidR="00767175" w:rsidRPr="00767175" w:rsidRDefault="00767175" w:rsidP="00767175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3BA90130" w14:textId="77777777" w:rsidR="00767175" w:rsidRPr="00767175" w:rsidRDefault="00767175" w:rsidP="00767175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67175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5D9F5F5C" w14:textId="77777777" w:rsidR="00767175" w:rsidRPr="00767175" w:rsidRDefault="00767175" w:rsidP="00767175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67175">
        <w:rPr>
          <w:rFonts w:ascii="Arial" w:eastAsia="ArialMT" w:hAnsi="Arial" w:cs="Arial"/>
          <w:kern w:val="1"/>
        </w:rPr>
        <w:t xml:space="preserve">Wesentliche Änderung der Abteilung Interkulturelle Germanistik des </w:t>
      </w:r>
      <w:r w:rsidRPr="00767175">
        <w:rPr>
          <w:rFonts w:ascii="Arial" w:eastAsia="ArialMT" w:hAnsi="Arial" w:cs="Arial"/>
          <w:kern w:val="1"/>
        </w:rPr>
        <w:br/>
        <w:t>Seminars für Deutsche Philologie</w:t>
      </w:r>
      <w:r w:rsidRPr="00767175">
        <w:rPr>
          <w:rFonts w:ascii="Arial" w:eastAsia="ArialMT" w:hAnsi="Arial" w:cs="Arial"/>
          <w:kern w:val="1"/>
        </w:rPr>
        <w:tab/>
      </w:r>
      <w:r w:rsidRPr="00767175">
        <w:rPr>
          <w:rFonts w:ascii="Arial" w:eastAsia="ArialMT" w:hAnsi="Arial" w:cs="Arial"/>
          <w:kern w:val="1"/>
        </w:rPr>
        <w:tab/>
      </w:r>
      <w:r w:rsidRPr="00767175">
        <w:rPr>
          <w:rFonts w:ascii="Arial" w:eastAsia="ArialMT" w:hAnsi="Arial" w:cs="Arial"/>
          <w:kern w:val="1"/>
        </w:rPr>
        <w:tab/>
      </w:r>
      <w:r w:rsidRPr="00767175">
        <w:rPr>
          <w:rFonts w:ascii="Arial" w:eastAsia="ArialMT" w:hAnsi="Arial" w:cs="Arial"/>
          <w:kern w:val="1"/>
        </w:rPr>
        <w:tab/>
      </w:r>
      <w:r w:rsidRPr="00767175">
        <w:rPr>
          <w:rFonts w:ascii="Arial" w:eastAsia="ArialMT" w:hAnsi="Arial" w:cs="Arial"/>
          <w:kern w:val="1"/>
        </w:rPr>
        <w:tab/>
      </w:r>
      <w:r w:rsidRPr="00767175">
        <w:rPr>
          <w:rFonts w:ascii="Arial" w:eastAsia="ArialMT" w:hAnsi="Arial" w:cs="Arial"/>
          <w:kern w:val="1"/>
        </w:rPr>
        <w:tab/>
      </w:r>
      <w:r w:rsidRPr="00767175">
        <w:rPr>
          <w:rFonts w:ascii="Arial" w:eastAsia="ArialMT" w:hAnsi="Arial" w:cs="Arial"/>
          <w:kern w:val="1"/>
        </w:rPr>
        <w:tab/>
        <w:t>1209</w:t>
      </w:r>
    </w:p>
    <w:p w14:paraId="461A2CDB" w14:textId="77777777" w:rsidR="00767175" w:rsidRPr="00767175" w:rsidRDefault="00767175" w:rsidP="00767175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14:paraId="75379EA1" w14:textId="77777777" w:rsidR="00767175" w:rsidRPr="00767175" w:rsidRDefault="00767175" w:rsidP="00767175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67175">
        <w:rPr>
          <w:rFonts w:ascii="Arial" w:eastAsia="Times New Roman" w:hAnsi="Arial" w:cs="Arial"/>
          <w:b/>
          <w:u w:val="single"/>
          <w:lang w:eastAsia="de-DE"/>
        </w:rPr>
        <w:t>Stabsstelle Strategieentwicklung und Controlling/Abteilung Finanzen:</w:t>
      </w:r>
    </w:p>
    <w:p w14:paraId="71CD74DB" w14:textId="77777777" w:rsidR="00767175" w:rsidRPr="00767175" w:rsidRDefault="00767175" w:rsidP="00767175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67175">
        <w:rPr>
          <w:rFonts w:ascii="Arial" w:eastAsia="Times New Roman" w:hAnsi="Arial" w:cs="Arial"/>
          <w:lang w:eastAsia="de-DE"/>
        </w:rPr>
        <w:t>Aufhebung der Stabsstelle Strategieentwicklung und Controlling/</w:t>
      </w:r>
    </w:p>
    <w:p w14:paraId="7208E4D3" w14:textId="77777777" w:rsidR="00767175" w:rsidRPr="00767175" w:rsidRDefault="00767175" w:rsidP="00767175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67175">
        <w:rPr>
          <w:rFonts w:ascii="Arial" w:eastAsia="Times New Roman" w:hAnsi="Arial" w:cs="Arial"/>
          <w:lang w:eastAsia="de-DE"/>
        </w:rPr>
        <w:t>Wesentliche Änderung der Abteilung Finanzen</w:t>
      </w:r>
      <w:r w:rsidRPr="00767175">
        <w:rPr>
          <w:rFonts w:ascii="Arial" w:eastAsia="Times New Roman" w:hAnsi="Arial" w:cs="Arial"/>
          <w:lang w:eastAsia="de-DE"/>
        </w:rPr>
        <w:tab/>
      </w:r>
      <w:r w:rsidRPr="00767175">
        <w:rPr>
          <w:rFonts w:ascii="Arial" w:eastAsia="Times New Roman" w:hAnsi="Arial" w:cs="Arial"/>
          <w:lang w:eastAsia="de-DE"/>
        </w:rPr>
        <w:tab/>
      </w:r>
      <w:r w:rsidRPr="00767175">
        <w:rPr>
          <w:rFonts w:ascii="Arial" w:eastAsia="Times New Roman" w:hAnsi="Arial" w:cs="Arial"/>
          <w:lang w:eastAsia="de-DE"/>
        </w:rPr>
        <w:tab/>
      </w:r>
      <w:r w:rsidRPr="00767175">
        <w:rPr>
          <w:rFonts w:ascii="Arial" w:eastAsia="Times New Roman" w:hAnsi="Arial" w:cs="Arial"/>
          <w:lang w:eastAsia="de-DE"/>
        </w:rPr>
        <w:tab/>
      </w:r>
      <w:r w:rsidRPr="00767175">
        <w:rPr>
          <w:rFonts w:ascii="Arial" w:eastAsia="Times New Roman" w:hAnsi="Arial" w:cs="Arial"/>
          <w:lang w:eastAsia="de-DE"/>
        </w:rPr>
        <w:tab/>
        <w:t>1209</w:t>
      </w:r>
    </w:p>
    <w:p w14:paraId="5A3F68D0" w14:textId="77777777" w:rsidR="00767175" w:rsidRPr="00767175" w:rsidRDefault="00767175" w:rsidP="00767175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DA4DEA2" w14:textId="77777777" w:rsidR="00767175" w:rsidRPr="00767175" w:rsidRDefault="00767175" w:rsidP="00767175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767175">
        <w:rPr>
          <w:rFonts w:ascii="Arial" w:eastAsia="Times New Roman" w:hAnsi="Arial" w:cs="Arial"/>
          <w:b/>
          <w:u w:val="single"/>
          <w:lang w:eastAsia="de-DE"/>
        </w:rPr>
        <w:t>Stabsstelle Kooperation und Innovation:</w:t>
      </w:r>
    </w:p>
    <w:p w14:paraId="48FDDC58" w14:textId="77777777" w:rsidR="00767175" w:rsidRPr="00767175" w:rsidRDefault="00767175" w:rsidP="00767175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67175">
        <w:rPr>
          <w:rFonts w:ascii="Arial" w:eastAsia="Times New Roman" w:hAnsi="Arial" w:cs="Arial"/>
          <w:lang w:eastAsia="de-DE"/>
        </w:rPr>
        <w:t>Errichtung der Stabsstelle Kooperation und Innovation (KI)</w:t>
      </w:r>
      <w:r w:rsidRPr="00767175">
        <w:rPr>
          <w:rFonts w:ascii="Arial" w:eastAsia="Times New Roman" w:hAnsi="Arial" w:cs="Arial"/>
          <w:lang w:eastAsia="de-DE"/>
        </w:rPr>
        <w:tab/>
      </w:r>
      <w:r w:rsidRPr="00767175">
        <w:rPr>
          <w:rFonts w:ascii="Arial" w:eastAsia="Times New Roman" w:hAnsi="Arial" w:cs="Arial"/>
          <w:lang w:eastAsia="de-DE"/>
        </w:rPr>
        <w:tab/>
      </w:r>
      <w:r w:rsidRPr="00767175">
        <w:rPr>
          <w:rFonts w:ascii="Arial" w:eastAsia="Times New Roman" w:hAnsi="Arial" w:cs="Arial"/>
          <w:lang w:eastAsia="de-DE"/>
        </w:rPr>
        <w:tab/>
        <w:t>1214</w:t>
      </w:r>
    </w:p>
    <w:p w14:paraId="4DFB0099" w14:textId="77777777" w:rsidR="00A573C7" w:rsidRDefault="00A573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52C540" w14:textId="77777777" w:rsidR="00A573C7" w:rsidRPr="004C00C9" w:rsidRDefault="00A573C7" w:rsidP="00A573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53 vom 05.10.2018</w:t>
      </w:r>
    </w:p>
    <w:p w14:paraId="4F65EFA8" w14:textId="77777777" w:rsidR="00767175" w:rsidRDefault="00767175" w:rsidP="00190DD9">
      <w:pPr>
        <w:rPr>
          <w:rFonts w:ascii="Arial" w:hAnsi="Arial" w:cs="Arial"/>
        </w:rPr>
      </w:pPr>
    </w:p>
    <w:p w14:paraId="14A7DDD8" w14:textId="77777777" w:rsidR="00A573C7" w:rsidRPr="00A573C7" w:rsidRDefault="00A573C7" w:rsidP="00A573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A573C7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6F66AD5" w14:textId="77777777" w:rsidR="00A573C7" w:rsidRPr="00A573C7" w:rsidRDefault="00A573C7" w:rsidP="00A573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A573C7">
        <w:rPr>
          <w:rFonts w:ascii="Arial" w:eastAsia="Times New Roman" w:hAnsi="Arial" w:cs="Arial"/>
          <w:b/>
          <w:lang w:eastAsia="de-DE"/>
        </w:rPr>
        <w:tab/>
      </w:r>
      <w:r w:rsidRPr="00A573C7">
        <w:rPr>
          <w:rFonts w:ascii="Arial" w:eastAsia="Times New Roman" w:hAnsi="Arial" w:cs="Arial"/>
          <w:u w:val="single"/>
          <w:lang w:eastAsia="de-DE"/>
        </w:rPr>
        <w:t>Seite</w:t>
      </w:r>
    </w:p>
    <w:p w14:paraId="366D2C2B" w14:textId="77777777" w:rsidR="00A573C7" w:rsidRPr="00A573C7" w:rsidRDefault="00A573C7" w:rsidP="00A573C7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15444FB5" w14:textId="77777777" w:rsidR="00A573C7" w:rsidRPr="00A573C7" w:rsidRDefault="00A573C7" w:rsidP="00A573C7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573C7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78B27D4F" w14:textId="77777777" w:rsidR="00A573C7" w:rsidRPr="00A573C7" w:rsidRDefault="00A573C7" w:rsidP="00A573C7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573C7">
        <w:rPr>
          <w:rFonts w:ascii="Arial" w:eastAsia="Times New Roman" w:hAnsi="Arial" w:cs="Arial"/>
          <w:lang w:eastAsia="de-DE"/>
        </w:rPr>
        <w:t xml:space="preserve">IT-Rahmendienstvereinbarung über die Einführung, Anwendung und </w:t>
      </w:r>
      <w:r w:rsidRPr="00A573C7">
        <w:rPr>
          <w:rFonts w:ascii="Arial" w:eastAsia="Times New Roman" w:hAnsi="Arial" w:cs="Arial"/>
          <w:lang w:eastAsia="de-DE"/>
        </w:rPr>
        <w:br/>
        <w:t>wesentliche Änderung von IT-Verfahren (IT-RDV)</w:t>
      </w:r>
      <w:r w:rsidRPr="00A573C7">
        <w:rPr>
          <w:rFonts w:ascii="Arial" w:eastAsia="Times New Roman" w:hAnsi="Arial" w:cs="Arial"/>
          <w:lang w:eastAsia="de-DE"/>
        </w:rPr>
        <w:tab/>
      </w:r>
      <w:r w:rsidRPr="00A573C7">
        <w:rPr>
          <w:rFonts w:ascii="Arial" w:eastAsia="Times New Roman" w:hAnsi="Arial" w:cs="Arial"/>
          <w:lang w:eastAsia="de-DE"/>
        </w:rPr>
        <w:tab/>
      </w:r>
      <w:r w:rsidRPr="00A573C7">
        <w:rPr>
          <w:rFonts w:ascii="Arial" w:eastAsia="Times New Roman" w:hAnsi="Arial" w:cs="Arial"/>
          <w:lang w:eastAsia="de-DE"/>
        </w:rPr>
        <w:tab/>
      </w:r>
      <w:r w:rsidRPr="00A573C7">
        <w:rPr>
          <w:rFonts w:ascii="Arial" w:eastAsia="Times New Roman" w:hAnsi="Arial" w:cs="Arial"/>
          <w:lang w:eastAsia="de-DE"/>
        </w:rPr>
        <w:tab/>
      </w:r>
      <w:r w:rsidRPr="00A573C7">
        <w:rPr>
          <w:rFonts w:ascii="Arial" w:eastAsia="Times New Roman" w:hAnsi="Arial" w:cs="Arial"/>
          <w:lang w:eastAsia="de-DE"/>
        </w:rPr>
        <w:tab/>
        <w:t>1216</w:t>
      </w:r>
    </w:p>
    <w:p w14:paraId="727E467E" w14:textId="77777777" w:rsidR="00A573C7" w:rsidRPr="00A573C7" w:rsidRDefault="00A573C7" w:rsidP="00A573C7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1634748" w14:textId="77777777" w:rsidR="00A573C7" w:rsidRPr="00A573C7" w:rsidRDefault="00A573C7" w:rsidP="00A573C7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A573C7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08B28A93" w14:textId="77777777" w:rsidR="00A573C7" w:rsidRPr="00A573C7" w:rsidRDefault="00A573C7" w:rsidP="00A573C7">
      <w:pPr>
        <w:spacing w:after="240" w:line="360" w:lineRule="auto"/>
        <w:contextualSpacing/>
        <w:rPr>
          <w:rFonts w:ascii="Arial" w:eastAsia="Calibri" w:hAnsi="Arial" w:cs="Arial"/>
          <w:color w:val="000000"/>
        </w:rPr>
      </w:pPr>
      <w:r w:rsidRPr="00A573C7">
        <w:rPr>
          <w:rFonts w:ascii="Arial" w:eastAsia="Calibri" w:hAnsi="Arial" w:cs="Arial"/>
          <w:color w:val="000000"/>
        </w:rPr>
        <w:t>Geschäftsordnung der Interdisziplinären Kurzzeitonkologie (IKO)</w:t>
      </w:r>
      <w:r w:rsidRPr="00A573C7">
        <w:rPr>
          <w:rFonts w:ascii="Arial" w:eastAsia="Times New Roman" w:hAnsi="Arial" w:cs="Arial"/>
          <w:color w:val="000000"/>
          <w:lang w:eastAsia="de-DE"/>
        </w:rPr>
        <w:t xml:space="preserve"> im UniversitätsKrebszentrum (G-CCC)</w:t>
      </w:r>
      <w:r w:rsidRPr="00A573C7">
        <w:rPr>
          <w:rFonts w:ascii="Arial" w:eastAsia="Calibri" w:hAnsi="Arial" w:cs="Arial"/>
          <w:color w:val="000000"/>
        </w:rPr>
        <w:t xml:space="preserve"> </w:t>
      </w:r>
      <w:r w:rsidRPr="00A573C7">
        <w:rPr>
          <w:rFonts w:ascii="Arial" w:eastAsia="Calibri" w:hAnsi="Arial" w:cs="Arial"/>
          <w:color w:val="000000"/>
        </w:rPr>
        <w:tab/>
      </w:r>
      <w:r w:rsidRPr="00A573C7">
        <w:rPr>
          <w:rFonts w:ascii="Arial" w:eastAsia="Calibri" w:hAnsi="Arial" w:cs="Arial"/>
          <w:color w:val="000000"/>
        </w:rPr>
        <w:tab/>
      </w:r>
      <w:r w:rsidRPr="00A573C7">
        <w:rPr>
          <w:rFonts w:ascii="Arial" w:eastAsia="Calibri" w:hAnsi="Arial" w:cs="Arial"/>
          <w:color w:val="000000"/>
        </w:rPr>
        <w:tab/>
      </w:r>
      <w:r w:rsidRPr="00A573C7">
        <w:rPr>
          <w:rFonts w:ascii="Arial" w:eastAsia="Calibri" w:hAnsi="Arial" w:cs="Arial"/>
          <w:color w:val="000000"/>
        </w:rPr>
        <w:tab/>
      </w:r>
      <w:r w:rsidRPr="00A573C7">
        <w:rPr>
          <w:rFonts w:ascii="Arial" w:eastAsia="Calibri" w:hAnsi="Arial" w:cs="Arial"/>
          <w:color w:val="000000"/>
        </w:rPr>
        <w:tab/>
      </w:r>
      <w:r w:rsidRPr="00A573C7">
        <w:rPr>
          <w:rFonts w:ascii="Arial" w:eastAsia="Calibri" w:hAnsi="Arial" w:cs="Arial"/>
          <w:color w:val="000000"/>
        </w:rPr>
        <w:tab/>
      </w:r>
      <w:r w:rsidRPr="00A573C7">
        <w:rPr>
          <w:rFonts w:ascii="Arial" w:eastAsia="Calibri" w:hAnsi="Arial" w:cs="Arial"/>
          <w:color w:val="000000"/>
        </w:rPr>
        <w:tab/>
        <w:t>1232</w:t>
      </w:r>
    </w:p>
    <w:p w14:paraId="447ACECB" w14:textId="77777777" w:rsidR="00A573C7" w:rsidRPr="00A573C7" w:rsidRDefault="00A573C7" w:rsidP="00A573C7">
      <w:pPr>
        <w:spacing w:after="240" w:line="360" w:lineRule="auto"/>
        <w:contextualSpacing/>
        <w:rPr>
          <w:rFonts w:ascii="Arial" w:eastAsia="Calibri" w:hAnsi="Arial" w:cs="Arial"/>
          <w:color w:val="000000"/>
        </w:rPr>
      </w:pPr>
    </w:p>
    <w:p w14:paraId="365C0DB9" w14:textId="77777777" w:rsidR="00A573C7" w:rsidRPr="00A573C7" w:rsidRDefault="00A573C7" w:rsidP="00A573C7">
      <w:pPr>
        <w:spacing w:after="0" w:line="360" w:lineRule="auto"/>
        <w:rPr>
          <w:rFonts w:ascii="Arial" w:eastAsia="Calibri" w:hAnsi="Arial" w:cs="Arial"/>
        </w:rPr>
      </w:pPr>
      <w:r w:rsidRPr="00A573C7">
        <w:rPr>
          <w:rFonts w:ascii="Arial" w:eastAsia="Calibri" w:hAnsi="Arial" w:cs="Arial"/>
        </w:rPr>
        <w:t xml:space="preserve">Errichtung des Zentrums für seltene neurologische Erkrankungen </w:t>
      </w:r>
      <w:r w:rsidRPr="00A573C7">
        <w:rPr>
          <w:rFonts w:ascii="Arial" w:eastAsia="Calibri" w:hAnsi="Arial" w:cs="Arial"/>
        </w:rPr>
        <w:br/>
        <w:t>im Kindes- und Jugendalter Göttingen (GoRare) und Ordnung des</w:t>
      </w:r>
      <w:r w:rsidRPr="00A573C7">
        <w:rPr>
          <w:rFonts w:ascii="Arial" w:eastAsia="Calibri" w:hAnsi="Arial" w:cs="Arial"/>
        </w:rPr>
        <w:br/>
        <w:t>Zentrums</w:t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  <w:t>1238</w:t>
      </w:r>
    </w:p>
    <w:p w14:paraId="04875318" w14:textId="77777777" w:rsidR="00A573C7" w:rsidRPr="00A573C7" w:rsidRDefault="00A573C7" w:rsidP="00A573C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68B6DE0" w14:textId="77777777" w:rsidR="00A573C7" w:rsidRPr="00A573C7" w:rsidRDefault="00A573C7" w:rsidP="00A573C7">
      <w:pPr>
        <w:spacing w:after="0" w:line="360" w:lineRule="auto"/>
        <w:rPr>
          <w:rFonts w:ascii="Arial" w:eastAsia="Calibri" w:hAnsi="Arial" w:cs="Arial"/>
        </w:rPr>
      </w:pPr>
      <w:r w:rsidRPr="00A573C7">
        <w:rPr>
          <w:rFonts w:ascii="Arial" w:eastAsia="Calibri" w:hAnsi="Arial" w:cs="Arial"/>
        </w:rPr>
        <w:t>Errichtung des Zentrums für Neurovaskuläre Erkrankungen und Ordnung</w:t>
      </w:r>
      <w:r w:rsidRPr="00A573C7">
        <w:rPr>
          <w:rFonts w:ascii="Arial" w:eastAsia="Calibri" w:hAnsi="Arial" w:cs="Arial"/>
        </w:rPr>
        <w:br/>
        <w:t>des Zentrums</w:t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  <w:t>1245</w:t>
      </w:r>
    </w:p>
    <w:p w14:paraId="3E030005" w14:textId="77777777" w:rsidR="00A573C7" w:rsidRPr="00A573C7" w:rsidRDefault="00A573C7" w:rsidP="00A573C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4248AE6" w14:textId="77777777" w:rsidR="00A573C7" w:rsidRPr="00A573C7" w:rsidRDefault="00A573C7" w:rsidP="00A573C7">
      <w:pPr>
        <w:spacing w:after="0" w:line="360" w:lineRule="auto"/>
        <w:rPr>
          <w:rFonts w:ascii="Arial" w:eastAsia="Calibri" w:hAnsi="Arial" w:cs="Arial"/>
        </w:rPr>
      </w:pPr>
      <w:r w:rsidRPr="00A573C7">
        <w:rPr>
          <w:rFonts w:ascii="Arial" w:eastAsia="Calibri" w:hAnsi="Arial" w:cs="Arial"/>
        </w:rPr>
        <w:t xml:space="preserve">Errichtung des Zentrums für seltene Stoffwechselerkrankungen Göttingen </w:t>
      </w:r>
      <w:r w:rsidRPr="00A573C7">
        <w:rPr>
          <w:rFonts w:ascii="Arial" w:eastAsia="Calibri" w:hAnsi="Arial" w:cs="Arial"/>
        </w:rPr>
        <w:br/>
        <w:t>und Ordnung des Zentrums</w:t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  <w:t>1253</w:t>
      </w:r>
    </w:p>
    <w:p w14:paraId="58F14D2E" w14:textId="77777777" w:rsidR="00A573C7" w:rsidRPr="00A573C7" w:rsidRDefault="00A573C7" w:rsidP="00A573C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C2ABD52" w14:textId="77777777" w:rsidR="00A573C7" w:rsidRPr="00A573C7" w:rsidRDefault="00A573C7" w:rsidP="00A573C7">
      <w:pPr>
        <w:spacing w:after="0" w:line="360" w:lineRule="auto"/>
        <w:rPr>
          <w:rFonts w:ascii="Arial" w:eastAsia="Calibri" w:hAnsi="Arial" w:cs="Arial"/>
        </w:rPr>
      </w:pPr>
      <w:r w:rsidRPr="00A573C7">
        <w:rPr>
          <w:rFonts w:ascii="Arial" w:eastAsia="Calibri" w:hAnsi="Arial" w:cs="Arial"/>
        </w:rPr>
        <w:t>Errichtung des Zentrums für ungeklärte, angeborene Syndrome Göttingen</w:t>
      </w:r>
      <w:r w:rsidRPr="00A573C7">
        <w:rPr>
          <w:rFonts w:ascii="Arial" w:eastAsia="Calibri" w:hAnsi="Arial" w:cs="Arial"/>
        </w:rPr>
        <w:br/>
        <w:t>und Ordnung des Zentrums</w:t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</w:r>
      <w:r w:rsidRPr="00A573C7">
        <w:rPr>
          <w:rFonts w:ascii="Arial" w:eastAsia="Calibri" w:hAnsi="Arial" w:cs="Arial"/>
        </w:rPr>
        <w:tab/>
        <w:t>1259</w:t>
      </w:r>
    </w:p>
    <w:p w14:paraId="4EADC3F0" w14:textId="77777777" w:rsidR="00A573C7" w:rsidRPr="00A573C7" w:rsidRDefault="00A573C7" w:rsidP="00A573C7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B429D29" w14:textId="77777777" w:rsidR="00A573C7" w:rsidRPr="00A573C7" w:rsidRDefault="00A573C7" w:rsidP="00A573C7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A573C7">
        <w:rPr>
          <w:rFonts w:ascii="Arial" w:eastAsia="Times New Roman" w:hAnsi="Arial" w:cs="Arial"/>
          <w:lang w:eastAsia="de-DE"/>
        </w:rPr>
        <w:t>Ordnung des Zentrums für Seltene Erkrankungen Göttingen (ZSEG)</w:t>
      </w:r>
      <w:r w:rsidRPr="00A573C7">
        <w:rPr>
          <w:rFonts w:ascii="Arial" w:eastAsia="Times New Roman" w:hAnsi="Arial" w:cs="Arial"/>
          <w:lang w:eastAsia="de-DE"/>
        </w:rPr>
        <w:tab/>
      </w:r>
      <w:r w:rsidRPr="00A573C7">
        <w:rPr>
          <w:rFonts w:ascii="Arial" w:eastAsia="Times New Roman" w:hAnsi="Arial" w:cs="Arial"/>
          <w:lang w:eastAsia="de-DE"/>
        </w:rPr>
        <w:tab/>
        <w:t>1265</w:t>
      </w:r>
    </w:p>
    <w:p w14:paraId="459418F8" w14:textId="77777777" w:rsidR="00A573C7" w:rsidRDefault="00A573C7" w:rsidP="00190DD9">
      <w:pPr>
        <w:rPr>
          <w:rFonts w:ascii="Arial" w:hAnsi="Arial" w:cs="Arial"/>
        </w:rPr>
      </w:pPr>
    </w:p>
    <w:p w14:paraId="5D8EAB4C" w14:textId="77777777" w:rsidR="00BF19BA" w:rsidRDefault="00BF19BA" w:rsidP="00190D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4E6E35" w14:textId="77777777" w:rsidR="001D3B33" w:rsidRPr="001D3B33" w:rsidRDefault="001D3B33" w:rsidP="001D3B3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54 vom 09.10.2018</w:t>
      </w:r>
    </w:p>
    <w:p w14:paraId="6CE6BACC" w14:textId="77777777" w:rsidR="001D3B33" w:rsidRDefault="001D3B33">
      <w:pPr>
        <w:rPr>
          <w:rFonts w:ascii="Arial" w:hAnsi="Arial" w:cs="Arial"/>
        </w:rPr>
      </w:pPr>
    </w:p>
    <w:p w14:paraId="6A991240" w14:textId="77777777" w:rsidR="001D3B33" w:rsidRDefault="001D3B33">
      <w:pPr>
        <w:rPr>
          <w:rFonts w:ascii="Arial" w:hAnsi="Arial" w:cs="Arial"/>
        </w:rPr>
      </w:pPr>
    </w:p>
    <w:p w14:paraId="0D5E220E" w14:textId="77777777" w:rsidR="001D3B33" w:rsidRPr="001D3B33" w:rsidRDefault="001D3B33" w:rsidP="001D3B3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D3B33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4D2FC6" w14:textId="77777777" w:rsidR="001D3B33" w:rsidRPr="001D3B33" w:rsidRDefault="001D3B33" w:rsidP="001D3B3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D3B33">
        <w:rPr>
          <w:rFonts w:ascii="Arial" w:eastAsia="Times New Roman" w:hAnsi="Arial" w:cs="Arial"/>
          <w:b/>
          <w:lang w:eastAsia="de-DE"/>
        </w:rPr>
        <w:tab/>
      </w:r>
      <w:r w:rsidRPr="001D3B33">
        <w:rPr>
          <w:rFonts w:ascii="Arial" w:eastAsia="Times New Roman" w:hAnsi="Arial" w:cs="Arial"/>
          <w:u w:val="single"/>
          <w:lang w:eastAsia="de-DE"/>
        </w:rPr>
        <w:t>Seite</w:t>
      </w:r>
    </w:p>
    <w:p w14:paraId="7F2EC413" w14:textId="77777777" w:rsidR="001D3B33" w:rsidRPr="001D3B33" w:rsidRDefault="001D3B33" w:rsidP="001D3B33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D3B33">
        <w:rPr>
          <w:rFonts w:ascii="Arial" w:eastAsia="Times New Roman" w:hAnsi="Arial" w:cs="Arial"/>
          <w:b/>
          <w:u w:val="single"/>
          <w:lang w:eastAsia="de-DE"/>
        </w:rPr>
        <w:t>Fächerübergreifende Satzungen:</w:t>
      </w:r>
    </w:p>
    <w:p w14:paraId="40250490" w14:textId="77777777" w:rsidR="001D3B33" w:rsidRPr="001D3B33" w:rsidRDefault="001D3B33" w:rsidP="001D3B33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1D3B33">
        <w:rPr>
          <w:rFonts w:ascii="Arial" w:eastAsia="Calibri" w:hAnsi="Arial" w:cs="Arial"/>
          <w:bCs/>
          <w:color w:val="000000"/>
        </w:rPr>
        <w:t xml:space="preserve">Achtzehnte </w:t>
      </w:r>
      <w:r w:rsidRPr="001D3B33">
        <w:rPr>
          <w:rFonts w:ascii="Arial" w:eastAsia="Calibri" w:hAnsi="Arial" w:cs="Arial"/>
          <w:color w:val="000000"/>
        </w:rPr>
        <w:t xml:space="preserve">Änderung der Prüfungs- und Studienordnung für den </w:t>
      </w:r>
      <w:r w:rsidRPr="001D3B33">
        <w:rPr>
          <w:rFonts w:ascii="Arial" w:eastAsia="Calibri" w:hAnsi="Arial" w:cs="Arial"/>
        </w:rPr>
        <w:t>Zwei-Fächer-</w:t>
      </w:r>
      <w:r w:rsidRPr="001D3B33">
        <w:rPr>
          <w:rFonts w:ascii="Arial" w:eastAsia="Calibri" w:hAnsi="Arial" w:cs="Arial"/>
        </w:rPr>
        <w:br/>
        <w:t>Bachelor-Studiengang</w:t>
      </w:r>
      <w:r w:rsidRPr="001D3B33">
        <w:rPr>
          <w:rFonts w:ascii="Arial" w:eastAsia="Calibri" w:hAnsi="Arial" w:cs="Arial"/>
        </w:rPr>
        <w:tab/>
      </w:r>
      <w:r w:rsidRPr="001D3B33">
        <w:rPr>
          <w:rFonts w:ascii="Arial" w:eastAsia="Calibri" w:hAnsi="Arial" w:cs="Arial"/>
        </w:rPr>
        <w:tab/>
      </w:r>
      <w:r w:rsidRPr="001D3B33">
        <w:rPr>
          <w:rFonts w:ascii="Arial" w:eastAsia="Calibri" w:hAnsi="Arial" w:cs="Arial"/>
        </w:rPr>
        <w:tab/>
      </w:r>
      <w:r w:rsidRPr="001D3B33">
        <w:rPr>
          <w:rFonts w:ascii="Arial" w:eastAsia="Calibri" w:hAnsi="Arial" w:cs="Arial"/>
        </w:rPr>
        <w:tab/>
      </w:r>
      <w:r w:rsidRPr="001D3B33">
        <w:rPr>
          <w:rFonts w:ascii="Arial" w:eastAsia="Calibri" w:hAnsi="Arial" w:cs="Arial"/>
        </w:rPr>
        <w:tab/>
      </w:r>
      <w:r w:rsidRPr="001D3B33">
        <w:rPr>
          <w:rFonts w:ascii="Arial" w:eastAsia="Calibri" w:hAnsi="Arial" w:cs="Arial"/>
        </w:rPr>
        <w:tab/>
      </w:r>
      <w:r w:rsidRPr="001D3B33">
        <w:rPr>
          <w:rFonts w:ascii="Arial" w:eastAsia="Calibri" w:hAnsi="Arial" w:cs="Arial"/>
        </w:rPr>
        <w:tab/>
      </w:r>
      <w:r w:rsidRPr="001D3B33">
        <w:rPr>
          <w:rFonts w:ascii="Arial" w:eastAsia="Calibri" w:hAnsi="Arial" w:cs="Arial"/>
        </w:rPr>
        <w:tab/>
        <w:t>1276</w:t>
      </w:r>
    </w:p>
    <w:p w14:paraId="672CE54C" w14:textId="77777777" w:rsidR="001D3B33" w:rsidRDefault="001D3B33">
      <w:pPr>
        <w:rPr>
          <w:rFonts w:ascii="Arial" w:hAnsi="Arial" w:cs="Arial"/>
        </w:rPr>
      </w:pPr>
    </w:p>
    <w:p w14:paraId="40657E69" w14:textId="77777777" w:rsidR="00985BF3" w:rsidRDefault="00985BF3" w:rsidP="00985BF3">
      <w:pPr>
        <w:jc w:val="center"/>
        <w:rPr>
          <w:rFonts w:ascii="Arial" w:hAnsi="Arial" w:cs="Arial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55 vom 10.10.2018</w:t>
      </w:r>
    </w:p>
    <w:p w14:paraId="10AF47E8" w14:textId="77777777" w:rsidR="00985BF3" w:rsidRDefault="00985BF3">
      <w:pPr>
        <w:rPr>
          <w:rFonts w:ascii="Arial" w:hAnsi="Arial" w:cs="Arial"/>
        </w:rPr>
      </w:pPr>
    </w:p>
    <w:p w14:paraId="2F6646E1" w14:textId="77777777" w:rsidR="00985BF3" w:rsidRPr="00985BF3" w:rsidRDefault="00985BF3" w:rsidP="00985BF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85BF3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1B9F70A" w14:textId="77777777" w:rsidR="00985BF3" w:rsidRPr="00985BF3" w:rsidRDefault="00985BF3" w:rsidP="00985BF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85BF3">
        <w:rPr>
          <w:rFonts w:ascii="Arial" w:eastAsia="Times New Roman" w:hAnsi="Arial" w:cs="Arial"/>
          <w:b/>
          <w:lang w:eastAsia="de-DE"/>
        </w:rPr>
        <w:tab/>
      </w:r>
      <w:r w:rsidRPr="00985BF3">
        <w:rPr>
          <w:rFonts w:ascii="Arial" w:eastAsia="Times New Roman" w:hAnsi="Arial" w:cs="Arial"/>
          <w:u w:val="single"/>
          <w:lang w:eastAsia="de-DE"/>
        </w:rPr>
        <w:t>Seite</w:t>
      </w:r>
    </w:p>
    <w:p w14:paraId="5646F12E" w14:textId="77777777" w:rsidR="00985BF3" w:rsidRPr="00985BF3" w:rsidRDefault="00985BF3" w:rsidP="00985BF3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A9F548A" w14:textId="77777777" w:rsidR="00985BF3" w:rsidRPr="00985BF3" w:rsidRDefault="00985BF3" w:rsidP="00985BF3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85BF3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4D7B3961" w14:textId="77777777" w:rsidR="00985BF3" w:rsidRPr="00985BF3" w:rsidRDefault="00985BF3" w:rsidP="00985BF3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985BF3">
        <w:rPr>
          <w:rFonts w:ascii="Arial" w:eastAsia="Times New Roman" w:hAnsi="Arial" w:cs="Arial"/>
          <w:szCs w:val="20"/>
          <w:lang w:eastAsia="de-DE"/>
        </w:rPr>
        <w:t xml:space="preserve">Prüfungs- und Studienordnung für den Bachelor-Studiengang </w:t>
      </w:r>
      <w:r w:rsidRPr="00985BF3">
        <w:rPr>
          <w:rFonts w:ascii="Arial" w:eastAsia="Times New Roman" w:hAnsi="Arial" w:cs="Arial"/>
          <w:szCs w:val="20"/>
          <w:lang w:eastAsia="de-DE"/>
        </w:rPr>
        <w:br/>
        <w:t>„Weltliteratur/World Literature“</w:t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  <w:t>1384</w:t>
      </w:r>
    </w:p>
    <w:p w14:paraId="0B5512D6" w14:textId="77777777" w:rsidR="00985BF3" w:rsidRPr="00985BF3" w:rsidRDefault="00985BF3" w:rsidP="00985BF3">
      <w:pPr>
        <w:spacing w:after="200" w:line="360" w:lineRule="auto"/>
        <w:rPr>
          <w:rFonts w:ascii="Arial" w:eastAsia="Times New Roman" w:hAnsi="Arial" w:cs="Arial"/>
          <w:szCs w:val="20"/>
          <w:lang w:eastAsia="de-DE"/>
        </w:rPr>
      </w:pPr>
      <w:r w:rsidRPr="00985BF3">
        <w:rPr>
          <w:rFonts w:ascii="Arial" w:eastAsia="Times New Roman" w:hAnsi="Arial" w:cs="Arial"/>
          <w:szCs w:val="20"/>
          <w:lang w:eastAsia="de-DE"/>
        </w:rPr>
        <w:t>Sechste Änderung der Prüfungs- und Studienordnung für den Bachelor-</w:t>
      </w:r>
      <w:r w:rsidRPr="00985BF3">
        <w:rPr>
          <w:rFonts w:ascii="Arial" w:eastAsia="Times New Roman" w:hAnsi="Arial" w:cs="Arial"/>
          <w:szCs w:val="20"/>
          <w:lang w:eastAsia="de-DE"/>
        </w:rPr>
        <w:br/>
        <w:t>Studiengang „Antike Kulturen“</w:t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</w:r>
      <w:r w:rsidRPr="00985BF3">
        <w:rPr>
          <w:rFonts w:ascii="Arial" w:eastAsia="Times New Roman" w:hAnsi="Arial" w:cs="Arial"/>
          <w:szCs w:val="20"/>
          <w:lang w:eastAsia="de-DE"/>
        </w:rPr>
        <w:tab/>
        <w:t>1401</w:t>
      </w:r>
    </w:p>
    <w:p w14:paraId="59C051FD" w14:textId="77777777" w:rsidR="00985BF3" w:rsidRPr="00985BF3" w:rsidRDefault="00985BF3" w:rsidP="00985BF3">
      <w:pPr>
        <w:spacing w:after="200" w:line="360" w:lineRule="auto"/>
        <w:rPr>
          <w:rFonts w:ascii="Arial" w:eastAsia="Times New Roman" w:hAnsi="Arial" w:cs="Arial"/>
          <w:szCs w:val="20"/>
          <w:lang w:eastAsia="de-DE"/>
        </w:rPr>
      </w:pPr>
      <w:r w:rsidRPr="00985BF3">
        <w:rPr>
          <w:rFonts w:ascii="Arial" w:eastAsia="Times New Roman" w:hAnsi="Arial" w:cs="Times New Roman"/>
          <w:szCs w:val="20"/>
          <w:lang w:eastAsia="de-DE"/>
        </w:rPr>
        <w:t xml:space="preserve">Siebte Änderung der Rahmenprüfungsordnung für Master-Studiengänge </w:t>
      </w:r>
      <w:r w:rsidRPr="00985BF3">
        <w:rPr>
          <w:rFonts w:ascii="Arial" w:eastAsia="Times New Roman" w:hAnsi="Arial" w:cs="Times New Roman"/>
          <w:szCs w:val="20"/>
          <w:lang w:eastAsia="de-DE"/>
        </w:rPr>
        <w:br/>
        <w:t>der Philosophischen Fakultät</w:t>
      </w:r>
      <w:r w:rsidRPr="00985BF3">
        <w:rPr>
          <w:rFonts w:ascii="Arial" w:eastAsia="Times New Roman" w:hAnsi="Arial" w:cs="Times New Roman"/>
          <w:szCs w:val="20"/>
          <w:lang w:eastAsia="de-DE"/>
        </w:rPr>
        <w:tab/>
      </w:r>
      <w:r w:rsidRPr="00985BF3">
        <w:rPr>
          <w:rFonts w:ascii="Arial" w:eastAsia="Times New Roman" w:hAnsi="Arial" w:cs="Times New Roman"/>
          <w:szCs w:val="20"/>
          <w:lang w:eastAsia="de-DE"/>
        </w:rPr>
        <w:tab/>
      </w:r>
      <w:r w:rsidRPr="00985BF3">
        <w:rPr>
          <w:rFonts w:ascii="Arial" w:eastAsia="Times New Roman" w:hAnsi="Arial" w:cs="Times New Roman"/>
          <w:szCs w:val="20"/>
          <w:lang w:eastAsia="de-DE"/>
        </w:rPr>
        <w:tab/>
      </w:r>
      <w:r w:rsidRPr="00985BF3">
        <w:rPr>
          <w:rFonts w:ascii="Arial" w:eastAsia="Times New Roman" w:hAnsi="Arial" w:cs="Times New Roman"/>
          <w:szCs w:val="20"/>
          <w:lang w:eastAsia="de-DE"/>
        </w:rPr>
        <w:tab/>
      </w:r>
      <w:r w:rsidRPr="00985BF3">
        <w:rPr>
          <w:rFonts w:ascii="Arial" w:eastAsia="Times New Roman" w:hAnsi="Arial" w:cs="Times New Roman"/>
          <w:szCs w:val="20"/>
          <w:lang w:eastAsia="de-DE"/>
        </w:rPr>
        <w:tab/>
      </w:r>
      <w:r w:rsidRPr="00985BF3">
        <w:rPr>
          <w:rFonts w:ascii="Arial" w:eastAsia="Times New Roman" w:hAnsi="Arial" w:cs="Times New Roman"/>
          <w:szCs w:val="20"/>
          <w:lang w:eastAsia="de-DE"/>
        </w:rPr>
        <w:tab/>
      </w:r>
      <w:r w:rsidRPr="00985BF3">
        <w:rPr>
          <w:rFonts w:ascii="Arial" w:eastAsia="Times New Roman" w:hAnsi="Arial" w:cs="Times New Roman"/>
          <w:szCs w:val="20"/>
          <w:lang w:eastAsia="de-DE"/>
        </w:rPr>
        <w:tab/>
      </w:r>
      <w:r w:rsidRPr="00985BF3">
        <w:rPr>
          <w:rFonts w:ascii="Arial" w:eastAsia="Times New Roman" w:hAnsi="Arial" w:cs="Times New Roman"/>
          <w:szCs w:val="20"/>
          <w:lang w:eastAsia="de-DE"/>
        </w:rPr>
        <w:tab/>
        <w:t>1442</w:t>
      </w:r>
    </w:p>
    <w:p w14:paraId="4216443B" w14:textId="77777777" w:rsidR="00985BF3" w:rsidRPr="00985BF3" w:rsidRDefault="00985BF3" w:rsidP="00985BF3">
      <w:pPr>
        <w:spacing w:after="20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85BF3">
        <w:rPr>
          <w:rFonts w:ascii="Arial" w:eastAsia="Times New Roman" w:hAnsi="Arial" w:cs="Arial"/>
          <w:b/>
          <w:szCs w:val="20"/>
          <w:u w:val="single"/>
          <w:lang w:eastAsia="de-DE"/>
        </w:rPr>
        <w:t>Sozialwissenschaftliche Fakultät:</w:t>
      </w:r>
    </w:p>
    <w:p w14:paraId="6B4465CB" w14:textId="77777777" w:rsidR="00985BF3" w:rsidRPr="00985BF3" w:rsidRDefault="00985BF3" w:rsidP="00985BF3">
      <w:pPr>
        <w:spacing w:after="200" w:line="360" w:lineRule="auto"/>
        <w:rPr>
          <w:rFonts w:ascii="Arial" w:eastAsia="Times New Roman" w:hAnsi="Arial" w:cs="Arial"/>
          <w:szCs w:val="20"/>
          <w:lang w:eastAsia="de-DE"/>
        </w:rPr>
      </w:pPr>
      <w:r w:rsidRPr="00985BF3">
        <w:rPr>
          <w:rFonts w:ascii="Arial" w:eastAsia="Times New Roman" w:hAnsi="Arial" w:cs="Arial"/>
          <w:szCs w:val="20"/>
          <w:lang w:eastAsia="zh-CN"/>
        </w:rPr>
        <w:t>Achte Änderung der Rahmenprüfungsordnung für Master-Studiengänge der Sozialwissenschaftlichen Fakultät</w:t>
      </w:r>
      <w:r w:rsidRPr="00985BF3">
        <w:rPr>
          <w:rFonts w:ascii="Arial" w:eastAsia="Times New Roman" w:hAnsi="Arial" w:cs="Arial"/>
          <w:szCs w:val="20"/>
          <w:lang w:eastAsia="zh-CN"/>
        </w:rPr>
        <w:tab/>
      </w:r>
      <w:r w:rsidRPr="00985BF3">
        <w:rPr>
          <w:rFonts w:ascii="Arial" w:eastAsia="Times New Roman" w:hAnsi="Arial" w:cs="Arial"/>
          <w:szCs w:val="20"/>
          <w:lang w:eastAsia="zh-CN"/>
        </w:rPr>
        <w:tab/>
      </w:r>
      <w:r w:rsidRPr="00985BF3">
        <w:rPr>
          <w:rFonts w:ascii="Arial" w:eastAsia="Times New Roman" w:hAnsi="Arial" w:cs="Arial"/>
          <w:szCs w:val="20"/>
          <w:lang w:eastAsia="zh-CN"/>
        </w:rPr>
        <w:tab/>
      </w:r>
      <w:r w:rsidRPr="00985BF3">
        <w:rPr>
          <w:rFonts w:ascii="Arial" w:eastAsia="Times New Roman" w:hAnsi="Arial" w:cs="Arial"/>
          <w:szCs w:val="20"/>
          <w:lang w:eastAsia="zh-CN"/>
        </w:rPr>
        <w:tab/>
      </w:r>
      <w:r w:rsidRPr="00985BF3">
        <w:rPr>
          <w:rFonts w:ascii="Arial" w:eastAsia="Times New Roman" w:hAnsi="Arial" w:cs="Arial"/>
          <w:szCs w:val="20"/>
          <w:lang w:eastAsia="zh-CN"/>
        </w:rPr>
        <w:tab/>
      </w:r>
      <w:r w:rsidRPr="00985BF3">
        <w:rPr>
          <w:rFonts w:ascii="Arial" w:eastAsia="Times New Roman" w:hAnsi="Arial" w:cs="Arial"/>
          <w:szCs w:val="20"/>
          <w:lang w:eastAsia="zh-CN"/>
        </w:rPr>
        <w:tab/>
      </w:r>
      <w:r w:rsidRPr="00985BF3">
        <w:rPr>
          <w:rFonts w:ascii="Arial" w:eastAsia="Times New Roman" w:hAnsi="Arial" w:cs="Arial"/>
          <w:szCs w:val="20"/>
          <w:lang w:eastAsia="zh-CN"/>
        </w:rPr>
        <w:tab/>
        <w:t>1447</w:t>
      </w:r>
    </w:p>
    <w:p w14:paraId="3A021F32" w14:textId="77777777" w:rsidR="00985BF3" w:rsidRPr="00985BF3" w:rsidRDefault="00985BF3" w:rsidP="00985BF3">
      <w:pPr>
        <w:spacing w:after="20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985BF3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14:paraId="7E73A424" w14:textId="77777777" w:rsidR="00985BF3" w:rsidRPr="00985BF3" w:rsidRDefault="00985BF3" w:rsidP="00985BF3">
      <w:pPr>
        <w:spacing w:after="200" w:line="360" w:lineRule="auto"/>
        <w:rPr>
          <w:rFonts w:ascii="Arial" w:eastAsia="Calibri" w:hAnsi="Arial" w:cs="Arial"/>
          <w:lang w:eastAsia="de-DE"/>
        </w:rPr>
      </w:pPr>
      <w:r w:rsidRPr="00985BF3">
        <w:rPr>
          <w:rFonts w:ascii="Arial" w:eastAsia="Calibri" w:hAnsi="Arial" w:cs="Arial"/>
          <w:lang w:eastAsia="de-DE"/>
        </w:rPr>
        <w:t xml:space="preserve">Prüfungs- und Studienordnung für den konsekutiven Master-Studiengang </w:t>
      </w:r>
      <w:r w:rsidRPr="00985BF3">
        <w:rPr>
          <w:rFonts w:ascii="Arial" w:eastAsia="Calibri" w:hAnsi="Arial" w:cs="Arial"/>
          <w:lang w:eastAsia="de-DE"/>
        </w:rPr>
        <w:br/>
        <w:t>„Global Business“</w:t>
      </w:r>
      <w:r w:rsidRPr="00985BF3">
        <w:rPr>
          <w:rFonts w:ascii="Arial" w:eastAsia="Calibri" w:hAnsi="Arial" w:cs="Arial"/>
          <w:lang w:eastAsia="de-DE"/>
        </w:rPr>
        <w:tab/>
      </w:r>
      <w:r w:rsidRPr="00985BF3">
        <w:rPr>
          <w:rFonts w:ascii="Arial" w:eastAsia="Calibri" w:hAnsi="Arial" w:cs="Arial"/>
          <w:lang w:eastAsia="de-DE"/>
        </w:rPr>
        <w:tab/>
      </w:r>
      <w:r w:rsidRPr="00985BF3">
        <w:rPr>
          <w:rFonts w:ascii="Arial" w:eastAsia="Calibri" w:hAnsi="Arial" w:cs="Arial"/>
          <w:lang w:eastAsia="de-DE"/>
        </w:rPr>
        <w:tab/>
      </w:r>
      <w:r w:rsidRPr="00985BF3">
        <w:rPr>
          <w:rFonts w:ascii="Arial" w:eastAsia="Calibri" w:hAnsi="Arial" w:cs="Arial"/>
          <w:lang w:eastAsia="de-DE"/>
        </w:rPr>
        <w:tab/>
      </w:r>
      <w:r w:rsidRPr="00985BF3">
        <w:rPr>
          <w:rFonts w:ascii="Arial" w:eastAsia="Calibri" w:hAnsi="Arial" w:cs="Arial"/>
          <w:lang w:eastAsia="de-DE"/>
        </w:rPr>
        <w:tab/>
      </w:r>
      <w:r w:rsidRPr="00985BF3">
        <w:rPr>
          <w:rFonts w:ascii="Arial" w:eastAsia="Calibri" w:hAnsi="Arial" w:cs="Arial"/>
          <w:lang w:eastAsia="de-DE"/>
        </w:rPr>
        <w:tab/>
      </w:r>
      <w:r w:rsidRPr="00985BF3">
        <w:rPr>
          <w:rFonts w:ascii="Arial" w:eastAsia="Calibri" w:hAnsi="Arial" w:cs="Arial"/>
          <w:lang w:eastAsia="de-DE"/>
        </w:rPr>
        <w:tab/>
      </w:r>
      <w:r w:rsidRPr="00985BF3">
        <w:rPr>
          <w:rFonts w:ascii="Arial" w:eastAsia="Calibri" w:hAnsi="Arial" w:cs="Arial"/>
          <w:lang w:eastAsia="de-DE"/>
        </w:rPr>
        <w:tab/>
      </w:r>
      <w:r w:rsidRPr="00985BF3">
        <w:rPr>
          <w:rFonts w:ascii="Arial" w:eastAsia="Calibri" w:hAnsi="Arial" w:cs="Arial"/>
          <w:lang w:eastAsia="de-DE"/>
        </w:rPr>
        <w:tab/>
        <w:t>1450</w:t>
      </w:r>
    </w:p>
    <w:p w14:paraId="356CF742" w14:textId="77777777" w:rsidR="00985BF3" w:rsidRPr="00985BF3" w:rsidRDefault="00985BF3" w:rsidP="00985BF3">
      <w:pPr>
        <w:spacing w:after="200" w:line="360" w:lineRule="auto"/>
        <w:rPr>
          <w:rFonts w:ascii="Arial" w:eastAsia="Times New Roman" w:hAnsi="Arial" w:cs="Arial"/>
          <w:b/>
          <w:lang w:eastAsia="de-DE"/>
        </w:rPr>
      </w:pPr>
      <w:r w:rsidRPr="00985BF3">
        <w:rPr>
          <w:rFonts w:ascii="Arial" w:eastAsia="Times New Roman" w:hAnsi="Arial" w:cs="Arial"/>
          <w:b/>
          <w:u w:val="single"/>
          <w:lang w:eastAsia="de-DE"/>
        </w:rPr>
        <w:t>Zentrale Einrichtungen</w:t>
      </w:r>
      <w:r w:rsidRPr="00985BF3">
        <w:rPr>
          <w:rFonts w:ascii="Arial" w:eastAsia="Times New Roman" w:hAnsi="Arial" w:cs="Arial"/>
          <w:b/>
          <w:lang w:eastAsia="de-DE"/>
        </w:rPr>
        <w:t>:</w:t>
      </w:r>
    </w:p>
    <w:p w14:paraId="30567452" w14:textId="77777777" w:rsidR="00CB50ED" w:rsidRDefault="00985BF3" w:rsidP="00CB50ED">
      <w:pPr>
        <w:spacing w:after="200" w:line="360" w:lineRule="auto"/>
        <w:rPr>
          <w:rFonts w:ascii="Arial" w:eastAsia="Arial" w:hAnsi="Arial" w:cs="Arial"/>
        </w:rPr>
      </w:pPr>
      <w:r w:rsidRPr="00985BF3">
        <w:rPr>
          <w:rFonts w:ascii="Arial" w:eastAsia="Arial" w:hAnsi="Arial" w:cs="Arial"/>
        </w:rPr>
        <w:t>Ordnung für das „XLAB Experimentallabor für junge Leute“ der Georg-</w:t>
      </w:r>
      <w:r w:rsidRPr="00985BF3">
        <w:rPr>
          <w:rFonts w:ascii="Arial" w:eastAsia="Arial" w:hAnsi="Arial" w:cs="Arial"/>
        </w:rPr>
        <w:br/>
        <w:t>August-Universität Göttingen</w:t>
      </w:r>
      <w:r w:rsidRPr="00985BF3">
        <w:rPr>
          <w:rFonts w:ascii="Arial" w:eastAsia="Arial" w:hAnsi="Arial" w:cs="Arial"/>
        </w:rPr>
        <w:tab/>
      </w:r>
      <w:r w:rsidRPr="00985BF3">
        <w:rPr>
          <w:rFonts w:ascii="Arial" w:eastAsia="Arial" w:hAnsi="Arial" w:cs="Arial"/>
        </w:rPr>
        <w:tab/>
      </w:r>
      <w:r w:rsidRPr="00985BF3">
        <w:rPr>
          <w:rFonts w:ascii="Arial" w:eastAsia="Arial" w:hAnsi="Arial" w:cs="Arial"/>
        </w:rPr>
        <w:tab/>
      </w:r>
      <w:r w:rsidRPr="00985BF3">
        <w:rPr>
          <w:rFonts w:ascii="Arial" w:eastAsia="Arial" w:hAnsi="Arial" w:cs="Arial"/>
        </w:rPr>
        <w:tab/>
      </w:r>
      <w:r w:rsidRPr="00985BF3">
        <w:rPr>
          <w:rFonts w:ascii="Arial" w:eastAsia="Arial" w:hAnsi="Arial" w:cs="Arial"/>
        </w:rPr>
        <w:tab/>
      </w:r>
      <w:r w:rsidRPr="00985BF3">
        <w:rPr>
          <w:rFonts w:ascii="Arial" w:eastAsia="Arial" w:hAnsi="Arial" w:cs="Arial"/>
        </w:rPr>
        <w:tab/>
      </w:r>
      <w:r w:rsidRPr="00985BF3">
        <w:rPr>
          <w:rFonts w:ascii="Arial" w:eastAsia="Arial" w:hAnsi="Arial" w:cs="Arial"/>
        </w:rPr>
        <w:tab/>
      </w:r>
      <w:r w:rsidRPr="00985BF3">
        <w:rPr>
          <w:rFonts w:ascii="Arial" w:eastAsia="Arial" w:hAnsi="Arial" w:cs="Arial"/>
        </w:rPr>
        <w:tab/>
        <w:t>1464</w:t>
      </w:r>
      <w:r w:rsidR="00CB50ED">
        <w:rPr>
          <w:rFonts w:ascii="Arial" w:eastAsia="Arial" w:hAnsi="Arial" w:cs="Arial"/>
        </w:rPr>
        <w:br w:type="page"/>
      </w:r>
    </w:p>
    <w:p w14:paraId="7FB9435B" w14:textId="77777777" w:rsidR="00CB50ED" w:rsidRDefault="00CB50ED" w:rsidP="00EC1CBF">
      <w:pPr>
        <w:spacing w:after="200" w:line="360" w:lineRule="auto"/>
        <w:jc w:val="center"/>
        <w:rPr>
          <w:rFonts w:ascii="Arial" w:hAnsi="Arial" w:cs="Arial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56 vom 23.10.2018</w:t>
      </w:r>
    </w:p>
    <w:p w14:paraId="0159E489" w14:textId="77777777" w:rsidR="00CB50ED" w:rsidRPr="00CB50ED" w:rsidRDefault="00CB50ED" w:rsidP="00CB50E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CB50E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0A11397" w14:textId="77777777" w:rsidR="00CB50ED" w:rsidRPr="00CB50ED" w:rsidRDefault="00CB50ED" w:rsidP="00CB50E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CB50ED">
        <w:rPr>
          <w:rFonts w:ascii="Arial" w:eastAsia="Times New Roman" w:hAnsi="Arial" w:cs="Arial"/>
          <w:b/>
          <w:lang w:eastAsia="de-DE"/>
        </w:rPr>
        <w:tab/>
      </w:r>
      <w:r w:rsidRPr="00CB50ED">
        <w:rPr>
          <w:rFonts w:ascii="Arial" w:eastAsia="Times New Roman" w:hAnsi="Arial" w:cs="Arial"/>
          <w:u w:val="single"/>
          <w:lang w:eastAsia="de-DE"/>
        </w:rPr>
        <w:t>Seite</w:t>
      </w:r>
    </w:p>
    <w:p w14:paraId="6E796E0E" w14:textId="77777777" w:rsidR="00CB50ED" w:rsidRPr="00CB50ED" w:rsidRDefault="00CB50ED" w:rsidP="00CB50ED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43801189" w14:textId="77777777" w:rsidR="00CB50ED" w:rsidRPr="00CB50ED" w:rsidRDefault="00CB50ED" w:rsidP="00CB50ED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CB50ED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232D97C0" w14:textId="77777777" w:rsidR="00CB50ED" w:rsidRDefault="00CB50ED" w:rsidP="009528E7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528E7">
        <w:rPr>
          <w:rFonts w:ascii="Arial" w:eastAsia="Times New Roman" w:hAnsi="Arial" w:cs="Arial"/>
          <w:bCs/>
          <w:strike/>
          <w:szCs w:val="20"/>
          <w:lang w:eastAsia="de-DE"/>
        </w:rPr>
        <w:t>Zweite Änderung der Prüfungs- und Studienordnung für den Bachelor-</w:t>
      </w:r>
      <w:r w:rsidRPr="009528E7">
        <w:rPr>
          <w:rFonts w:ascii="Arial" w:eastAsia="Times New Roman" w:hAnsi="Arial" w:cs="Arial"/>
          <w:bCs/>
          <w:strike/>
          <w:szCs w:val="20"/>
          <w:lang w:eastAsia="de-DE"/>
        </w:rPr>
        <w:br/>
        <w:t>Studiengang „Molekulare Medizin“</w:t>
      </w:r>
      <w:r w:rsidRPr="00CB50ED">
        <w:rPr>
          <w:rFonts w:ascii="Arial" w:eastAsia="Times New Roman" w:hAnsi="Arial" w:cs="Arial"/>
          <w:bCs/>
          <w:szCs w:val="20"/>
          <w:lang w:eastAsia="de-DE"/>
        </w:rPr>
        <w:tab/>
      </w:r>
      <w:r w:rsidRPr="00CB50ED">
        <w:rPr>
          <w:rFonts w:ascii="Arial" w:eastAsia="Times New Roman" w:hAnsi="Arial" w:cs="Arial"/>
          <w:bCs/>
          <w:szCs w:val="20"/>
          <w:lang w:eastAsia="de-DE"/>
        </w:rPr>
        <w:tab/>
      </w:r>
      <w:r w:rsidRPr="00CB50ED">
        <w:rPr>
          <w:rFonts w:ascii="Arial" w:eastAsia="Times New Roman" w:hAnsi="Arial" w:cs="Arial"/>
          <w:bCs/>
          <w:szCs w:val="20"/>
          <w:lang w:eastAsia="de-DE"/>
        </w:rPr>
        <w:tab/>
      </w:r>
      <w:r w:rsidRPr="00CB50ED">
        <w:rPr>
          <w:rFonts w:ascii="Arial" w:eastAsia="Times New Roman" w:hAnsi="Arial" w:cs="Arial"/>
          <w:bCs/>
          <w:szCs w:val="20"/>
          <w:lang w:eastAsia="de-DE"/>
        </w:rPr>
        <w:tab/>
      </w:r>
      <w:r w:rsidRPr="00CB50ED">
        <w:rPr>
          <w:rFonts w:ascii="Arial" w:eastAsia="Times New Roman" w:hAnsi="Arial" w:cs="Arial"/>
          <w:bCs/>
          <w:szCs w:val="20"/>
          <w:lang w:eastAsia="de-DE"/>
        </w:rPr>
        <w:tab/>
      </w:r>
      <w:r w:rsidRPr="00CB50ED">
        <w:rPr>
          <w:rFonts w:ascii="Arial" w:eastAsia="Times New Roman" w:hAnsi="Arial" w:cs="Arial"/>
          <w:bCs/>
          <w:szCs w:val="20"/>
          <w:lang w:eastAsia="de-DE"/>
        </w:rPr>
        <w:tab/>
      </w:r>
      <w:r w:rsidRPr="00CB50ED">
        <w:rPr>
          <w:rFonts w:ascii="Arial" w:eastAsia="Times New Roman" w:hAnsi="Arial" w:cs="Arial"/>
          <w:bCs/>
          <w:szCs w:val="20"/>
          <w:lang w:eastAsia="de-DE"/>
        </w:rPr>
        <w:tab/>
        <w:t>1474</w:t>
      </w:r>
    </w:p>
    <w:p w14:paraId="27237891" w14:textId="77777777" w:rsidR="009528E7" w:rsidRPr="009528E7" w:rsidRDefault="009528E7" w:rsidP="00CB50ED">
      <w:pPr>
        <w:spacing w:after="200" w:line="360" w:lineRule="auto"/>
        <w:rPr>
          <w:rFonts w:ascii="Arial" w:eastAsia="Times New Roman" w:hAnsi="Arial" w:cs="Arial"/>
          <w:color w:val="FF0000"/>
          <w:lang w:eastAsia="de-DE"/>
        </w:rPr>
      </w:pP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Ungültig; siehe </w:t>
      </w:r>
      <w:r>
        <w:rPr>
          <w:rFonts w:ascii="Arial" w:eastAsia="Times New Roman" w:hAnsi="Arial" w:cs="Arial"/>
          <w:bCs/>
          <w:color w:val="FF0000"/>
          <w:szCs w:val="20"/>
          <w:lang w:eastAsia="de-DE"/>
        </w:rPr>
        <w:t xml:space="preserve">Berichtigung </w:t>
      </w:r>
      <w:r w:rsidRPr="009528E7">
        <w:rPr>
          <w:rFonts w:ascii="Arial" w:eastAsia="Times New Roman" w:hAnsi="Arial" w:cs="Arial"/>
          <w:bCs/>
          <w:color w:val="FF0000"/>
          <w:szCs w:val="20"/>
          <w:lang w:eastAsia="de-DE"/>
        </w:rPr>
        <w:t>Amtliche Mitteilungen I Nr. 59/2018 S. 1493</w:t>
      </w:r>
    </w:p>
    <w:p w14:paraId="16D52806" w14:textId="77777777" w:rsidR="00CB50ED" w:rsidRPr="00CB50ED" w:rsidRDefault="00CB50ED" w:rsidP="00CB50ED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CB50ED">
        <w:rPr>
          <w:rFonts w:ascii="Arial" w:eastAsia="Calibri" w:hAnsi="Arial" w:cs="Arial"/>
        </w:rPr>
        <w:t>Schließung des Instituts für Anatomie und Zellbiologie</w:t>
      </w:r>
      <w:r w:rsidRPr="00CB50ED">
        <w:rPr>
          <w:rFonts w:ascii="Arial" w:eastAsia="Calibri" w:hAnsi="Arial" w:cs="Arial"/>
        </w:rPr>
        <w:tab/>
      </w:r>
      <w:r w:rsidRPr="00CB50ED">
        <w:rPr>
          <w:rFonts w:ascii="Arial" w:eastAsia="Calibri" w:hAnsi="Arial" w:cs="Arial"/>
        </w:rPr>
        <w:tab/>
      </w:r>
      <w:r w:rsidRPr="00CB50ED">
        <w:rPr>
          <w:rFonts w:ascii="Arial" w:eastAsia="Calibri" w:hAnsi="Arial" w:cs="Arial"/>
        </w:rPr>
        <w:tab/>
      </w:r>
      <w:r w:rsidRPr="00CB50ED">
        <w:rPr>
          <w:rFonts w:ascii="Arial" w:eastAsia="Calibri" w:hAnsi="Arial" w:cs="Arial"/>
        </w:rPr>
        <w:tab/>
        <w:t>1478</w:t>
      </w:r>
    </w:p>
    <w:p w14:paraId="0A6D1D63" w14:textId="77777777" w:rsidR="00CB50ED" w:rsidRDefault="00CB50ED" w:rsidP="00584FCE">
      <w:pPr>
        <w:spacing w:after="200" w:line="360" w:lineRule="auto"/>
        <w:rPr>
          <w:rFonts w:ascii="Arial" w:hAnsi="Arial" w:cs="Arial"/>
        </w:rPr>
      </w:pPr>
    </w:p>
    <w:p w14:paraId="170D2314" w14:textId="77777777" w:rsidR="00CB50ED" w:rsidRDefault="00CB50ED" w:rsidP="00584FCE">
      <w:pPr>
        <w:spacing w:after="200" w:line="360" w:lineRule="auto"/>
        <w:rPr>
          <w:rFonts w:ascii="Arial" w:hAnsi="Arial" w:cs="Arial"/>
        </w:rPr>
      </w:pPr>
    </w:p>
    <w:p w14:paraId="6E076E03" w14:textId="77777777" w:rsidR="006E2C6D" w:rsidRDefault="006E2C6D" w:rsidP="00584FCE">
      <w:pPr>
        <w:spacing w:after="200" w:line="360" w:lineRule="auto"/>
        <w:rPr>
          <w:rFonts w:ascii="Arial" w:hAnsi="Arial" w:cs="Arial"/>
        </w:rPr>
      </w:pPr>
    </w:p>
    <w:p w14:paraId="2E144853" w14:textId="77777777" w:rsidR="006E2C6D" w:rsidRPr="006E2C6D" w:rsidRDefault="006E2C6D" w:rsidP="006E2C6D">
      <w:pPr>
        <w:spacing w:after="20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57 vom 26.10.2018</w:t>
      </w:r>
    </w:p>
    <w:p w14:paraId="5B276CE5" w14:textId="77777777" w:rsidR="006E2C6D" w:rsidRPr="006E2C6D" w:rsidRDefault="006E2C6D" w:rsidP="006E2C6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E2C6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28977BE" w14:textId="77777777" w:rsidR="006E2C6D" w:rsidRPr="006E2C6D" w:rsidRDefault="006E2C6D" w:rsidP="006E2C6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E2C6D">
        <w:rPr>
          <w:rFonts w:ascii="Arial" w:eastAsia="Times New Roman" w:hAnsi="Arial" w:cs="Arial"/>
          <w:b/>
          <w:lang w:eastAsia="de-DE"/>
        </w:rPr>
        <w:tab/>
      </w:r>
      <w:r w:rsidRPr="006E2C6D">
        <w:rPr>
          <w:rFonts w:ascii="Arial" w:eastAsia="Times New Roman" w:hAnsi="Arial" w:cs="Arial"/>
          <w:u w:val="single"/>
          <w:lang w:eastAsia="de-DE"/>
        </w:rPr>
        <w:t>Seite</w:t>
      </w:r>
    </w:p>
    <w:p w14:paraId="3EC372BD" w14:textId="77777777" w:rsidR="006E2C6D" w:rsidRPr="006E2C6D" w:rsidRDefault="006E2C6D" w:rsidP="006E2C6D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B1597C5" w14:textId="77777777" w:rsidR="006E2C6D" w:rsidRPr="006E2C6D" w:rsidRDefault="006E2C6D" w:rsidP="006E2C6D">
      <w:pPr>
        <w:autoSpaceDE w:val="0"/>
        <w:autoSpaceDN w:val="0"/>
        <w:adjustRightInd w:val="0"/>
        <w:spacing w:after="0" w:line="360" w:lineRule="auto"/>
        <w:ind w:right="-1134"/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</w:pPr>
      <w:r w:rsidRPr="006E2C6D"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  <w:t>Leitungen der Abteilungen und Stabsstellen der Zentralverwaltung</w:t>
      </w:r>
      <w:r w:rsidRPr="006E2C6D"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  <w:br/>
        <w:t>(ohne Universitätsmedizin):</w:t>
      </w:r>
    </w:p>
    <w:p w14:paraId="366C5BF9" w14:textId="77777777" w:rsidR="006E2C6D" w:rsidRDefault="006E2C6D" w:rsidP="006E2C6D">
      <w:pPr>
        <w:spacing w:after="200" w:line="360" w:lineRule="auto"/>
        <w:rPr>
          <w:rFonts w:ascii="Arial" w:hAnsi="Arial" w:cs="Arial"/>
        </w:rPr>
      </w:pPr>
      <w:r w:rsidRPr="006E2C6D">
        <w:rPr>
          <w:rFonts w:ascii="Arial" w:eastAsia="Times New Roman" w:hAnsi="Arial" w:cs="Arial"/>
          <w:bCs/>
          <w:color w:val="000000"/>
          <w:lang w:eastAsia="de-DE"/>
        </w:rPr>
        <w:t>Geschäftsordnung des Konzils der Verwaltung der Georg-August-</w:t>
      </w:r>
      <w:r w:rsidRPr="006E2C6D">
        <w:rPr>
          <w:rFonts w:ascii="Arial" w:eastAsia="Times New Roman" w:hAnsi="Arial" w:cs="Arial"/>
          <w:bCs/>
          <w:color w:val="000000"/>
          <w:lang w:eastAsia="de-DE"/>
        </w:rPr>
        <w:br/>
        <w:t xml:space="preserve">Universität Göttingen / Georg-August-Universität Göttingen Stiftung </w:t>
      </w:r>
      <w:r w:rsidRPr="006E2C6D">
        <w:rPr>
          <w:rFonts w:ascii="Arial" w:eastAsia="Times New Roman" w:hAnsi="Arial" w:cs="Arial"/>
          <w:bCs/>
          <w:color w:val="000000"/>
          <w:lang w:eastAsia="de-DE"/>
        </w:rPr>
        <w:br/>
        <w:t>Öffentlichen Rechts</w:t>
      </w:r>
      <w:r w:rsidR="000E1F91">
        <w:rPr>
          <w:rFonts w:ascii="Arial" w:eastAsia="Times New Roman" w:hAnsi="Arial" w:cs="Arial"/>
          <w:bCs/>
          <w:color w:val="000000"/>
          <w:lang w:eastAsia="de-DE"/>
        </w:rPr>
        <w:tab/>
      </w:r>
      <w:r w:rsidR="000E1F91">
        <w:rPr>
          <w:rFonts w:ascii="Arial" w:eastAsia="Times New Roman" w:hAnsi="Arial" w:cs="Arial"/>
          <w:bCs/>
          <w:color w:val="000000"/>
          <w:lang w:eastAsia="de-DE"/>
        </w:rPr>
        <w:tab/>
      </w:r>
      <w:r w:rsidR="000E1F91">
        <w:rPr>
          <w:rFonts w:ascii="Arial" w:eastAsia="Times New Roman" w:hAnsi="Arial" w:cs="Arial"/>
          <w:bCs/>
          <w:color w:val="000000"/>
          <w:lang w:eastAsia="de-DE"/>
        </w:rPr>
        <w:tab/>
      </w:r>
      <w:r w:rsidR="000E1F91">
        <w:rPr>
          <w:rFonts w:ascii="Arial" w:eastAsia="Times New Roman" w:hAnsi="Arial" w:cs="Arial"/>
          <w:bCs/>
          <w:color w:val="000000"/>
          <w:lang w:eastAsia="de-DE"/>
        </w:rPr>
        <w:tab/>
      </w:r>
      <w:r w:rsidR="000E1F91">
        <w:rPr>
          <w:rFonts w:ascii="Arial" w:eastAsia="Times New Roman" w:hAnsi="Arial" w:cs="Arial"/>
          <w:bCs/>
          <w:color w:val="000000"/>
          <w:lang w:eastAsia="de-DE"/>
        </w:rPr>
        <w:tab/>
      </w:r>
      <w:r w:rsidR="000E1F91">
        <w:rPr>
          <w:rFonts w:ascii="Arial" w:eastAsia="Times New Roman" w:hAnsi="Arial" w:cs="Arial"/>
          <w:bCs/>
          <w:color w:val="000000"/>
          <w:lang w:eastAsia="de-DE"/>
        </w:rPr>
        <w:tab/>
      </w:r>
      <w:r w:rsidR="000E1F91">
        <w:rPr>
          <w:rFonts w:ascii="Arial" w:eastAsia="Times New Roman" w:hAnsi="Arial" w:cs="Arial"/>
          <w:bCs/>
          <w:color w:val="000000"/>
          <w:lang w:eastAsia="de-DE"/>
        </w:rPr>
        <w:tab/>
      </w:r>
      <w:r w:rsidR="000E1F91">
        <w:rPr>
          <w:rFonts w:ascii="Arial" w:eastAsia="Times New Roman" w:hAnsi="Arial" w:cs="Arial"/>
          <w:bCs/>
          <w:color w:val="000000"/>
          <w:lang w:eastAsia="de-DE"/>
        </w:rPr>
        <w:tab/>
      </w:r>
      <w:r w:rsidR="000E1F91">
        <w:rPr>
          <w:rFonts w:ascii="Arial" w:eastAsia="Times New Roman" w:hAnsi="Arial" w:cs="Arial"/>
          <w:bCs/>
          <w:color w:val="000000"/>
          <w:lang w:eastAsia="de-DE"/>
        </w:rPr>
        <w:tab/>
        <w:t>1479</w:t>
      </w:r>
    </w:p>
    <w:p w14:paraId="76113F96" w14:textId="77777777" w:rsidR="000473DE" w:rsidRDefault="000473D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C15F6C" w14:textId="77777777" w:rsidR="000473DE" w:rsidRPr="006E2C6D" w:rsidRDefault="000473DE" w:rsidP="000473DE">
      <w:pPr>
        <w:spacing w:after="20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58 vom 02.11.2018</w:t>
      </w:r>
    </w:p>
    <w:p w14:paraId="2B766483" w14:textId="77777777" w:rsidR="000473DE" w:rsidRDefault="000473DE" w:rsidP="00584FCE">
      <w:pPr>
        <w:spacing w:after="200" w:line="360" w:lineRule="auto"/>
        <w:rPr>
          <w:rFonts w:ascii="Arial" w:hAnsi="Arial" w:cs="Arial"/>
        </w:rPr>
      </w:pPr>
    </w:p>
    <w:p w14:paraId="77FACADB" w14:textId="77777777" w:rsidR="000473DE" w:rsidRPr="000473DE" w:rsidRDefault="000473DE" w:rsidP="000473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0473DE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B452885" w14:textId="77777777" w:rsidR="000473DE" w:rsidRPr="000473DE" w:rsidRDefault="000473DE" w:rsidP="000473D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0473DE">
        <w:rPr>
          <w:rFonts w:ascii="Arial" w:eastAsia="Times New Roman" w:hAnsi="Arial" w:cs="Arial"/>
          <w:b/>
          <w:lang w:eastAsia="de-DE"/>
        </w:rPr>
        <w:tab/>
      </w:r>
      <w:r w:rsidRPr="000473DE">
        <w:rPr>
          <w:rFonts w:ascii="Arial" w:eastAsia="Times New Roman" w:hAnsi="Arial" w:cs="Arial"/>
          <w:u w:val="single"/>
          <w:lang w:eastAsia="de-DE"/>
        </w:rPr>
        <w:t>Seite</w:t>
      </w:r>
    </w:p>
    <w:p w14:paraId="573064FC" w14:textId="77777777" w:rsidR="000473DE" w:rsidRPr="000473DE" w:rsidRDefault="000473DE" w:rsidP="000473DE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69EFC53" w14:textId="77777777" w:rsidR="000473DE" w:rsidRPr="000473DE" w:rsidRDefault="000473DE" w:rsidP="000473DE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473DE">
        <w:rPr>
          <w:rFonts w:ascii="Arial" w:eastAsia="Times New Roman" w:hAnsi="Arial" w:cs="Arial"/>
          <w:b/>
          <w:u w:val="single"/>
          <w:lang w:eastAsia="de-DE"/>
        </w:rPr>
        <w:t>Philosophische Fakultät:</w:t>
      </w:r>
    </w:p>
    <w:p w14:paraId="4C42E1C1" w14:textId="77777777" w:rsidR="000473DE" w:rsidRPr="000473DE" w:rsidRDefault="000473DE" w:rsidP="000473DE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473DE">
        <w:rPr>
          <w:rFonts w:ascii="Arial" w:eastAsia="Calibri" w:hAnsi="Arial" w:cs="Arial"/>
        </w:rPr>
        <w:t>Änderung der Ordnung des Seminars für Deutsche Philologie</w:t>
      </w:r>
      <w:r w:rsidRPr="000473DE">
        <w:rPr>
          <w:rFonts w:ascii="Arial" w:eastAsia="Calibri" w:hAnsi="Arial" w:cs="Arial"/>
        </w:rPr>
        <w:tab/>
      </w:r>
      <w:r w:rsidRPr="000473DE">
        <w:rPr>
          <w:rFonts w:ascii="Arial" w:eastAsia="Calibri" w:hAnsi="Arial" w:cs="Arial"/>
        </w:rPr>
        <w:tab/>
      </w:r>
      <w:r w:rsidRPr="000473DE">
        <w:rPr>
          <w:rFonts w:ascii="Arial" w:eastAsia="Calibri" w:hAnsi="Arial" w:cs="Arial"/>
        </w:rPr>
        <w:tab/>
        <w:t>1482</w:t>
      </w:r>
    </w:p>
    <w:p w14:paraId="3CDB8EA4" w14:textId="77777777" w:rsidR="000473DE" w:rsidRPr="000473DE" w:rsidRDefault="000473DE" w:rsidP="000473DE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</w:p>
    <w:p w14:paraId="4DFC0823" w14:textId="77777777" w:rsidR="000473DE" w:rsidRPr="000473DE" w:rsidRDefault="000473DE" w:rsidP="000473DE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473DE">
        <w:rPr>
          <w:rFonts w:ascii="Arial" w:eastAsia="Times New Roman" w:hAnsi="Arial" w:cs="Arial"/>
          <w:b/>
          <w:u w:val="single"/>
          <w:lang w:eastAsia="de-DE"/>
        </w:rPr>
        <w:t>Abteilung Studium und Lehre:</w:t>
      </w:r>
    </w:p>
    <w:p w14:paraId="58D10965" w14:textId="77777777" w:rsidR="000473DE" w:rsidRPr="000473DE" w:rsidRDefault="000473DE" w:rsidP="000473DE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0473DE">
        <w:rPr>
          <w:rFonts w:ascii="Arial" w:eastAsia="Times New Roman" w:hAnsi="Arial" w:cs="Arial"/>
          <w:lang w:eastAsia="de-DE"/>
        </w:rPr>
        <w:t>Organigramm des Bereichs Studium und Lehre</w:t>
      </w:r>
      <w:r w:rsidRPr="000473DE">
        <w:rPr>
          <w:rFonts w:ascii="Arial" w:eastAsia="Times New Roman" w:hAnsi="Arial" w:cs="Arial"/>
          <w:lang w:eastAsia="de-DE"/>
        </w:rPr>
        <w:tab/>
      </w:r>
      <w:r w:rsidRPr="000473DE">
        <w:rPr>
          <w:rFonts w:ascii="Arial" w:eastAsia="Times New Roman" w:hAnsi="Arial" w:cs="Arial"/>
          <w:lang w:eastAsia="de-DE"/>
        </w:rPr>
        <w:tab/>
      </w:r>
      <w:r w:rsidRPr="000473DE">
        <w:rPr>
          <w:rFonts w:ascii="Arial" w:eastAsia="Times New Roman" w:hAnsi="Arial" w:cs="Arial"/>
          <w:lang w:eastAsia="de-DE"/>
        </w:rPr>
        <w:tab/>
      </w:r>
      <w:r w:rsidRPr="000473DE">
        <w:rPr>
          <w:rFonts w:ascii="Arial" w:eastAsia="Times New Roman" w:hAnsi="Arial" w:cs="Arial"/>
          <w:lang w:eastAsia="de-DE"/>
        </w:rPr>
        <w:tab/>
      </w:r>
      <w:r w:rsidRPr="000473DE">
        <w:rPr>
          <w:rFonts w:ascii="Arial" w:eastAsia="Times New Roman" w:hAnsi="Arial" w:cs="Arial"/>
          <w:lang w:eastAsia="de-DE"/>
        </w:rPr>
        <w:tab/>
        <w:t>1482</w:t>
      </w:r>
    </w:p>
    <w:p w14:paraId="666249FF" w14:textId="77777777" w:rsidR="000473DE" w:rsidRPr="000473DE" w:rsidRDefault="000473DE" w:rsidP="000473DE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63BDA176" w14:textId="77777777" w:rsidR="000473DE" w:rsidRPr="000473DE" w:rsidRDefault="000473DE" w:rsidP="000473DE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473DE">
        <w:rPr>
          <w:rFonts w:ascii="Arial" w:eastAsia="Times New Roman" w:hAnsi="Arial" w:cs="Arial"/>
          <w:b/>
          <w:u w:val="single"/>
          <w:lang w:eastAsia="de-DE"/>
        </w:rPr>
        <w:t>Abteilung Personaladministration und Personalentwicklung:</w:t>
      </w:r>
    </w:p>
    <w:p w14:paraId="7CE8264C" w14:textId="77777777" w:rsidR="000473DE" w:rsidRPr="000473DE" w:rsidRDefault="000473DE" w:rsidP="000473DE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0473DE">
        <w:rPr>
          <w:rFonts w:ascii="Arial" w:eastAsia="Times New Roman" w:hAnsi="Arial" w:cs="Arial"/>
          <w:lang w:eastAsia="de-DE"/>
        </w:rPr>
        <w:t xml:space="preserve">Änderung des Bereichs Personalangelegenheiten (52) in der </w:t>
      </w:r>
      <w:r w:rsidRPr="000473DE">
        <w:rPr>
          <w:rFonts w:ascii="Arial" w:eastAsia="Times New Roman" w:hAnsi="Arial" w:cs="Arial"/>
          <w:lang w:eastAsia="de-DE"/>
        </w:rPr>
        <w:br/>
        <w:t>Abteilung Personaladministration und Personalentwicklung</w:t>
      </w:r>
      <w:r w:rsidRPr="000473DE">
        <w:rPr>
          <w:rFonts w:ascii="Arial" w:eastAsia="Times New Roman" w:hAnsi="Arial" w:cs="Arial"/>
          <w:lang w:eastAsia="de-DE"/>
        </w:rPr>
        <w:tab/>
      </w:r>
      <w:r w:rsidRPr="000473DE">
        <w:rPr>
          <w:rFonts w:ascii="Arial" w:eastAsia="Times New Roman" w:hAnsi="Arial" w:cs="Arial"/>
          <w:lang w:eastAsia="de-DE"/>
        </w:rPr>
        <w:tab/>
      </w:r>
      <w:r w:rsidRPr="000473DE">
        <w:rPr>
          <w:rFonts w:ascii="Arial" w:eastAsia="Times New Roman" w:hAnsi="Arial" w:cs="Arial"/>
          <w:lang w:eastAsia="de-DE"/>
        </w:rPr>
        <w:tab/>
        <w:t>1491</w:t>
      </w:r>
    </w:p>
    <w:p w14:paraId="71122A2B" w14:textId="77777777" w:rsidR="000275F9" w:rsidRDefault="000275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E89780" w14:textId="77777777" w:rsidR="000473DE" w:rsidRDefault="000275F9" w:rsidP="000275F9">
      <w:pPr>
        <w:spacing w:after="20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59 vom 16.11.2018</w:t>
      </w:r>
    </w:p>
    <w:p w14:paraId="5608E849" w14:textId="77777777" w:rsidR="000275F9" w:rsidRDefault="000275F9" w:rsidP="00584FCE">
      <w:pPr>
        <w:spacing w:after="200" w:line="360" w:lineRule="auto"/>
        <w:rPr>
          <w:rFonts w:ascii="Arial" w:hAnsi="Arial" w:cs="Arial"/>
        </w:rPr>
      </w:pPr>
    </w:p>
    <w:p w14:paraId="2EC409BE" w14:textId="77777777" w:rsidR="000275F9" w:rsidRPr="000275F9" w:rsidRDefault="000275F9" w:rsidP="000275F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0275F9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1B693F8" w14:textId="77777777" w:rsidR="000275F9" w:rsidRPr="000275F9" w:rsidRDefault="000275F9" w:rsidP="000275F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0275F9">
        <w:rPr>
          <w:rFonts w:ascii="Arial" w:eastAsia="Times New Roman" w:hAnsi="Arial" w:cs="Arial"/>
          <w:b/>
          <w:lang w:eastAsia="de-DE"/>
        </w:rPr>
        <w:tab/>
      </w:r>
      <w:r w:rsidRPr="000275F9">
        <w:rPr>
          <w:rFonts w:ascii="Arial" w:eastAsia="Times New Roman" w:hAnsi="Arial" w:cs="Arial"/>
          <w:u w:val="single"/>
          <w:lang w:eastAsia="de-DE"/>
        </w:rPr>
        <w:t>Seite</w:t>
      </w:r>
    </w:p>
    <w:p w14:paraId="445751AF" w14:textId="77777777" w:rsidR="000275F9" w:rsidRPr="000275F9" w:rsidRDefault="000275F9" w:rsidP="000275F9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4E57014" w14:textId="77777777" w:rsidR="000275F9" w:rsidRPr="000275F9" w:rsidRDefault="000275F9" w:rsidP="000275F9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275F9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5109905F" w14:textId="77777777" w:rsidR="000275F9" w:rsidRPr="000275F9" w:rsidRDefault="000275F9" w:rsidP="000275F9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0275F9">
        <w:rPr>
          <w:rFonts w:ascii="Arial" w:eastAsia="Calibri" w:hAnsi="Arial" w:cs="Arial"/>
        </w:rPr>
        <w:t>Zweite Änderung der Prüfungs- und Studienordnung für den Bachelor-</w:t>
      </w:r>
      <w:r w:rsidRPr="000275F9">
        <w:rPr>
          <w:rFonts w:ascii="Arial" w:eastAsia="Calibri" w:hAnsi="Arial" w:cs="Arial"/>
        </w:rPr>
        <w:br/>
        <w:t>Studiengang „Molekulare Medizin“ (Berichtigung)</w:t>
      </w:r>
      <w:r w:rsidRPr="000275F9">
        <w:rPr>
          <w:rFonts w:ascii="Arial" w:eastAsia="Calibri" w:hAnsi="Arial" w:cs="Arial"/>
        </w:rPr>
        <w:tab/>
      </w:r>
      <w:r w:rsidRPr="000275F9">
        <w:rPr>
          <w:rFonts w:ascii="Arial" w:eastAsia="Calibri" w:hAnsi="Arial" w:cs="Arial"/>
        </w:rPr>
        <w:tab/>
      </w:r>
      <w:r w:rsidRPr="000275F9">
        <w:rPr>
          <w:rFonts w:ascii="Arial" w:eastAsia="Calibri" w:hAnsi="Arial" w:cs="Arial"/>
        </w:rPr>
        <w:tab/>
      </w:r>
      <w:r w:rsidRPr="000275F9">
        <w:rPr>
          <w:rFonts w:ascii="Arial" w:eastAsia="Calibri" w:hAnsi="Arial" w:cs="Arial"/>
        </w:rPr>
        <w:tab/>
      </w:r>
      <w:r w:rsidRPr="000275F9">
        <w:rPr>
          <w:rFonts w:ascii="Arial" w:eastAsia="Calibri" w:hAnsi="Arial" w:cs="Arial"/>
        </w:rPr>
        <w:tab/>
        <w:t>1493</w:t>
      </w:r>
    </w:p>
    <w:p w14:paraId="76F475EF" w14:textId="77777777" w:rsidR="000275F9" w:rsidRPr="000275F9" w:rsidRDefault="000275F9" w:rsidP="000275F9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0275F9">
        <w:rPr>
          <w:rFonts w:ascii="Arial" w:eastAsia="Times New Roman" w:hAnsi="Arial" w:cs="Arial"/>
          <w:lang w:eastAsia="de-DE"/>
        </w:rPr>
        <w:t>Umbenennung des Instituts für Bioinformatik</w:t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  <w:t>1498</w:t>
      </w:r>
    </w:p>
    <w:p w14:paraId="1B5D4178" w14:textId="77777777" w:rsidR="000275F9" w:rsidRPr="000275F9" w:rsidRDefault="000275F9" w:rsidP="000275F9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0275F9">
        <w:rPr>
          <w:rFonts w:ascii="Arial" w:eastAsia="Times New Roman" w:hAnsi="Arial" w:cs="Arial"/>
          <w:lang w:eastAsia="de-DE"/>
        </w:rPr>
        <w:t>Dienstvereinbarung über die Durchführung eines Betrieblichen Ein-</w:t>
      </w:r>
      <w:r w:rsidRPr="000275F9">
        <w:rPr>
          <w:rFonts w:ascii="Arial" w:eastAsia="Times New Roman" w:hAnsi="Arial" w:cs="Arial"/>
          <w:lang w:eastAsia="de-DE"/>
        </w:rPr>
        <w:br/>
        <w:t>gliederungsmanagements (BEM)</w:t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  <w:t>1499</w:t>
      </w:r>
    </w:p>
    <w:p w14:paraId="63A564F2" w14:textId="77777777" w:rsidR="000275F9" w:rsidRPr="000275F9" w:rsidRDefault="000275F9" w:rsidP="000275F9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5B1E7546" w14:textId="77777777" w:rsidR="000275F9" w:rsidRPr="000275F9" w:rsidRDefault="000275F9" w:rsidP="000275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360" w:lineRule="auto"/>
        <w:jc w:val="both"/>
        <w:rPr>
          <w:rFonts w:ascii="Arial" w:eastAsia="ArialMT" w:hAnsi="Arial" w:cs="Arial"/>
          <w:b/>
          <w:kern w:val="1"/>
          <w:u w:val="single"/>
          <w:lang w:eastAsia="de-DE"/>
        </w:rPr>
      </w:pPr>
      <w:r w:rsidRPr="000275F9">
        <w:rPr>
          <w:rFonts w:ascii="Arial" w:eastAsia="ArialMT" w:hAnsi="Arial" w:cs="Arial"/>
          <w:b/>
          <w:kern w:val="1"/>
          <w:u w:val="single"/>
          <w:lang w:eastAsia="de-DE"/>
        </w:rPr>
        <w:t>Fakultät für Biologie und Psychologie:</w:t>
      </w:r>
    </w:p>
    <w:p w14:paraId="3A85E4B5" w14:textId="77777777" w:rsidR="000275F9" w:rsidRPr="000275F9" w:rsidRDefault="000275F9" w:rsidP="000275F9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0275F9">
        <w:rPr>
          <w:rFonts w:ascii="Arial" w:eastAsia="ArialMT" w:hAnsi="Arial" w:cs="Arial"/>
          <w:kern w:val="1"/>
          <w:lang w:eastAsia="de-DE"/>
        </w:rPr>
        <w:t xml:space="preserve">Änderung des </w:t>
      </w:r>
      <w:r w:rsidRPr="000275F9">
        <w:rPr>
          <w:rFonts w:ascii="Arial" w:eastAsia="Times New Roman" w:hAnsi="Arial" w:cs="Arial"/>
          <w:lang w:eastAsia="de-DE"/>
        </w:rPr>
        <w:t xml:space="preserve">Johann-Friedrich-Blumenbach-Instituts für Zoologie und </w:t>
      </w:r>
      <w:r w:rsidRPr="000275F9">
        <w:rPr>
          <w:rFonts w:ascii="Arial" w:eastAsia="Times New Roman" w:hAnsi="Arial" w:cs="Arial"/>
          <w:lang w:eastAsia="de-DE"/>
        </w:rPr>
        <w:br/>
        <w:t>Anthropologie</w:t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  <w:t>1514</w:t>
      </w:r>
    </w:p>
    <w:p w14:paraId="3DA3CB45" w14:textId="77777777" w:rsidR="000275F9" w:rsidRPr="000275F9" w:rsidRDefault="000275F9" w:rsidP="000275F9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0275F9">
        <w:rPr>
          <w:rFonts w:ascii="Arial" w:eastAsia="ArialMT" w:hAnsi="Arial" w:cs="Arial"/>
          <w:kern w:val="1"/>
          <w:lang w:eastAsia="de-DE"/>
        </w:rPr>
        <w:t xml:space="preserve">Änderung der Ordnung des Johann-Friedrich-Blumenbach-Instituts </w:t>
      </w:r>
      <w:r w:rsidRPr="000275F9">
        <w:rPr>
          <w:rFonts w:ascii="Arial" w:eastAsia="ArialMT" w:hAnsi="Arial" w:cs="Arial"/>
          <w:kern w:val="1"/>
          <w:lang w:eastAsia="de-DE"/>
        </w:rPr>
        <w:br/>
        <w:t>für Zoologie und Anthropologie</w:t>
      </w:r>
      <w:r w:rsidRPr="000275F9">
        <w:rPr>
          <w:rFonts w:ascii="Arial" w:eastAsia="ArialMT" w:hAnsi="Arial" w:cs="Arial"/>
          <w:kern w:val="1"/>
          <w:lang w:eastAsia="de-DE"/>
        </w:rPr>
        <w:tab/>
      </w:r>
      <w:r w:rsidRPr="000275F9">
        <w:rPr>
          <w:rFonts w:ascii="Arial" w:eastAsia="ArialMT" w:hAnsi="Arial" w:cs="Arial"/>
          <w:kern w:val="1"/>
          <w:lang w:eastAsia="de-DE"/>
        </w:rPr>
        <w:tab/>
      </w:r>
      <w:r w:rsidRPr="000275F9">
        <w:rPr>
          <w:rFonts w:ascii="Arial" w:eastAsia="ArialMT" w:hAnsi="Arial" w:cs="Arial"/>
          <w:kern w:val="1"/>
          <w:lang w:eastAsia="de-DE"/>
        </w:rPr>
        <w:tab/>
      </w:r>
      <w:r w:rsidRPr="000275F9">
        <w:rPr>
          <w:rFonts w:ascii="Arial" w:eastAsia="ArialMT" w:hAnsi="Arial" w:cs="Arial"/>
          <w:kern w:val="1"/>
          <w:lang w:eastAsia="de-DE"/>
        </w:rPr>
        <w:tab/>
      </w:r>
      <w:r w:rsidRPr="000275F9">
        <w:rPr>
          <w:rFonts w:ascii="Arial" w:eastAsia="ArialMT" w:hAnsi="Arial" w:cs="Arial"/>
          <w:kern w:val="1"/>
          <w:lang w:eastAsia="de-DE"/>
        </w:rPr>
        <w:tab/>
      </w:r>
      <w:r w:rsidRPr="000275F9">
        <w:rPr>
          <w:rFonts w:ascii="Arial" w:eastAsia="ArialMT" w:hAnsi="Arial" w:cs="Arial"/>
          <w:kern w:val="1"/>
          <w:lang w:eastAsia="de-DE"/>
        </w:rPr>
        <w:tab/>
      </w:r>
      <w:r w:rsidRPr="000275F9">
        <w:rPr>
          <w:rFonts w:ascii="Arial" w:eastAsia="ArialMT" w:hAnsi="Arial" w:cs="Arial"/>
          <w:kern w:val="1"/>
          <w:lang w:eastAsia="de-DE"/>
        </w:rPr>
        <w:tab/>
        <w:t>1514</w:t>
      </w:r>
    </w:p>
    <w:p w14:paraId="4FB9F5E6" w14:textId="77777777" w:rsidR="000275F9" w:rsidRPr="000275F9" w:rsidRDefault="000275F9" w:rsidP="000275F9">
      <w:pPr>
        <w:spacing w:after="200" w:line="240" w:lineRule="auto"/>
        <w:rPr>
          <w:rFonts w:ascii="Arial" w:eastAsia="Times New Roman" w:hAnsi="Arial" w:cs="Arial"/>
          <w:lang w:eastAsia="de-DE"/>
        </w:rPr>
      </w:pPr>
    </w:p>
    <w:p w14:paraId="2C1B5E9C" w14:textId="77777777" w:rsidR="000275F9" w:rsidRPr="000275F9" w:rsidRDefault="000275F9" w:rsidP="000275F9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275F9">
        <w:rPr>
          <w:rFonts w:ascii="Arial" w:eastAsia="Times New Roman" w:hAnsi="Arial" w:cs="Arial"/>
          <w:b/>
          <w:u w:val="single"/>
          <w:lang w:eastAsia="de-DE"/>
        </w:rPr>
        <w:t>Abteilung Finanzen und Controlling:</w:t>
      </w:r>
    </w:p>
    <w:p w14:paraId="31094949" w14:textId="77777777" w:rsidR="000275F9" w:rsidRPr="000275F9" w:rsidRDefault="000275F9" w:rsidP="000275F9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0275F9">
        <w:rPr>
          <w:rFonts w:ascii="Arial" w:eastAsia="Times New Roman" w:hAnsi="Arial" w:cs="Arial"/>
          <w:lang w:eastAsia="de-DE"/>
        </w:rPr>
        <w:t>Änderung des Organigramms der Abteilung Finanzen und Controlling</w:t>
      </w:r>
      <w:r w:rsidRPr="000275F9">
        <w:rPr>
          <w:rFonts w:ascii="Arial" w:eastAsia="Times New Roman" w:hAnsi="Arial" w:cs="Arial"/>
          <w:lang w:eastAsia="de-DE"/>
        </w:rPr>
        <w:tab/>
      </w:r>
      <w:r w:rsidRPr="000275F9">
        <w:rPr>
          <w:rFonts w:ascii="Arial" w:eastAsia="Times New Roman" w:hAnsi="Arial" w:cs="Arial"/>
          <w:lang w:eastAsia="de-DE"/>
        </w:rPr>
        <w:tab/>
        <w:t>1514</w:t>
      </w:r>
    </w:p>
    <w:p w14:paraId="4C4D3B5A" w14:textId="77777777" w:rsidR="00B4458C" w:rsidRDefault="00B445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EAD0A0" w14:textId="77777777" w:rsidR="00B4458C" w:rsidRDefault="00B4458C" w:rsidP="00B4458C">
      <w:pPr>
        <w:spacing w:after="20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60 vom 29.11.2018</w:t>
      </w:r>
    </w:p>
    <w:p w14:paraId="5052574D" w14:textId="77777777" w:rsidR="00B4458C" w:rsidRDefault="00B4458C" w:rsidP="00B4458C">
      <w:pPr>
        <w:spacing w:after="200" w:line="360" w:lineRule="auto"/>
        <w:rPr>
          <w:rFonts w:ascii="Arial" w:hAnsi="Arial" w:cs="Arial"/>
        </w:rPr>
      </w:pPr>
    </w:p>
    <w:p w14:paraId="01EC0243" w14:textId="77777777" w:rsidR="00B4458C" w:rsidRPr="000275F9" w:rsidRDefault="00B4458C" w:rsidP="00B4458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0275F9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1F7D49" w14:textId="77777777" w:rsidR="00B4458C" w:rsidRPr="000275F9" w:rsidRDefault="00B4458C" w:rsidP="00B4458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0275F9">
        <w:rPr>
          <w:rFonts w:ascii="Arial" w:eastAsia="Times New Roman" w:hAnsi="Arial" w:cs="Arial"/>
          <w:b/>
          <w:lang w:eastAsia="de-DE"/>
        </w:rPr>
        <w:tab/>
      </w:r>
      <w:r w:rsidRPr="000275F9">
        <w:rPr>
          <w:rFonts w:ascii="Arial" w:eastAsia="Times New Roman" w:hAnsi="Arial" w:cs="Arial"/>
          <w:u w:val="single"/>
          <w:lang w:eastAsia="de-DE"/>
        </w:rPr>
        <w:t>Seite</w:t>
      </w:r>
    </w:p>
    <w:p w14:paraId="1116352A" w14:textId="77777777" w:rsidR="00B4458C" w:rsidRPr="000275F9" w:rsidRDefault="00B4458C" w:rsidP="00B4458C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1C0235FF" w14:textId="77777777" w:rsidR="00B4458C" w:rsidRPr="000D1D48" w:rsidRDefault="00B4458C" w:rsidP="00B4458C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0D1D48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1BDE31C9" w14:textId="77777777" w:rsidR="00A60D90" w:rsidRDefault="00B4458C" w:rsidP="00584FCE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0D1D48">
        <w:rPr>
          <w:rFonts w:ascii="Arial" w:eastAsia="Times New Roman" w:hAnsi="Arial" w:cs="Arial"/>
          <w:lang w:eastAsia="de-DE"/>
        </w:rPr>
        <w:t xml:space="preserve">Änderung der Anlagen 1 und 2 zu § 1 Abs. 3 der Geschäftsordnung </w:t>
      </w:r>
      <w:r w:rsidRPr="000D1D48">
        <w:rPr>
          <w:rFonts w:ascii="Arial" w:eastAsia="Times New Roman" w:hAnsi="Arial" w:cs="Arial"/>
          <w:lang w:eastAsia="de-DE"/>
        </w:rPr>
        <w:br/>
        <w:t>des Präsidiums der Georg-August-Universität Göttingen/Georg-August-</w:t>
      </w:r>
      <w:r w:rsidRPr="000D1D48">
        <w:rPr>
          <w:rFonts w:ascii="Arial" w:eastAsia="Times New Roman" w:hAnsi="Arial" w:cs="Arial"/>
          <w:lang w:eastAsia="de-DE"/>
        </w:rPr>
        <w:br/>
        <w:t>Universität Göttingen Stiftung Öffentlichen Rechts</w:t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</w:r>
      <w:r>
        <w:rPr>
          <w:rFonts w:ascii="Arial" w:eastAsia="Times New Roman" w:hAnsi="Arial" w:cs="Arial"/>
          <w:lang w:eastAsia="de-DE"/>
        </w:rPr>
        <w:tab/>
        <w:t>1519</w:t>
      </w:r>
    </w:p>
    <w:p w14:paraId="36289DB3" w14:textId="77777777" w:rsidR="00A60D90" w:rsidRDefault="00A60D90" w:rsidP="00584FCE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4F369FE9" w14:textId="77777777" w:rsidR="00196EFC" w:rsidRDefault="00196EFC" w:rsidP="00584FCE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DA19D36" w14:textId="77777777" w:rsidR="00A60D90" w:rsidRPr="00A60D90" w:rsidRDefault="00A60D90" w:rsidP="00A60D90">
      <w:pPr>
        <w:spacing w:after="20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61 vom 03.12.2018</w:t>
      </w:r>
    </w:p>
    <w:p w14:paraId="3C190C37" w14:textId="77777777" w:rsidR="00A60D90" w:rsidRPr="00555AF5" w:rsidRDefault="00A60D90" w:rsidP="00A60D90">
      <w:pPr>
        <w:pStyle w:val="berschrift1"/>
        <w:rPr>
          <w:rFonts w:cs="Arial"/>
          <w:szCs w:val="22"/>
          <w:u w:val="single"/>
        </w:rPr>
      </w:pPr>
    </w:p>
    <w:p w14:paraId="27F66D87" w14:textId="77777777" w:rsidR="00A60D90" w:rsidRPr="00555AF5" w:rsidRDefault="00A60D90" w:rsidP="00A60D90">
      <w:pPr>
        <w:pStyle w:val="berschrift1"/>
        <w:rPr>
          <w:rFonts w:cs="Arial"/>
          <w:szCs w:val="22"/>
          <w:u w:val="single"/>
        </w:rPr>
      </w:pPr>
      <w:r w:rsidRPr="00555AF5">
        <w:rPr>
          <w:rFonts w:cs="Arial"/>
          <w:szCs w:val="22"/>
          <w:u w:val="single"/>
        </w:rPr>
        <w:t>Inhaltsverzeichnis</w:t>
      </w:r>
    </w:p>
    <w:p w14:paraId="33D49BD3" w14:textId="77777777" w:rsidR="00A60D90" w:rsidRPr="00555AF5" w:rsidRDefault="00A60D90" w:rsidP="00A60D90">
      <w:pPr>
        <w:pStyle w:val="berschrift2"/>
        <w:tabs>
          <w:tab w:val="left" w:pos="7797"/>
        </w:tabs>
        <w:ind w:left="0"/>
        <w:jc w:val="both"/>
        <w:rPr>
          <w:rFonts w:cs="Arial"/>
          <w:b w:val="0"/>
          <w:szCs w:val="22"/>
          <w:u w:val="single"/>
        </w:rPr>
      </w:pPr>
      <w:r w:rsidRPr="00555AF5">
        <w:rPr>
          <w:rFonts w:cs="Arial"/>
          <w:szCs w:val="22"/>
        </w:rPr>
        <w:tab/>
      </w:r>
      <w:r w:rsidRPr="00555AF5">
        <w:rPr>
          <w:rFonts w:cs="Arial"/>
          <w:b w:val="0"/>
          <w:szCs w:val="22"/>
          <w:u w:val="single"/>
        </w:rPr>
        <w:t>Seite</w:t>
      </w:r>
    </w:p>
    <w:p w14:paraId="7E6AC7F0" w14:textId="77777777" w:rsidR="00A60D90" w:rsidRDefault="00A60D90" w:rsidP="00A60D90">
      <w:pPr>
        <w:spacing w:line="360" w:lineRule="auto"/>
        <w:rPr>
          <w:rFonts w:ascii="Arial" w:hAnsi="Arial" w:cs="Arial"/>
        </w:rPr>
      </w:pPr>
    </w:p>
    <w:p w14:paraId="61853DAB" w14:textId="77777777" w:rsidR="00A60D90" w:rsidRPr="00C52CBF" w:rsidRDefault="00A60D90" w:rsidP="00A60D90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C52CBF">
        <w:rPr>
          <w:rFonts w:ascii="Arial" w:eastAsia="Calibri" w:hAnsi="Arial" w:cs="Arial"/>
          <w:b/>
          <w:u w:val="single"/>
        </w:rPr>
        <w:t>Fakultätsübergreifende Satzungen:</w:t>
      </w:r>
    </w:p>
    <w:p w14:paraId="4F9BB026" w14:textId="77777777" w:rsidR="00A60D90" w:rsidRDefault="00A60D90" w:rsidP="00A60D90">
      <w:pPr>
        <w:spacing w:after="0" w:line="360" w:lineRule="auto"/>
        <w:rPr>
          <w:rFonts w:ascii="Arial" w:hAnsi="Arial" w:cs="Arial"/>
        </w:rPr>
      </w:pPr>
      <w:r w:rsidRPr="00C52CBF">
        <w:rPr>
          <w:rFonts w:ascii="Arial" w:eastAsia="Calibri" w:hAnsi="Arial" w:cs="Arial"/>
        </w:rPr>
        <w:t xml:space="preserve">Einführung des Studienangebots „Anpassungslehrgang (Lehramt an </w:t>
      </w:r>
      <w:r>
        <w:rPr>
          <w:rFonts w:ascii="Arial" w:eastAsia="Calibri" w:hAnsi="Arial" w:cs="Arial"/>
        </w:rPr>
        <w:br/>
      </w:r>
      <w:r w:rsidRPr="00C52CBF">
        <w:rPr>
          <w:rFonts w:ascii="Arial" w:eastAsia="Calibri" w:hAnsi="Arial" w:cs="Arial"/>
        </w:rPr>
        <w:t>Gymnasien)“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1525</w:t>
      </w:r>
    </w:p>
    <w:p w14:paraId="22C17248" w14:textId="77777777" w:rsidR="00A60D90" w:rsidRDefault="00A60D90" w:rsidP="00A60D90">
      <w:pPr>
        <w:spacing w:after="0" w:line="360" w:lineRule="auto"/>
        <w:rPr>
          <w:rFonts w:ascii="Arial" w:hAnsi="Arial" w:cs="Arial"/>
        </w:rPr>
      </w:pPr>
      <w:r w:rsidRPr="00C52CBF">
        <w:rPr>
          <w:rFonts w:ascii="Arial" w:eastAsia="Calibri" w:hAnsi="Arial" w:cs="Arial"/>
        </w:rPr>
        <w:t xml:space="preserve">Ordnung des Studienangebots „Anpassungslehrgang (Lehramt an </w:t>
      </w:r>
      <w:r>
        <w:rPr>
          <w:rFonts w:ascii="Arial" w:eastAsia="Calibri" w:hAnsi="Arial" w:cs="Arial"/>
        </w:rPr>
        <w:br/>
      </w:r>
      <w:r w:rsidRPr="00C52CBF">
        <w:rPr>
          <w:rFonts w:ascii="Arial" w:eastAsia="Calibri" w:hAnsi="Arial" w:cs="Arial"/>
        </w:rPr>
        <w:t>Gymnasien)“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1525</w:t>
      </w:r>
    </w:p>
    <w:p w14:paraId="7249EAC7" w14:textId="77777777" w:rsidR="00A60D90" w:rsidRDefault="00A60D90" w:rsidP="00A60D90">
      <w:pPr>
        <w:spacing w:after="0" w:line="360" w:lineRule="auto"/>
        <w:rPr>
          <w:rFonts w:ascii="Arial" w:hAnsi="Arial" w:cs="Arial"/>
        </w:rPr>
      </w:pPr>
      <w:r w:rsidRPr="00C52CBF">
        <w:rPr>
          <w:rFonts w:ascii="Arial" w:eastAsia="Times New Roman" w:hAnsi="Arial" w:cs="Arial"/>
        </w:rPr>
        <w:t xml:space="preserve">Ordnung über die Erhebung von Gebühren für das </w:t>
      </w:r>
      <w:r w:rsidRPr="00C52CBF">
        <w:rPr>
          <w:rFonts w:ascii="Arial" w:eastAsia="Calibri" w:hAnsi="Arial" w:cs="Arial"/>
        </w:rPr>
        <w:t xml:space="preserve">Studienangebot </w:t>
      </w:r>
      <w:r>
        <w:rPr>
          <w:rFonts w:ascii="Arial" w:eastAsia="Calibri" w:hAnsi="Arial" w:cs="Arial"/>
        </w:rPr>
        <w:br/>
      </w:r>
      <w:r w:rsidRPr="00C52CBF">
        <w:rPr>
          <w:rFonts w:ascii="Arial" w:eastAsia="Calibri" w:hAnsi="Arial" w:cs="Arial"/>
        </w:rPr>
        <w:t>„Anpassungslehrgang (Lehramt an Gymnasien)“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1528</w:t>
      </w:r>
    </w:p>
    <w:p w14:paraId="18C0BE18" w14:textId="77777777" w:rsidR="00A60D90" w:rsidRPr="00555AF5" w:rsidRDefault="00A60D90" w:rsidP="00A60D90">
      <w:pPr>
        <w:spacing w:line="360" w:lineRule="auto"/>
        <w:rPr>
          <w:rFonts w:ascii="Arial" w:hAnsi="Arial" w:cs="Arial"/>
        </w:rPr>
      </w:pPr>
    </w:p>
    <w:p w14:paraId="3549647A" w14:textId="77777777" w:rsidR="00A60D90" w:rsidRPr="00611EF6" w:rsidRDefault="00A60D90" w:rsidP="00A60D90">
      <w:pPr>
        <w:spacing w:line="240" w:lineRule="auto"/>
        <w:rPr>
          <w:rFonts w:ascii="Arial" w:hAnsi="Arial" w:cs="Arial"/>
        </w:rPr>
      </w:pPr>
      <w:r w:rsidRPr="00671DEB">
        <w:rPr>
          <w:rFonts w:ascii="Arial" w:eastAsia="Calibri" w:hAnsi="Arial" w:cs="Arial"/>
          <w:b/>
          <w:u w:val="single"/>
        </w:rPr>
        <w:t>Abteilung Personaladministration und Personalentwicklung</w:t>
      </w:r>
      <w:r>
        <w:rPr>
          <w:rFonts w:ascii="Arial" w:eastAsia="Calibri" w:hAnsi="Arial" w:cs="Arial"/>
          <w:b/>
          <w:u w:val="single"/>
        </w:rPr>
        <w:t>:</w:t>
      </w:r>
    </w:p>
    <w:p w14:paraId="5BA07A47" w14:textId="77777777" w:rsidR="00A60D90" w:rsidRDefault="00A60D90" w:rsidP="00A60D90">
      <w:pPr>
        <w:spacing w:line="360" w:lineRule="auto"/>
        <w:rPr>
          <w:rFonts w:ascii="Arial" w:hAnsi="Arial" w:cs="Arial"/>
        </w:rPr>
      </w:pPr>
      <w:r w:rsidRPr="00671DEB">
        <w:rPr>
          <w:rFonts w:ascii="Arial" w:eastAsia="Calibri" w:hAnsi="Arial" w:cs="Arial"/>
        </w:rPr>
        <w:t xml:space="preserve">Richtlinie über die Erstattung von Reisekosten und Honorarzahlungen </w:t>
      </w:r>
      <w:r>
        <w:rPr>
          <w:rFonts w:ascii="Arial" w:eastAsia="Calibri" w:hAnsi="Arial" w:cs="Arial"/>
        </w:rPr>
        <w:br/>
      </w:r>
      <w:r w:rsidRPr="00671DEB">
        <w:rPr>
          <w:rFonts w:ascii="Arial" w:eastAsia="Calibri" w:hAnsi="Arial" w:cs="Arial"/>
        </w:rPr>
        <w:t xml:space="preserve">an Personen, die in keinem Dienst- oder Beschäftigungsverhältnis zur </w:t>
      </w:r>
      <w:r>
        <w:rPr>
          <w:rFonts w:ascii="Arial" w:eastAsia="Calibri" w:hAnsi="Arial" w:cs="Arial"/>
        </w:rPr>
        <w:br/>
      </w:r>
      <w:r w:rsidRPr="00671DEB">
        <w:rPr>
          <w:rFonts w:ascii="Arial" w:eastAsia="Calibri" w:hAnsi="Arial" w:cs="Arial"/>
        </w:rPr>
        <w:t>Georg-August-Universität Göttingen (ohne Universitätsmedizin)</w:t>
      </w:r>
      <w:r>
        <w:rPr>
          <w:rFonts w:ascii="Arial" w:eastAsia="Calibri" w:hAnsi="Arial" w:cs="Arial"/>
        </w:rPr>
        <w:t xml:space="preserve"> stehen </w:t>
      </w:r>
      <w:r>
        <w:rPr>
          <w:rFonts w:ascii="Arial" w:eastAsia="Calibri" w:hAnsi="Arial" w:cs="Arial"/>
        </w:rPr>
        <w:br/>
      </w:r>
      <w:r w:rsidRPr="00671DEB">
        <w:rPr>
          <w:rFonts w:ascii="Arial" w:eastAsia="Calibri" w:hAnsi="Arial" w:cs="Arial"/>
        </w:rPr>
        <w:t>– „Reisekosten-Richtlinie für Eingeladene und Entsendete</w:t>
      </w:r>
      <w:r w:rsidRPr="006053E6">
        <w:rPr>
          <w:rFonts w:ascii="Arial" w:eastAsia="Calibri" w:hAnsi="Arial" w:cs="Arial"/>
        </w:rPr>
        <w:t>“</w:t>
      </w:r>
      <w:r>
        <w:rPr>
          <w:rFonts w:ascii="Arial" w:eastAsia="Calibri" w:hAnsi="Arial" w:cs="Arial"/>
        </w:rPr>
        <w:t xml:space="preserve"> </w:t>
      </w:r>
      <w:r w:rsidRPr="00671DEB">
        <w:rPr>
          <w:rFonts w:ascii="Arial" w:eastAsia="Calibri" w:hAnsi="Arial" w:cs="Arial"/>
        </w:rPr>
        <w:t>–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1530</w:t>
      </w:r>
    </w:p>
    <w:p w14:paraId="367FED74" w14:textId="77777777" w:rsidR="00A60D90" w:rsidRPr="001A514B" w:rsidRDefault="001A514B" w:rsidP="00584FCE">
      <w:pPr>
        <w:spacing w:after="200" w:line="360" w:lineRule="auto"/>
        <w:rPr>
          <w:rFonts w:ascii="Arial" w:eastAsia="Times New Roman" w:hAnsi="Arial" w:cs="Arial"/>
          <w:color w:val="FF0000"/>
          <w:lang w:eastAsia="de-DE"/>
        </w:rPr>
      </w:pPr>
      <w:r w:rsidRPr="001A514B">
        <w:rPr>
          <w:rFonts w:ascii="Arial" w:eastAsia="Times New Roman" w:hAnsi="Arial" w:cs="Arial"/>
          <w:color w:val="FF0000"/>
          <w:lang w:eastAsia="de-DE"/>
        </w:rPr>
        <w:t>UNGÜLTIG, siehe Berichtigung AM I Nr. 62 S. 1539)</w:t>
      </w:r>
    </w:p>
    <w:p w14:paraId="64C5580D" w14:textId="77777777" w:rsidR="009A6FB1" w:rsidRDefault="009A6FB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CFCD8F" w14:textId="77777777" w:rsidR="009A6FB1" w:rsidRPr="00A60D90" w:rsidRDefault="009A6FB1" w:rsidP="009A6FB1">
      <w:pPr>
        <w:spacing w:after="20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62 vom 04.12.2018</w:t>
      </w:r>
    </w:p>
    <w:p w14:paraId="1C0D8A78" w14:textId="77777777" w:rsidR="009A6FB1" w:rsidRDefault="009A6FB1" w:rsidP="00584FCE">
      <w:pPr>
        <w:spacing w:after="200" w:line="360" w:lineRule="auto"/>
        <w:rPr>
          <w:rFonts w:ascii="Arial" w:hAnsi="Arial" w:cs="Arial"/>
        </w:rPr>
      </w:pPr>
    </w:p>
    <w:p w14:paraId="4E85D4D1" w14:textId="77777777" w:rsidR="009A6FB1" w:rsidRPr="009A6FB1" w:rsidRDefault="009A6FB1" w:rsidP="009A6F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9A6FB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4241BE" w14:textId="77777777" w:rsidR="009A6FB1" w:rsidRPr="009A6FB1" w:rsidRDefault="009A6FB1" w:rsidP="009A6F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9A6FB1">
        <w:rPr>
          <w:rFonts w:ascii="Arial" w:eastAsia="Times New Roman" w:hAnsi="Arial" w:cs="Arial"/>
          <w:b/>
          <w:lang w:eastAsia="de-DE"/>
        </w:rPr>
        <w:tab/>
      </w:r>
      <w:r w:rsidRPr="009A6FB1">
        <w:rPr>
          <w:rFonts w:ascii="Arial" w:eastAsia="Times New Roman" w:hAnsi="Arial" w:cs="Arial"/>
          <w:u w:val="single"/>
          <w:lang w:eastAsia="de-DE"/>
        </w:rPr>
        <w:t>Seite</w:t>
      </w:r>
    </w:p>
    <w:p w14:paraId="2BE124D7" w14:textId="77777777" w:rsidR="009A6FB1" w:rsidRPr="009A6FB1" w:rsidRDefault="009A6FB1" w:rsidP="009A6FB1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774F07AC" w14:textId="77777777" w:rsidR="009A6FB1" w:rsidRPr="009A6FB1" w:rsidRDefault="009A6FB1" w:rsidP="009A6FB1">
      <w:pPr>
        <w:spacing w:after="200" w:line="240" w:lineRule="auto"/>
        <w:rPr>
          <w:rFonts w:ascii="Arial" w:eastAsia="Times New Roman" w:hAnsi="Arial" w:cs="Arial"/>
          <w:lang w:eastAsia="de-DE"/>
        </w:rPr>
      </w:pPr>
      <w:r w:rsidRPr="009A6FB1">
        <w:rPr>
          <w:rFonts w:ascii="Arial" w:eastAsia="Calibri" w:hAnsi="Arial" w:cs="Arial"/>
          <w:b/>
          <w:u w:val="single"/>
        </w:rPr>
        <w:t>Abteilung Personaladministration und Personalentwicklung:</w:t>
      </w:r>
    </w:p>
    <w:p w14:paraId="2DE63AD6" w14:textId="77777777" w:rsidR="009A6FB1" w:rsidRPr="009A6FB1" w:rsidRDefault="009A6FB1" w:rsidP="009A6FB1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9A6FB1">
        <w:rPr>
          <w:rFonts w:ascii="Arial" w:eastAsia="Calibri" w:hAnsi="Arial" w:cs="Arial"/>
        </w:rPr>
        <w:t xml:space="preserve">Richtlinie über die Erstattung von Reisekosten und Honorarzahlungen </w:t>
      </w:r>
      <w:r w:rsidRPr="009A6FB1">
        <w:rPr>
          <w:rFonts w:ascii="Arial" w:eastAsia="Calibri" w:hAnsi="Arial" w:cs="Arial"/>
        </w:rPr>
        <w:br/>
        <w:t xml:space="preserve">an Personen, die in keinem Dienst- oder Beschäftigungsverhältnis zur </w:t>
      </w:r>
      <w:r w:rsidRPr="009A6FB1">
        <w:rPr>
          <w:rFonts w:ascii="Arial" w:eastAsia="Calibri" w:hAnsi="Arial" w:cs="Arial"/>
        </w:rPr>
        <w:br/>
        <w:t xml:space="preserve">Georg-August-Universität Göttingen (ohne Universitätsmedizin) stehen </w:t>
      </w:r>
      <w:r w:rsidRPr="009A6FB1">
        <w:rPr>
          <w:rFonts w:ascii="Arial" w:eastAsia="Calibri" w:hAnsi="Arial" w:cs="Arial"/>
        </w:rPr>
        <w:br/>
        <w:t>– „Reisekosten-Richtlinie für Eingeladene und Entsendete“ –</w:t>
      </w:r>
      <w:r w:rsidRPr="009A6FB1">
        <w:rPr>
          <w:rFonts w:ascii="Arial" w:eastAsia="Calibri" w:hAnsi="Arial" w:cs="Arial"/>
          <w:b/>
        </w:rPr>
        <w:t xml:space="preserve"> </w:t>
      </w:r>
      <w:r w:rsidRPr="009A6FB1">
        <w:rPr>
          <w:rFonts w:ascii="Arial" w:eastAsia="Calibri" w:hAnsi="Arial" w:cs="Arial"/>
          <w:b/>
        </w:rPr>
        <w:br/>
      </w:r>
      <w:r w:rsidRPr="009A6FB1">
        <w:rPr>
          <w:rFonts w:ascii="Arial" w:eastAsia="Calibri" w:hAnsi="Arial" w:cs="Arial"/>
        </w:rPr>
        <w:t>(Berichtigung)</w:t>
      </w:r>
      <w:r w:rsidRPr="009A6FB1">
        <w:rPr>
          <w:rFonts w:ascii="Arial" w:eastAsia="Calibri" w:hAnsi="Arial" w:cs="Arial"/>
        </w:rPr>
        <w:tab/>
      </w:r>
      <w:r w:rsidRPr="009A6FB1">
        <w:rPr>
          <w:rFonts w:ascii="Arial" w:eastAsia="Calibri" w:hAnsi="Arial" w:cs="Arial"/>
        </w:rPr>
        <w:tab/>
      </w:r>
      <w:r w:rsidRPr="009A6FB1">
        <w:rPr>
          <w:rFonts w:ascii="Arial" w:eastAsia="Calibri" w:hAnsi="Arial" w:cs="Arial"/>
        </w:rPr>
        <w:tab/>
      </w:r>
      <w:r w:rsidRPr="009A6FB1">
        <w:rPr>
          <w:rFonts w:ascii="Arial" w:eastAsia="Calibri" w:hAnsi="Arial" w:cs="Arial"/>
        </w:rPr>
        <w:tab/>
      </w:r>
      <w:r w:rsidRPr="009A6FB1">
        <w:rPr>
          <w:rFonts w:ascii="Arial" w:eastAsia="Calibri" w:hAnsi="Arial" w:cs="Arial"/>
        </w:rPr>
        <w:tab/>
      </w:r>
      <w:r w:rsidRPr="009A6FB1">
        <w:rPr>
          <w:rFonts w:ascii="Arial" w:eastAsia="Calibri" w:hAnsi="Arial" w:cs="Arial"/>
        </w:rPr>
        <w:tab/>
      </w:r>
      <w:r w:rsidRPr="009A6FB1">
        <w:rPr>
          <w:rFonts w:ascii="Arial" w:eastAsia="Calibri" w:hAnsi="Arial" w:cs="Arial"/>
        </w:rPr>
        <w:tab/>
      </w:r>
      <w:r w:rsidRPr="009A6FB1">
        <w:rPr>
          <w:rFonts w:ascii="Arial" w:eastAsia="Calibri" w:hAnsi="Arial" w:cs="Arial"/>
        </w:rPr>
        <w:tab/>
      </w:r>
      <w:r w:rsidRPr="009A6FB1">
        <w:rPr>
          <w:rFonts w:ascii="Arial" w:eastAsia="Calibri" w:hAnsi="Arial" w:cs="Arial"/>
        </w:rPr>
        <w:tab/>
      </w:r>
      <w:r w:rsidRPr="009A6FB1">
        <w:rPr>
          <w:rFonts w:ascii="Arial" w:eastAsia="Calibri" w:hAnsi="Arial" w:cs="Arial"/>
        </w:rPr>
        <w:tab/>
        <w:t>1539</w:t>
      </w:r>
    </w:p>
    <w:p w14:paraId="746BE633" w14:textId="77777777" w:rsidR="009A6FB1" w:rsidRDefault="009A6FB1" w:rsidP="00584FCE">
      <w:pPr>
        <w:spacing w:after="200" w:line="360" w:lineRule="auto"/>
        <w:rPr>
          <w:rFonts w:ascii="Arial" w:hAnsi="Arial" w:cs="Arial"/>
        </w:rPr>
      </w:pPr>
    </w:p>
    <w:p w14:paraId="6A6B3726" w14:textId="77777777" w:rsidR="00837B9C" w:rsidRDefault="00837B9C" w:rsidP="00584FCE">
      <w:pPr>
        <w:spacing w:after="200" w:line="360" w:lineRule="auto"/>
        <w:rPr>
          <w:rFonts w:ascii="Arial" w:hAnsi="Arial" w:cs="Arial"/>
        </w:rPr>
      </w:pPr>
    </w:p>
    <w:p w14:paraId="2E2F9A20" w14:textId="77777777" w:rsidR="00837B9C" w:rsidRPr="00A60D90" w:rsidRDefault="00837B9C" w:rsidP="00837B9C">
      <w:pPr>
        <w:spacing w:after="20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63 vom 05.12.2018</w:t>
      </w:r>
    </w:p>
    <w:p w14:paraId="733897FC" w14:textId="77777777" w:rsidR="00837B9C" w:rsidRDefault="00837B9C" w:rsidP="00584FCE">
      <w:pPr>
        <w:spacing w:after="200" w:line="360" w:lineRule="auto"/>
        <w:rPr>
          <w:rFonts w:ascii="Arial" w:hAnsi="Arial" w:cs="Arial"/>
        </w:rPr>
      </w:pPr>
    </w:p>
    <w:p w14:paraId="5D2BA0FF" w14:textId="77777777" w:rsidR="00837B9C" w:rsidRPr="00837B9C" w:rsidRDefault="00837B9C" w:rsidP="00837B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837B9C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CC399D" w14:textId="77777777" w:rsidR="00837B9C" w:rsidRPr="00837B9C" w:rsidRDefault="00837B9C" w:rsidP="00837B9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837B9C">
        <w:rPr>
          <w:rFonts w:ascii="Arial" w:eastAsia="Times New Roman" w:hAnsi="Arial" w:cs="Arial"/>
          <w:b/>
          <w:lang w:eastAsia="de-DE"/>
        </w:rPr>
        <w:tab/>
      </w:r>
      <w:r w:rsidRPr="00837B9C">
        <w:rPr>
          <w:rFonts w:ascii="Arial" w:eastAsia="Times New Roman" w:hAnsi="Arial" w:cs="Arial"/>
          <w:u w:val="single"/>
          <w:lang w:eastAsia="de-DE"/>
        </w:rPr>
        <w:t>Seite</w:t>
      </w:r>
    </w:p>
    <w:p w14:paraId="4ECB3A37" w14:textId="77777777" w:rsidR="00837B9C" w:rsidRPr="00837B9C" w:rsidRDefault="00837B9C" w:rsidP="00837B9C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5852552" w14:textId="77777777" w:rsidR="00837B9C" w:rsidRPr="00837B9C" w:rsidRDefault="00837B9C" w:rsidP="00837B9C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837B9C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3FF5B6B9" w14:textId="77777777" w:rsidR="00837B9C" w:rsidRPr="00837B9C" w:rsidRDefault="00837B9C" w:rsidP="00837B9C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837B9C">
        <w:rPr>
          <w:rFonts w:ascii="Arial" w:eastAsia="Lucida Sans Unicode" w:hAnsi="Arial" w:cs="Arial"/>
          <w:color w:val="00000A"/>
          <w:lang w:eastAsia="de-DE"/>
        </w:rPr>
        <w:t xml:space="preserve">Stipendienprogramm der Wirtschaftswissenschaftlichen Fakultät als </w:t>
      </w:r>
      <w:r w:rsidRPr="00837B9C">
        <w:rPr>
          <w:rFonts w:ascii="Arial" w:eastAsia="Lucida Sans Unicode" w:hAnsi="Arial" w:cs="Arial"/>
          <w:color w:val="00000A"/>
          <w:lang w:eastAsia="de-DE"/>
        </w:rPr>
        <w:br/>
        <w:t xml:space="preserve">Anlage zur Richtlinie zur Vergabe von Stipendien an der Universität </w:t>
      </w:r>
      <w:r w:rsidRPr="00837B9C">
        <w:rPr>
          <w:rFonts w:ascii="Arial" w:eastAsia="Lucida Sans Unicode" w:hAnsi="Arial" w:cs="Arial"/>
          <w:color w:val="00000A"/>
          <w:lang w:eastAsia="de-DE"/>
        </w:rPr>
        <w:br/>
        <w:t>Göttingen (ohne Universitätsmedizin)</w:t>
      </w:r>
      <w:r w:rsidRPr="00837B9C">
        <w:rPr>
          <w:rFonts w:ascii="Arial" w:eastAsia="Lucida Sans Unicode" w:hAnsi="Arial" w:cs="Arial"/>
          <w:color w:val="00000A"/>
          <w:lang w:eastAsia="de-DE"/>
        </w:rPr>
        <w:tab/>
      </w:r>
      <w:r w:rsidRPr="00837B9C">
        <w:rPr>
          <w:rFonts w:ascii="Arial" w:eastAsia="Lucida Sans Unicode" w:hAnsi="Arial" w:cs="Arial"/>
          <w:color w:val="00000A"/>
          <w:lang w:eastAsia="de-DE"/>
        </w:rPr>
        <w:tab/>
      </w:r>
      <w:r w:rsidRPr="00837B9C">
        <w:rPr>
          <w:rFonts w:ascii="Arial" w:eastAsia="Lucida Sans Unicode" w:hAnsi="Arial" w:cs="Arial"/>
          <w:color w:val="00000A"/>
          <w:lang w:eastAsia="de-DE"/>
        </w:rPr>
        <w:tab/>
      </w:r>
      <w:r w:rsidRPr="00837B9C">
        <w:rPr>
          <w:rFonts w:ascii="Arial" w:eastAsia="Lucida Sans Unicode" w:hAnsi="Arial" w:cs="Arial"/>
          <w:color w:val="00000A"/>
          <w:lang w:eastAsia="de-DE"/>
        </w:rPr>
        <w:tab/>
      </w:r>
      <w:r w:rsidRPr="00837B9C">
        <w:rPr>
          <w:rFonts w:ascii="Arial" w:eastAsia="Lucida Sans Unicode" w:hAnsi="Arial" w:cs="Arial"/>
          <w:color w:val="00000A"/>
          <w:lang w:eastAsia="de-DE"/>
        </w:rPr>
        <w:tab/>
      </w:r>
      <w:r w:rsidRPr="00837B9C">
        <w:rPr>
          <w:rFonts w:ascii="Arial" w:eastAsia="Lucida Sans Unicode" w:hAnsi="Arial" w:cs="Arial"/>
          <w:color w:val="00000A"/>
          <w:lang w:eastAsia="de-DE"/>
        </w:rPr>
        <w:tab/>
        <w:t>1552</w:t>
      </w:r>
    </w:p>
    <w:p w14:paraId="506F9B51" w14:textId="77777777" w:rsidR="001D2421" w:rsidRDefault="001D24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A65089" w14:textId="77777777" w:rsidR="001D2421" w:rsidRPr="00A60D90" w:rsidRDefault="001D2421" w:rsidP="001D2421">
      <w:pPr>
        <w:spacing w:after="20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64 vom 10.12.2018</w:t>
      </w:r>
    </w:p>
    <w:p w14:paraId="5B6C7701" w14:textId="77777777" w:rsidR="00837B9C" w:rsidRDefault="00837B9C" w:rsidP="00584FCE">
      <w:pPr>
        <w:spacing w:after="200" w:line="360" w:lineRule="auto"/>
        <w:rPr>
          <w:rFonts w:ascii="Arial" w:hAnsi="Arial" w:cs="Arial"/>
        </w:rPr>
      </w:pPr>
    </w:p>
    <w:p w14:paraId="6B1E3608" w14:textId="77777777" w:rsidR="001D2421" w:rsidRPr="001D2421" w:rsidRDefault="001D2421" w:rsidP="001D242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1D2421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10BB47D" w14:textId="77777777" w:rsidR="001D2421" w:rsidRPr="001D2421" w:rsidRDefault="001D2421" w:rsidP="001D242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1D2421">
        <w:rPr>
          <w:rFonts w:ascii="Arial" w:eastAsia="Times New Roman" w:hAnsi="Arial" w:cs="Arial"/>
          <w:b/>
          <w:lang w:eastAsia="de-DE"/>
        </w:rPr>
        <w:tab/>
      </w:r>
      <w:r w:rsidRPr="001D2421">
        <w:rPr>
          <w:rFonts w:ascii="Arial" w:eastAsia="Times New Roman" w:hAnsi="Arial" w:cs="Arial"/>
          <w:u w:val="single"/>
          <w:lang w:eastAsia="de-DE"/>
        </w:rPr>
        <w:t>Seite</w:t>
      </w:r>
    </w:p>
    <w:p w14:paraId="3917E252" w14:textId="77777777" w:rsidR="001D2421" w:rsidRPr="001D2421" w:rsidRDefault="001D2421" w:rsidP="001D2421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452457F" w14:textId="77777777" w:rsidR="001D2421" w:rsidRPr="001D2421" w:rsidRDefault="001D2421" w:rsidP="001D2421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D2421">
        <w:rPr>
          <w:rFonts w:ascii="Arial" w:eastAsia="Times New Roman" w:hAnsi="Arial" w:cs="Arial"/>
          <w:b/>
          <w:u w:val="single"/>
          <w:lang w:eastAsia="de-DE"/>
        </w:rPr>
        <w:t>Präsidium:</w:t>
      </w:r>
    </w:p>
    <w:p w14:paraId="4340F90C" w14:textId="77777777" w:rsidR="001D2421" w:rsidRPr="001D2421" w:rsidRDefault="001D2421" w:rsidP="001D242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D2421">
        <w:rPr>
          <w:rFonts w:ascii="Arial" w:eastAsia="Times New Roman" w:hAnsi="Arial" w:cs="Arial"/>
          <w:lang w:eastAsia="de-DE"/>
        </w:rPr>
        <w:t>Leitf</w:t>
      </w:r>
      <w:r w:rsidRPr="001D2421">
        <w:rPr>
          <w:rFonts w:ascii="Arial" w:eastAsia="Times New Roman" w:hAnsi="Arial" w:cs="Arial"/>
          <w:spacing w:val="-1"/>
          <w:lang w:eastAsia="de-DE"/>
        </w:rPr>
        <w:t>a</w:t>
      </w:r>
      <w:r w:rsidRPr="001D2421">
        <w:rPr>
          <w:rFonts w:ascii="Arial" w:eastAsia="Times New Roman" w:hAnsi="Arial" w:cs="Arial"/>
          <w:lang w:eastAsia="de-DE"/>
        </w:rPr>
        <w:t>den</w:t>
      </w:r>
      <w:r w:rsidRPr="001D2421">
        <w:rPr>
          <w:rFonts w:ascii="Arial" w:eastAsia="Times New Roman" w:hAnsi="Arial" w:cs="Arial"/>
          <w:spacing w:val="2"/>
          <w:lang w:eastAsia="de-DE"/>
        </w:rPr>
        <w:t xml:space="preserve"> </w:t>
      </w:r>
      <w:r w:rsidRPr="001D2421">
        <w:rPr>
          <w:rFonts w:ascii="Arial" w:eastAsia="Times New Roman" w:hAnsi="Arial" w:cs="Arial"/>
          <w:lang w:eastAsia="de-DE"/>
        </w:rPr>
        <w:t>zu den</w:t>
      </w:r>
      <w:r w:rsidRPr="001D2421">
        <w:rPr>
          <w:rFonts w:ascii="Arial" w:eastAsia="Times New Roman" w:hAnsi="Arial" w:cs="Arial"/>
          <w:spacing w:val="9"/>
          <w:lang w:eastAsia="de-DE"/>
        </w:rPr>
        <w:t xml:space="preserve"> </w:t>
      </w:r>
      <w:r w:rsidRPr="001D2421">
        <w:rPr>
          <w:rFonts w:ascii="Arial" w:eastAsia="Times New Roman" w:hAnsi="Arial" w:cs="Arial"/>
          <w:lang w:eastAsia="de-DE"/>
        </w:rPr>
        <w:t>Kinderbetreuungsangeboten</w:t>
      </w:r>
      <w:r w:rsidRPr="001D2421">
        <w:rPr>
          <w:rFonts w:ascii="Arial" w:eastAsia="Times New Roman" w:hAnsi="Arial" w:cs="Arial"/>
          <w:spacing w:val="-4"/>
          <w:lang w:eastAsia="de-DE"/>
        </w:rPr>
        <w:t xml:space="preserve"> </w:t>
      </w:r>
      <w:r w:rsidRPr="001D2421">
        <w:rPr>
          <w:rFonts w:ascii="Arial" w:eastAsia="Times New Roman" w:hAnsi="Arial" w:cs="Arial"/>
          <w:lang w:eastAsia="de-DE"/>
        </w:rPr>
        <w:t>an</w:t>
      </w:r>
      <w:r w:rsidRPr="001D2421">
        <w:rPr>
          <w:rFonts w:ascii="Arial" w:eastAsia="Times New Roman" w:hAnsi="Arial" w:cs="Arial"/>
          <w:spacing w:val="10"/>
          <w:lang w:eastAsia="de-DE"/>
        </w:rPr>
        <w:t xml:space="preserve"> </w:t>
      </w:r>
      <w:r w:rsidRPr="001D2421">
        <w:rPr>
          <w:rFonts w:ascii="Arial" w:eastAsia="Times New Roman" w:hAnsi="Arial" w:cs="Arial"/>
          <w:lang w:eastAsia="de-DE"/>
        </w:rPr>
        <w:t>d</w:t>
      </w:r>
      <w:r w:rsidRPr="001D2421">
        <w:rPr>
          <w:rFonts w:ascii="Arial" w:eastAsia="Times New Roman" w:hAnsi="Arial" w:cs="Arial"/>
          <w:spacing w:val="-1"/>
          <w:lang w:eastAsia="de-DE"/>
        </w:rPr>
        <w:t>e</w:t>
      </w:r>
      <w:r w:rsidRPr="001D2421">
        <w:rPr>
          <w:rFonts w:ascii="Arial" w:eastAsia="Times New Roman" w:hAnsi="Arial" w:cs="Arial"/>
          <w:lang w:eastAsia="de-DE"/>
        </w:rPr>
        <w:t>r Georg-</w:t>
      </w:r>
      <w:r w:rsidRPr="001D2421">
        <w:rPr>
          <w:rFonts w:ascii="Arial" w:eastAsia="Times New Roman" w:hAnsi="Arial" w:cs="Arial"/>
          <w:lang w:eastAsia="de-DE"/>
        </w:rPr>
        <w:br/>
        <w:t>Aug</w:t>
      </w:r>
      <w:r w:rsidRPr="001D2421">
        <w:rPr>
          <w:rFonts w:ascii="Arial" w:eastAsia="Times New Roman" w:hAnsi="Arial" w:cs="Arial"/>
          <w:spacing w:val="1"/>
          <w:lang w:eastAsia="de-DE"/>
        </w:rPr>
        <w:t>u</w:t>
      </w:r>
      <w:r w:rsidRPr="001D2421">
        <w:rPr>
          <w:rFonts w:ascii="Arial" w:eastAsia="Times New Roman" w:hAnsi="Arial" w:cs="Arial"/>
          <w:lang w:eastAsia="de-DE"/>
        </w:rPr>
        <w:t>st-Universität</w:t>
      </w:r>
      <w:r w:rsidRPr="001D2421">
        <w:rPr>
          <w:rFonts w:ascii="Arial" w:eastAsia="Times New Roman" w:hAnsi="Arial" w:cs="Arial"/>
          <w:spacing w:val="29"/>
          <w:lang w:eastAsia="de-DE"/>
        </w:rPr>
        <w:t xml:space="preserve"> </w:t>
      </w:r>
      <w:r w:rsidRPr="001D2421">
        <w:rPr>
          <w:rFonts w:ascii="Arial" w:eastAsia="Times New Roman" w:hAnsi="Arial" w:cs="Arial"/>
          <w:lang w:eastAsia="de-DE"/>
        </w:rPr>
        <w:t>Göttingen</w:t>
      </w:r>
      <w:r w:rsidRPr="001D2421">
        <w:rPr>
          <w:rFonts w:ascii="Arial" w:eastAsia="Times New Roman" w:hAnsi="Arial" w:cs="Arial"/>
          <w:spacing w:val="45"/>
          <w:lang w:eastAsia="de-DE"/>
        </w:rPr>
        <w:t xml:space="preserve"> </w:t>
      </w:r>
      <w:r w:rsidRPr="001D2421">
        <w:rPr>
          <w:rFonts w:ascii="Arial" w:eastAsia="Times New Roman" w:hAnsi="Arial" w:cs="Arial"/>
          <w:lang w:eastAsia="de-DE"/>
        </w:rPr>
        <w:t>(ohne</w:t>
      </w:r>
      <w:r w:rsidRPr="001D2421">
        <w:rPr>
          <w:rFonts w:ascii="Arial" w:eastAsia="Times New Roman" w:hAnsi="Arial" w:cs="Arial"/>
          <w:spacing w:val="49"/>
          <w:lang w:eastAsia="de-DE"/>
        </w:rPr>
        <w:t xml:space="preserve"> </w:t>
      </w:r>
      <w:r w:rsidRPr="001D2421">
        <w:rPr>
          <w:rFonts w:ascii="Arial" w:eastAsia="Times New Roman" w:hAnsi="Arial" w:cs="Arial"/>
          <w:lang w:eastAsia="de-DE"/>
        </w:rPr>
        <w:t>Universitätsmedizin</w:t>
      </w:r>
      <w:r w:rsidRPr="001D2421">
        <w:rPr>
          <w:rFonts w:ascii="Arial" w:eastAsia="Times New Roman" w:hAnsi="Arial" w:cs="Arial"/>
          <w:spacing w:val="35"/>
          <w:lang w:eastAsia="de-DE"/>
        </w:rPr>
        <w:t xml:space="preserve"> </w:t>
      </w:r>
      <w:r w:rsidRPr="001D2421">
        <w:rPr>
          <w:rFonts w:ascii="Arial" w:eastAsia="Times New Roman" w:hAnsi="Arial" w:cs="Arial"/>
          <w:lang w:eastAsia="de-DE"/>
        </w:rPr>
        <w:t>Götti</w:t>
      </w:r>
      <w:r w:rsidRPr="001D2421">
        <w:rPr>
          <w:rFonts w:ascii="Arial" w:eastAsia="Times New Roman" w:hAnsi="Arial" w:cs="Arial"/>
          <w:spacing w:val="-1"/>
          <w:lang w:eastAsia="de-DE"/>
        </w:rPr>
        <w:t>n</w:t>
      </w:r>
      <w:r w:rsidRPr="001D2421">
        <w:rPr>
          <w:rFonts w:ascii="Arial" w:eastAsia="Times New Roman" w:hAnsi="Arial" w:cs="Arial"/>
          <w:lang w:eastAsia="de-DE"/>
        </w:rPr>
        <w:t>gen)</w:t>
      </w:r>
      <w:r w:rsidRPr="001D2421">
        <w:rPr>
          <w:rFonts w:ascii="Arial" w:eastAsia="Times New Roman" w:hAnsi="Arial" w:cs="Arial"/>
          <w:lang w:eastAsia="de-DE"/>
        </w:rPr>
        <w:tab/>
      </w:r>
      <w:r w:rsidRPr="001D2421">
        <w:rPr>
          <w:rFonts w:ascii="Arial" w:eastAsia="Times New Roman" w:hAnsi="Arial" w:cs="Arial"/>
          <w:lang w:eastAsia="de-DE"/>
        </w:rPr>
        <w:tab/>
        <w:t>1556</w:t>
      </w:r>
    </w:p>
    <w:p w14:paraId="2E9F0805" w14:textId="77777777" w:rsidR="001D2421" w:rsidRPr="001D2421" w:rsidRDefault="001D2421" w:rsidP="001D2421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603664F" w14:textId="77777777" w:rsidR="001D2421" w:rsidRPr="001D2421" w:rsidRDefault="001D2421" w:rsidP="001D242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1D2421">
        <w:rPr>
          <w:rFonts w:ascii="Arial" w:eastAsia="Times New Roman" w:hAnsi="Arial" w:cs="Arial"/>
          <w:b/>
          <w:u w:val="single"/>
          <w:lang w:eastAsia="de-DE"/>
        </w:rPr>
        <w:t>Fakultät für Agrarwissenschaften:</w:t>
      </w:r>
    </w:p>
    <w:p w14:paraId="6B78AAE8" w14:textId="77777777" w:rsidR="001D2421" w:rsidRPr="001D2421" w:rsidRDefault="001D2421" w:rsidP="001D242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D2421">
        <w:rPr>
          <w:rFonts w:ascii="Arial" w:eastAsia="Times New Roman" w:hAnsi="Arial" w:cs="Arial"/>
          <w:lang w:eastAsia="de-DE"/>
        </w:rPr>
        <w:t>Ordnung des Departments für Nutzpflanzenwissenschaften</w:t>
      </w:r>
      <w:r w:rsidRPr="001D2421">
        <w:rPr>
          <w:rFonts w:ascii="Arial" w:eastAsia="Times New Roman" w:hAnsi="Arial" w:cs="Arial"/>
          <w:lang w:eastAsia="de-DE"/>
        </w:rPr>
        <w:tab/>
      </w:r>
      <w:r w:rsidRPr="001D2421">
        <w:rPr>
          <w:rFonts w:ascii="Arial" w:eastAsia="Times New Roman" w:hAnsi="Arial" w:cs="Arial"/>
          <w:lang w:eastAsia="de-DE"/>
        </w:rPr>
        <w:tab/>
      </w:r>
      <w:r w:rsidRPr="001D2421">
        <w:rPr>
          <w:rFonts w:ascii="Arial" w:eastAsia="Times New Roman" w:hAnsi="Arial" w:cs="Arial"/>
          <w:lang w:eastAsia="de-DE"/>
        </w:rPr>
        <w:tab/>
        <w:t>1575</w:t>
      </w:r>
    </w:p>
    <w:p w14:paraId="0F4167B1" w14:textId="77777777" w:rsidR="001D2421" w:rsidRDefault="001D2421" w:rsidP="00584FCE">
      <w:pPr>
        <w:spacing w:after="200" w:line="360" w:lineRule="auto"/>
        <w:rPr>
          <w:rFonts w:ascii="Arial" w:hAnsi="Arial" w:cs="Arial"/>
        </w:rPr>
      </w:pPr>
    </w:p>
    <w:p w14:paraId="5B33A9DF" w14:textId="77777777" w:rsidR="001D2421" w:rsidRDefault="001D2421" w:rsidP="00584FCE">
      <w:pPr>
        <w:spacing w:after="200" w:line="360" w:lineRule="auto"/>
        <w:rPr>
          <w:rFonts w:ascii="Arial" w:hAnsi="Arial" w:cs="Arial"/>
        </w:rPr>
      </w:pPr>
    </w:p>
    <w:p w14:paraId="6808AF2B" w14:textId="77777777" w:rsidR="006B0B6D" w:rsidRDefault="006B0B6D" w:rsidP="00584FCE">
      <w:pPr>
        <w:spacing w:after="200" w:line="360" w:lineRule="auto"/>
        <w:rPr>
          <w:rFonts w:ascii="Arial" w:hAnsi="Arial" w:cs="Arial"/>
        </w:rPr>
      </w:pPr>
    </w:p>
    <w:p w14:paraId="3034F8B0" w14:textId="77777777" w:rsidR="006B0B6D" w:rsidRPr="006B0B6D" w:rsidRDefault="006B0B6D" w:rsidP="006B0B6D">
      <w:pPr>
        <w:spacing w:after="20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65 vom 14.12.2018</w:t>
      </w:r>
    </w:p>
    <w:p w14:paraId="7B353946" w14:textId="77777777" w:rsidR="006B0B6D" w:rsidRDefault="006B0B6D" w:rsidP="00584FCE">
      <w:pPr>
        <w:spacing w:after="200" w:line="360" w:lineRule="auto"/>
        <w:rPr>
          <w:rFonts w:ascii="Arial" w:hAnsi="Arial" w:cs="Arial"/>
        </w:rPr>
      </w:pPr>
    </w:p>
    <w:p w14:paraId="43E31B41" w14:textId="77777777" w:rsidR="006B0B6D" w:rsidRPr="006B0B6D" w:rsidRDefault="006B0B6D" w:rsidP="006B0B6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6B0B6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996AF2" w14:textId="77777777" w:rsidR="006B0B6D" w:rsidRPr="006B0B6D" w:rsidRDefault="006B0B6D" w:rsidP="006B0B6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6B0B6D">
        <w:rPr>
          <w:rFonts w:ascii="Arial" w:eastAsia="Times New Roman" w:hAnsi="Arial" w:cs="Arial"/>
          <w:b/>
          <w:lang w:eastAsia="de-DE"/>
        </w:rPr>
        <w:tab/>
      </w:r>
      <w:r w:rsidRPr="006B0B6D">
        <w:rPr>
          <w:rFonts w:ascii="Arial" w:eastAsia="Times New Roman" w:hAnsi="Arial" w:cs="Arial"/>
          <w:u w:val="single"/>
          <w:lang w:eastAsia="de-DE"/>
        </w:rPr>
        <w:t>Seite</w:t>
      </w:r>
    </w:p>
    <w:p w14:paraId="6AA8BA0D" w14:textId="77777777" w:rsidR="006B0B6D" w:rsidRPr="006B0B6D" w:rsidRDefault="006B0B6D" w:rsidP="006B0B6D">
      <w:pPr>
        <w:spacing w:after="200" w:line="360" w:lineRule="auto"/>
        <w:rPr>
          <w:rFonts w:ascii="Arial" w:eastAsia="Times New Roman" w:hAnsi="Arial" w:cs="Arial"/>
          <w:lang w:eastAsia="de-DE"/>
        </w:rPr>
      </w:pPr>
    </w:p>
    <w:p w14:paraId="65F6738A" w14:textId="77777777" w:rsidR="006B0B6D" w:rsidRPr="006B0B6D" w:rsidRDefault="006B0B6D" w:rsidP="006B0B6D">
      <w:pPr>
        <w:spacing w:after="200" w:line="240" w:lineRule="auto"/>
        <w:rPr>
          <w:rFonts w:ascii="Arial" w:eastAsia="Times New Roman" w:hAnsi="Arial" w:cs="Arial"/>
          <w:b/>
          <w:u w:val="single"/>
          <w:lang w:eastAsia="de-DE"/>
        </w:rPr>
      </w:pPr>
      <w:r w:rsidRPr="006B0B6D">
        <w:rPr>
          <w:rFonts w:ascii="Arial" w:eastAsia="Times New Roman" w:hAnsi="Arial" w:cs="Arial"/>
          <w:b/>
          <w:u w:val="single"/>
          <w:lang w:eastAsia="de-DE"/>
        </w:rPr>
        <w:t>Universitätsmedizin:</w:t>
      </w:r>
    </w:p>
    <w:p w14:paraId="3ABB67C6" w14:textId="77777777" w:rsidR="006B0B6D" w:rsidRPr="006B0B6D" w:rsidRDefault="006B0B6D" w:rsidP="006B0B6D">
      <w:pPr>
        <w:spacing w:after="200" w:line="360" w:lineRule="auto"/>
        <w:rPr>
          <w:rFonts w:ascii="Arial" w:eastAsia="Times New Roman" w:hAnsi="Arial" w:cs="Arial"/>
          <w:lang w:eastAsia="de-DE"/>
        </w:rPr>
      </w:pPr>
      <w:r w:rsidRPr="006B0B6D">
        <w:rPr>
          <w:rFonts w:ascii="Arial" w:eastAsia="Times New Roman" w:hAnsi="Arial" w:cs="Arial"/>
          <w:bCs/>
          <w:szCs w:val="20"/>
        </w:rPr>
        <w:t>Erste Änderung Prüfungs- und Studienordnung für den konsekutiven Master-</w:t>
      </w:r>
      <w:r w:rsidRPr="006B0B6D">
        <w:rPr>
          <w:rFonts w:ascii="Arial" w:eastAsia="Times New Roman" w:hAnsi="Arial" w:cs="Arial"/>
          <w:bCs/>
          <w:szCs w:val="20"/>
        </w:rPr>
        <w:br/>
        <w:t>Studiengang „Cardiovascular Science“</w:t>
      </w:r>
      <w:r w:rsidRPr="006B0B6D">
        <w:rPr>
          <w:rFonts w:ascii="Arial" w:eastAsia="Times New Roman" w:hAnsi="Arial" w:cs="Arial"/>
          <w:bCs/>
          <w:szCs w:val="20"/>
        </w:rPr>
        <w:tab/>
      </w:r>
      <w:r w:rsidRPr="006B0B6D">
        <w:rPr>
          <w:rFonts w:ascii="Arial" w:eastAsia="Times New Roman" w:hAnsi="Arial" w:cs="Arial"/>
          <w:bCs/>
          <w:szCs w:val="20"/>
        </w:rPr>
        <w:tab/>
      </w:r>
      <w:r w:rsidRPr="006B0B6D">
        <w:rPr>
          <w:rFonts w:ascii="Arial" w:eastAsia="Times New Roman" w:hAnsi="Arial" w:cs="Arial"/>
          <w:bCs/>
          <w:szCs w:val="20"/>
        </w:rPr>
        <w:tab/>
      </w:r>
      <w:r w:rsidRPr="006B0B6D">
        <w:rPr>
          <w:rFonts w:ascii="Arial" w:eastAsia="Times New Roman" w:hAnsi="Arial" w:cs="Arial"/>
          <w:bCs/>
          <w:szCs w:val="20"/>
        </w:rPr>
        <w:tab/>
      </w:r>
      <w:r w:rsidRPr="006B0B6D">
        <w:rPr>
          <w:rFonts w:ascii="Arial" w:eastAsia="Times New Roman" w:hAnsi="Arial" w:cs="Arial"/>
          <w:bCs/>
          <w:szCs w:val="20"/>
        </w:rPr>
        <w:tab/>
      </w:r>
      <w:r w:rsidRPr="006B0B6D">
        <w:rPr>
          <w:rFonts w:ascii="Arial" w:eastAsia="Times New Roman" w:hAnsi="Arial" w:cs="Arial"/>
          <w:bCs/>
          <w:szCs w:val="20"/>
        </w:rPr>
        <w:tab/>
        <w:t>1583</w:t>
      </w:r>
    </w:p>
    <w:p w14:paraId="4288ED52" w14:textId="77777777" w:rsidR="00BC48BF" w:rsidRDefault="00BC48B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054D31" w14:textId="77777777" w:rsidR="00BC48BF" w:rsidRPr="00BC48BF" w:rsidRDefault="00BC48BF" w:rsidP="00BC48BF">
      <w:pPr>
        <w:spacing w:after="20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BC48B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 Nr. 66 vom 19.12.2018</w:t>
      </w:r>
    </w:p>
    <w:p w14:paraId="586F0194" w14:textId="77777777" w:rsidR="00BC48BF" w:rsidRPr="00BC48BF" w:rsidRDefault="00BC48BF" w:rsidP="00BC48BF">
      <w:pPr>
        <w:spacing w:after="200" w:line="360" w:lineRule="auto"/>
        <w:rPr>
          <w:rFonts w:ascii="Arial" w:eastAsia="Calibri" w:hAnsi="Arial" w:cs="Arial"/>
        </w:rPr>
      </w:pPr>
    </w:p>
    <w:p w14:paraId="359C6E1F" w14:textId="77777777" w:rsidR="00BC48BF" w:rsidRPr="00BC48BF" w:rsidRDefault="00BC48BF" w:rsidP="00BC48BF">
      <w:pPr>
        <w:keepNext/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  <w:r w:rsidRPr="00BC48BF">
        <w:rPr>
          <w:rFonts w:ascii="Arial" w:hAnsi="Arial" w:cs="Arial"/>
          <w:b/>
          <w:u w:val="single"/>
        </w:rPr>
        <w:t>Inhaltsverzeichnis</w:t>
      </w:r>
    </w:p>
    <w:p w14:paraId="4D396F8E" w14:textId="77777777" w:rsidR="00BC48BF" w:rsidRPr="00BC48BF" w:rsidRDefault="00BC48BF" w:rsidP="00BC48BF">
      <w:pPr>
        <w:keepNext/>
        <w:tabs>
          <w:tab w:val="left" w:pos="7797"/>
        </w:tabs>
        <w:spacing w:line="360" w:lineRule="auto"/>
        <w:jc w:val="both"/>
        <w:outlineLvl w:val="1"/>
        <w:rPr>
          <w:rFonts w:ascii="Arial" w:hAnsi="Arial" w:cs="Arial"/>
          <w:u w:val="single"/>
        </w:rPr>
      </w:pPr>
      <w:r w:rsidRPr="00BC48BF">
        <w:rPr>
          <w:rFonts w:ascii="Arial" w:hAnsi="Arial" w:cs="Arial"/>
          <w:b/>
        </w:rPr>
        <w:tab/>
      </w:r>
      <w:r w:rsidRPr="00BC48BF">
        <w:rPr>
          <w:rFonts w:ascii="Arial" w:hAnsi="Arial" w:cs="Arial"/>
          <w:u w:val="single"/>
        </w:rPr>
        <w:t>Seite</w:t>
      </w:r>
    </w:p>
    <w:p w14:paraId="2F7981B0" w14:textId="77777777" w:rsidR="00BC48BF" w:rsidRPr="00BC48BF" w:rsidRDefault="00BC48BF" w:rsidP="00BC48BF">
      <w:pPr>
        <w:spacing w:after="200" w:line="276" w:lineRule="auto"/>
        <w:rPr>
          <w:rFonts w:ascii="Arial" w:hAnsi="Arial" w:cs="Arial"/>
        </w:rPr>
      </w:pPr>
    </w:p>
    <w:p w14:paraId="63711461" w14:textId="77777777" w:rsidR="00BC48BF" w:rsidRPr="00BC48BF" w:rsidRDefault="00BC48BF" w:rsidP="00BC48BF">
      <w:pPr>
        <w:spacing w:line="360" w:lineRule="auto"/>
        <w:rPr>
          <w:rFonts w:ascii="Arial" w:hAnsi="Arial" w:cs="Arial"/>
          <w:b/>
          <w:u w:val="single"/>
        </w:rPr>
      </w:pPr>
      <w:r w:rsidRPr="00BC48BF">
        <w:rPr>
          <w:rFonts w:ascii="Arial" w:hAnsi="Arial" w:cs="Arial"/>
          <w:b/>
          <w:u w:val="single"/>
        </w:rPr>
        <w:t>Zentrale Einrichtungen:</w:t>
      </w:r>
    </w:p>
    <w:p w14:paraId="0427A61B" w14:textId="77777777" w:rsidR="00BC48BF" w:rsidRPr="00BC48BF" w:rsidRDefault="00BC48BF" w:rsidP="00BC48BF">
      <w:pPr>
        <w:spacing w:line="360" w:lineRule="auto"/>
        <w:rPr>
          <w:rFonts w:ascii="Arial" w:hAnsi="Arial" w:cs="Arial"/>
        </w:rPr>
      </w:pPr>
      <w:r w:rsidRPr="00BC48BF">
        <w:rPr>
          <w:rFonts w:ascii="Arial" w:hAnsi="Arial" w:cs="Arial"/>
        </w:rPr>
        <w:t>Errichtung des „Netzwerks Lehrkräftefortbildung“</w:t>
      </w:r>
      <w:r w:rsidRPr="00BC48BF">
        <w:rPr>
          <w:rFonts w:ascii="Arial" w:eastAsia="Arial" w:hAnsi="Arial" w:cs="Arial"/>
        </w:rPr>
        <w:t xml:space="preserve"> (NLF)</w:t>
      </w:r>
      <w:r w:rsidRPr="00BC48BF">
        <w:rPr>
          <w:rFonts w:ascii="Arial" w:hAnsi="Arial" w:cs="Arial"/>
        </w:rPr>
        <w:t xml:space="preserve"> der </w:t>
      </w:r>
    </w:p>
    <w:p w14:paraId="001C1D9F" w14:textId="77777777" w:rsidR="00BC48BF" w:rsidRPr="00BC48BF" w:rsidRDefault="00BC48BF" w:rsidP="00BC48BF">
      <w:pPr>
        <w:spacing w:line="360" w:lineRule="auto"/>
        <w:rPr>
          <w:rFonts w:ascii="Arial" w:hAnsi="Arial" w:cs="Arial"/>
        </w:rPr>
      </w:pPr>
      <w:r w:rsidRPr="00BC48BF">
        <w:rPr>
          <w:rFonts w:ascii="Arial" w:hAnsi="Arial" w:cs="Arial"/>
        </w:rPr>
        <w:t xml:space="preserve">Georg-August-Universität Göttingen als Einrichtung </w:t>
      </w:r>
    </w:p>
    <w:p w14:paraId="51A91EFF" w14:textId="77777777" w:rsidR="00BC48BF" w:rsidRPr="00BC48BF" w:rsidRDefault="00BC48BF" w:rsidP="00BC48BF">
      <w:pPr>
        <w:spacing w:line="360" w:lineRule="auto"/>
        <w:rPr>
          <w:rFonts w:ascii="Arial" w:hAnsi="Arial" w:cs="Arial"/>
        </w:rPr>
      </w:pPr>
      <w:r w:rsidRPr="00BC48BF">
        <w:rPr>
          <w:rFonts w:ascii="Arial" w:hAnsi="Arial" w:cs="Arial"/>
        </w:rPr>
        <w:t>für besondere Aufgaben</w:t>
      </w:r>
      <w:r w:rsidRPr="00BC48BF">
        <w:rPr>
          <w:rFonts w:ascii="Arial" w:hAnsi="Arial" w:cs="Arial"/>
        </w:rPr>
        <w:tab/>
      </w:r>
      <w:r w:rsidRPr="00BC48BF">
        <w:rPr>
          <w:rFonts w:ascii="Arial" w:hAnsi="Arial" w:cs="Arial"/>
        </w:rPr>
        <w:tab/>
      </w:r>
      <w:r w:rsidRPr="00BC48BF">
        <w:rPr>
          <w:rFonts w:ascii="Arial" w:hAnsi="Arial" w:cs="Arial"/>
        </w:rPr>
        <w:tab/>
      </w:r>
      <w:r w:rsidRPr="00BC48BF">
        <w:rPr>
          <w:rFonts w:ascii="Arial" w:hAnsi="Arial" w:cs="Arial"/>
        </w:rPr>
        <w:tab/>
      </w:r>
      <w:r w:rsidRPr="00BC48BF">
        <w:rPr>
          <w:rFonts w:ascii="Arial" w:hAnsi="Arial" w:cs="Arial"/>
        </w:rPr>
        <w:tab/>
      </w:r>
      <w:r w:rsidRPr="00BC48BF">
        <w:rPr>
          <w:rFonts w:ascii="Arial" w:hAnsi="Arial" w:cs="Arial"/>
        </w:rPr>
        <w:tab/>
      </w:r>
      <w:r w:rsidRPr="00BC48BF">
        <w:rPr>
          <w:rFonts w:ascii="Arial" w:hAnsi="Arial" w:cs="Arial"/>
        </w:rPr>
        <w:tab/>
      </w:r>
      <w:r w:rsidRPr="00BC48BF">
        <w:rPr>
          <w:rFonts w:ascii="Arial" w:hAnsi="Arial" w:cs="Arial"/>
        </w:rPr>
        <w:tab/>
        <w:t>1586</w:t>
      </w:r>
    </w:p>
    <w:p w14:paraId="60170C5B" w14:textId="77777777" w:rsidR="00BC48BF" w:rsidRPr="00BC48BF" w:rsidRDefault="00BC48BF" w:rsidP="00BC48BF">
      <w:pPr>
        <w:spacing w:line="360" w:lineRule="auto"/>
        <w:rPr>
          <w:rFonts w:ascii="Arial" w:eastAsia="Arial" w:hAnsi="Arial" w:cs="Arial"/>
        </w:rPr>
      </w:pPr>
    </w:p>
    <w:p w14:paraId="6F41E09D" w14:textId="77777777" w:rsidR="00BC48BF" w:rsidRPr="00BC48BF" w:rsidRDefault="00BC48BF" w:rsidP="00BC48BF">
      <w:pPr>
        <w:spacing w:line="360" w:lineRule="auto"/>
        <w:rPr>
          <w:rFonts w:ascii="Arial" w:eastAsia="Calibri" w:hAnsi="Arial" w:cs="Arial"/>
        </w:rPr>
      </w:pPr>
      <w:r w:rsidRPr="00BC48BF">
        <w:rPr>
          <w:rFonts w:ascii="Arial" w:eastAsia="Arial" w:hAnsi="Arial" w:cs="Arial"/>
        </w:rPr>
        <w:t xml:space="preserve">Ordnung für das „Netzwerk Lehrkräftefortbildung“ (NLF) </w:t>
      </w:r>
      <w:r w:rsidRPr="00BC48BF">
        <w:rPr>
          <w:rFonts w:ascii="Arial" w:eastAsia="Calibri" w:hAnsi="Arial" w:cs="Arial"/>
        </w:rPr>
        <w:t xml:space="preserve">der </w:t>
      </w:r>
    </w:p>
    <w:p w14:paraId="4D52D3E8" w14:textId="77777777" w:rsidR="00BC48BF" w:rsidRPr="00BC48BF" w:rsidRDefault="00BC48BF" w:rsidP="00BC48BF">
      <w:pPr>
        <w:spacing w:line="360" w:lineRule="auto"/>
        <w:rPr>
          <w:rFonts w:ascii="Arial" w:eastAsia="Arial" w:hAnsi="Arial" w:cs="Arial"/>
        </w:rPr>
      </w:pPr>
      <w:r w:rsidRPr="00BC48BF">
        <w:rPr>
          <w:rFonts w:ascii="Arial" w:eastAsia="Calibri" w:hAnsi="Arial" w:cs="Arial"/>
        </w:rPr>
        <w:t>Georg-August-Universität Göttingen</w:t>
      </w:r>
      <w:r w:rsidRPr="00BC48BF">
        <w:rPr>
          <w:rFonts w:ascii="Arial" w:eastAsia="Calibri" w:hAnsi="Arial" w:cs="Arial"/>
        </w:rPr>
        <w:tab/>
      </w:r>
      <w:r w:rsidRPr="00BC48BF">
        <w:rPr>
          <w:rFonts w:ascii="Arial" w:eastAsia="Calibri" w:hAnsi="Arial" w:cs="Arial"/>
        </w:rPr>
        <w:tab/>
      </w:r>
      <w:r w:rsidRPr="00BC48BF">
        <w:rPr>
          <w:rFonts w:ascii="Arial" w:eastAsia="Calibri" w:hAnsi="Arial" w:cs="Arial"/>
        </w:rPr>
        <w:tab/>
      </w:r>
      <w:r w:rsidRPr="00BC48BF">
        <w:rPr>
          <w:rFonts w:ascii="Arial" w:eastAsia="Calibri" w:hAnsi="Arial" w:cs="Arial"/>
        </w:rPr>
        <w:tab/>
      </w:r>
      <w:r w:rsidRPr="00BC48BF">
        <w:rPr>
          <w:rFonts w:ascii="Arial" w:eastAsia="Calibri" w:hAnsi="Arial" w:cs="Arial"/>
        </w:rPr>
        <w:tab/>
      </w:r>
      <w:r w:rsidRPr="00BC48BF">
        <w:rPr>
          <w:rFonts w:ascii="Arial" w:eastAsia="Calibri" w:hAnsi="Arial" w:cs="Arial"/>
        </w:rPr>
        <w:tab/>
      </w:r>
      <w:r w:rsidRPr="00BC48BF">
        <w:rPr>
          <w:rFonts w:ascii="Arial" w:eastAsia="Calibri" w:hAnsi="Arial" w:cs="Arial"/>
        </w:rPr>
        <w:tab/>
      </w:r>
      <w:r w:rsidRPr="00BC48BF">
        <w:rPr>
          <w:rFonts w:ascii="Arial" w:hAnsi="Arial" w:cs="Arial"/>
        </w:rPr>
        <w:t>1586</w:t>
      </w:r>
    </w:p>
    <w:p w14:paraId="7D984245" w14:textId="77777777" w:rsidR="00BC48BF" w:rsidRPr="00273102" w:rsidRDefault="00BC48BF" w:rsidP="00BC48BF">
      <w:pPr>
        <w:spacing w:line="360" w:lineRule="auto"/>
        <w:rPr>
          <w:rFonts w:cs="Arial"/>
        </w:rPr>
      </w:pPr>
    </w:p>
    <w:p w14:paraId="55334CD9" w14:textId="77777777" w:rsidR="00BC48BF" w:rsidRDefault="00BC48BF" w:rsidP="00BC48BF">
      <w:pPr>
        <w:spacing w:after="200" w:line="276" w:lineRule="auto"/>
      </w:pPr>
    </w:p>
    <w:p w14:paraId="2C17FD5F" w14:textId="77777777" w:rsidR="006B0B6D" w:rsidRDefault="006B0B6D" w:rsidP="00584FCE">
      <w:pPr>
        <w:spacing w:after="200" w:line="360" w:lineRule="auto"/>
        <w:rPr>
          <w:rFonts w:ascii="Arial" w:hAnsi="Arial" w:cs="Arial"/>
        </w:rPr>
      </w:pPr>
    </w:p>
    <w:p w14:paraId="2F5FE580" w14:textId="77777777" w:rsidR="001D3B33" w:rsidRPr="00584FCE" w:rsidRDefault="001D3B33" w:rsidP="00584FCE">
      <w:pPr>
        <w:spacing w:after="200" w:line="360" w:lineRule="auto"/>
        <w:rPr>
          <w:rFonts w:ascii="Arial" w:eastAsia="Times New Roman" w:hAnsi="Arial" w:cs="Arial"/>
          <w:lang w:eastAsia="de-DE"/>
        </w:rPr>
      </w:pPr>
      <w:r>
        <w:rPr>
          <w:rFonts w:ascii="Arial" w:hAnsi="Arial" w:cs="Arial"/>
        </w:rPr>
        <w:br w:type="page"/>
      </w:r>
    </w:p>
    <w:p w14:paraId="0CF43DFD" w14:textId="77777777" w:rsidR="00BF19BA" w:rsidRDefault="00BF19BA">
      <w:pPr>
        <w:rPr>
          <w:rFonts w:ascii="Arial" w:hAnsi="Arial" w:cs="Arial"/>
        </w:rPr>
      </w:pPr>
    </w:p>
    <w:p w14:paraId="10FAC843" w14:textId="77777777" w:rsidR="00240F29" w:rsidRPr="009F0F8B" w:rsidRDefault="00240F29" w:rsidP="00240F29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9F0F8B">
        <w:rPr>
          <w:rFonts w:ascii="Arial" w:hAnsi="Arial" w:cs="Arial"/>
          <w:b/>
          <w:color w:val="FF0000"/>
          <w:sz w:val="28"/>
          <w:szCs w:val="28"/>
          <w:u w:val="single"/>
        </w:rPr>
        <w:t>AMTLICHE MITTEILUNGEN II</w:t>
      </w:r>
    </w:p>
    <w:p w14:paraId="7FE17266" w14:textId="77777777" w:rsidR="00240F29" w:rsidRDefault="00240F29" w:rsidP="00240F29">
      <w:pPr>
        <w:rPr>
          <w:rFonts w:ascii="Arial" w:hAnsi="Arial" w:cs="Arial"/>
          <w:u w:val="single"/>
        </w:rPr>
      </w:pPr>
    </w:p>
    <w:p w14:paraId="06EEBEE0" w14:textId="77777777" w:rsidR="00240F29" w:rsidRPr="004C00C9" w:rsidRDefault="00240F29" w:rsidP="00240F2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 vom 14.02.2018</w:t>
      </w:r>
    </w:p>
    <w:p w14:paraId="101D48C2" w14:textId="77777777" w:rsidR="00240F29" w:rsidRDefault="00240F29" w:rsidP="00240F29">
      <w:pPr>
        <w:rPr>
          <w:rFonts w:ascii="Arial" w:hAnsi="Arial" w:cs="Arial"/>
          <w:u w:val="single"/>
        </w:rPr>
      </w:pPr>
    </w:p>
    <w:p w14:paraId="4E7CE27D" w14:textId="77777777" w:rsidR="00240F29" w:rsidRPr="00585F14" w:rsidRDefault="00240F29" w:rsidP="00240F2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09AF1A" w14:textId="77777777" w:rsidR="00240F29" w:rsidRDefault="00240F29" w:rsidP="00240F2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168F3C2F" w14:textId="77777777" w:rsidR="00240F29" w:rsidRPr="00585F14" w:rsidRDefault="00240F29" w:rsidP="00240F2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0049259" w14:textId="77777777" w:rsidR="00240F29" w:rsidRPr="007E49CE" w:rsidRDefault="00240F29" w:rsidP="00240F29">
      <w:pPr>
        <w:spacing w:after="120" w:line="360" w:lineRule="auto"/>
        <w:rPr>
          <w:rFonts w:ascii="Arial" w:hAnsi="Arial" w:cs="Arial"/>
          <w:b/>
          <w:u w:val="single"/>
        </w:rPr>
      </w:pPr>
      <w:r w:rsidRPr="007E49CE">
        <w:rPr>
          <w:rFonts w:ascii="Arial" w:hAnsi="Arial" w:cs="Arial"/>
          <w:b/>
          <w:u w:val="single"/>
        </w:rPr>
        <w:t>Philosophische Fakultät:</w:t>
      </w:r>
    </w:p>
    <w:p w14:paraId="1A6F0772" w14:textId="77777777" w:rsidR="00240F29" w:rsidRDefault="00240F29" w:rsidP="00240F29">
      <w:pPr>
        <w:pStyle w:val="Default"/>
        <w:spacing w:line="360" w:lineRule="auto"/>
        <w:rPr>
          <w:sz w:val="22"/>
          <w:szCs w:val="22"/>
        </w:rPr>
      </w:pPr>
      <w:r w:rsidRPr="007E49CE">
        <w:rPr>
          <w:color w:val="00000A"/>
          <w:sz w:val="22"/>
          <w:szCs w:val="22"/>
        </w:rPr>
        <w:t>Modulverzeichnis</w:t>
      </w:r>
      <w:r>
        <w:t xml:space="preserve"> </w:t>
      </w:r>
      <w:r>
        <w:rPr>
          <w:sz w:val="22"/>
          <w:szCs w:val="22"/>
        </w:rPr>
        <w:t xml:space="preserve">für das Studienangebot „Zusatzqualifikation Interkulturalität </w:t>
      </w:r>
    </w:p>
    <w:p w14:paraId="307D7336" w14:textId="77777777" w:rsidR="00240F29" w:rsidRDefault="00240F29" w:rsidP="00240F29">
      <w:pPr>
        <w:pStyle w:val="Default"/>
        <w:spacing w:line="360" w:lineRule="auto"/>
        <w:rPr>
          <w:color w:val="00000A"/>
          <w:sz w:val="22"/>
          <w:szCs w:val="22"/>
        </w:rPr>
      </w:pPr>
      <w:r>
        <w:rPr>
          <w:sz w:val="22"/>
          <w:szCs w:val="22"/>
        </w:rPr>
        <w:t>und Mehrsprachigkeit/Deutsch als Fremd- und Zweitsprache“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</w:p>
    <w:p w14:paraId="57B9AD71" w14:textId="77777777" w:rsidR="00240F29" w:rsidRPr="007E49CE" w:rsidRDefault="00240F29" w:rsidP="00240F29">
      <w:pPr>
        <w:pStyle w:val="Default"/>
        <w:spacing w:before="240" w:line="360" w:lineRule="auto"/>
        <w:rPr>
          <w:sz w:val="22"/>
          <w:szCs w:val="22"/>
        </w:rPr>
      </w:pPr>
      <w:r w:rsidRPr="007E49CE">
        <w:rPr>
          <w:color w:val="00000A"/>
          <w:sz w:val="22"/>
          <w:szCs w:val="22"/>
        </w:rPr>
        <w:t xml:space="preserve">Modulverzeichnis zur Prüfungs- und Studienordnung für den </w:t>
      </w:r>
      <w:r w:rsidRPr="007E49CE">
        <w:rPr>
          <w:sz w:val="22"/>
          <w:szCs w:val="22"/>
        </w:rPr>
        <w:t xml:space="preserve">konsekutiven </w:t>
      </w:r>
    </w:p>
    <w:p w14:paraId="093FA531" w14:textId="77777777" w:rsidR="00240F29" w:rsidRPr="005817E1" w:rsidRDefault="00240F29" w:rsidP="00240F29">
      <w:pPr>
        <w:pStyle w:val="Default"/>
        <w:spacing w:line="360" w:lineRule="auto"/>
        <w:rPr>
          <w:color w:val="00000A"/>
          <w:sz w:val="22"/>
        </w:rPr>
      </w:pPr>
      <w:r w:rsidRPr="007E49CE">
        <w:rPr>
          <w:sz w:val="22"/>
          <w:szCs w:val="22"/>
        </w:rPr>
        <w:t>Master-Studiengang „</w:t>
      </w:r>
      <w:r>
        <w:rPr>
          <w:sz w:val="22"/>
          <w:szCs w:val="22"/>
        </w:rPr>
        <w:t>Arabistik/Islamwissenschaft</w:t>
      </w:r>
      <w:r w:rsidRPr="007E49CE">
        <w:rPr>
          <w:sz w:val="22"/>
          <w:szCs w:val="22"/>
        </w:rPr>
        <w:t>“</w:t>
      </w:r>
      <w:r w:rsidRPr="007E49CE">
        <w:rPr>
          <w:color w:val="00000A"/>
          <w:sz w:val="22"/>
          <w:szCs w:val="22"/>
        </w:rPr>
        <w:tab/>
      </w:r>
      <w:r w:rsidRPr="007E49CE">
        <w:rPr>
          <w:color w:val="00000A"/>
        </w:rPr>
        <w:tab/>
      </w:r>
      <w:r w:rsidRPr="007E49CE">
        <w:rPr>
          <w:color w:val="00000A"/>
        </w:rPr>
        <w:tab/>
      </w:r>
      <w:r w:rsidRPr="007E49CE">
        <w:rPr>
          <w:color w:val="00000A"/>
        </w:rPr>
        <w:tab/>
      </w:r>
      <w:r w:rsidRPr="007E49CE">
        <w:rPr>
          <w:color w:val="00000A"/>
        </w:rPr>
        <w:tab/>
      </w:r>
      <w:r w:rsidRPr="005817E1">
        <w:rPr>
          <w:color w:val="00000A"/>
          <w:sz w:val="22"/>
        </w:rPr>
        <w:t>35</w:t>
      </w:r>
    </w:p>
    <w:p w14:paraId="69B0F3CF" w14:textId="77777777" w:rsidR="00240F29" w:rsidRDefault="00240F29" w:rsidP="00240F29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14:paraId="44863014" w14:textId="77777777" w:rsidR="00240F29" w:rsidRPr="00C87CB1" w:rsidRDefault="00240F29" w:rsidP="00240F29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color w:val="00000A"/>
        </w:rPr>
      </w:pPr>
      <w:r>
        <w:rPr>
          <w:rFonts w:ascii="Arial" w:hAnsi="Arial" w:cs="Arial"/>
        </w:rPr>
        <w:t>Master-Studiengang „Interkulturelle Germanistik / Deutsch als Fremdsprache“</w:t>
      </w:r>
      <w:r>
        <w:rPr>
          <w:rFonts w:ascii="Arial" w:hAnsi="Arial" w:cs="Arial"/>
        </w:rPr>
        <w:tab/>
        <w:t>69</w:t>
      </w:r>
    </w:p>
    <w:p w14:paraId="6AEF4DF9" w14:textId="77777777" w:rsidR="00524BC4" w:rsidRDefault="00524BC4">
      <w:pPr>
        <w:rPr>
          <w:rFonts w:ascii="Arial" w:hAnsi="Arial" w:cs="Arial"/>
        </w:rPr>
      </w:pPr>
    </w:p>
    <w:p w14:paraId="798F3A12" w14:textId="77777777" w:rsidR="004C53DB" w:rsidRDefault="004C53DB">
      <w:pPr>
        <w:rPr>
          <w:rFonts w:ascii="Arial" w:hAnsi="Arial" w:cs="Arial"/>
        </w:rPr>
      </w:pPr>
    </w:p>
    <w:p w14:paraId="06B3C50B" w14:textId="77777777" w:rsidR="004C53DB" w:rsidRDefault="004C53DB">
      <w:pPr>
        <w:rPr>
          <w:rFonts w:ascii="Arial" w:hAnsi="Arial" w:cs="Arial"/>
        </w:rPr>
      </w:pPr>
    </w:p>
    <w:p w14:paraId="399AFE41" w14:textId="77777777" w:rsidR="004C53DB" w:rsidRDefault="004C53DB">
      <w:pPr>
        <w:rPr>
          <w:rFonts w:ascii="Arial" w:hAnsi="Arial" w:cs="Arial"/>
        </w:rPr>
      </w:pPr>
    </w:p>
    <w:p w14:paraId="0A18D37E" w14:textId="77777777" w:rsidR="004C53DB" w:rsidRPr="004C00C9" w:rsidRDefault="004C53DB" w:rsidP="004C53D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 vom 26.02.2018</w:t>
      </w:r>
    </w:p>
    <w:p w14:paraId="75762E03" w14:textId="77777777" w:rsidR="004C53DB" w:rsidRDefault="004C53DB" w:rsidP="004C53DB">
      <w:pPr>
        <w:rPr>
          <w:rFonts w:ascii="Arial" w:hAnsi="Arial" w:cs="Arial"/>
          <w:u w:val="single"/>
        </w:rPr>
      </w:pPr>
    </w:p>
    <w:p w14:paraId="51D00D7E" w14:textId="77777777" w:rsidR="004C53DB" w:rsidRPr="00585F14" w:rsidRDefault="004C53DB" w:rsidP="004C53D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A283E6" w14:textId="77777777" w:rsidR="004C53DB" w:rsidRDefault="004C53DB" w:rsidP="004C53D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36AAE253" w14:textId="77777777" w:rsidR="004C53DB" w:rsidRPr="00585F14" w:rsidRDefault="004C53DB" w:rsidP="004C53D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4B966D6" w14:textId="77777777" w:rsidR="004C53DB" w:rsidRPr="0083132F" w:rsidRDefault="004C53DB" w:rsidP="004C53DB">
      <w:pPr>
        <w:spacing w:after="0" w:line="360" w:lineRule="auto"/>
        <w:rPr>
          <w:rFonts w:ascii="Arial" w:hAnsi="Arial" w:cs="Arial"/>
          <w:b/>
          <w:u w:val="single"/>
        </w:rPr>
      </w:pPr>
      <w:r w:rsidRPr="0083132F">
        <w:rPr>
          <w:rFonts w:ascii="Arial" w:hAnsi="Arial" w:cs="Arial"/>
          <w:b/>
          <w:bCs/>
          <w:u w:val="single"/>
        </w:rPr>
        <w:t>Fakultät für Physik:</w:t>
      </w:r>
    </w:p>
    <w:p w14:paraId="67AB1407" w14:textId="77777777" w:rsidR="004C53DB" w:rsidRDefault="004C53DB" w:rsidP="004C53DB">
      <w:pPr>
        <w:pStyle w:val="Default"/>
        <w:spacing w:line="360" w:lineRule="auto"/>
        <w:rPr>
          <w:sz w:val="22"/>
          <w:szCs w:val="22"/>
        </w:rPr>
      </w:pPr>
      <w:r w:rsidRPr="007E49CE">
        <w:rPr>
          <w:color w:val="00000A"/>
          <w:sz w:val="22"/>
          <w:szCs w:val="22"/>
        </w:rPr>
        <w:t xml:space="preserve">Modulverzeichnis zur Prüfungs- und Studienordnung für den </w:t>
      </w:r>
      <w:r>
        <w:rPr>
          <w:color w:val="00000A"/>
          <w:sz w:val="22"/>
          <w:szCs w:val="22"/>
        </w:rPr>
        <w:t>B</w:t>
      </w:r>
      <w:r>
        <w:rPr>
          <w:sz w:val="22"/>
          <w:szCs w:val="22"/>
        </w:rPr>
        <w:t>achelor</w:t>
      </w:r>
      <w:r w:rsidRPr="007E49CE">
        <w:rPr>
          <w:sz w:val="22"/>
          <w:szCs w:val="22"/>
        </w:rPr>
        <w:t>-</w:t>
      </w:r>
    </w:p>
    <w:p w14:paraId="292C4D27" w14:textId="77777777" w:rsidR="004C53DB" w:rsidRPr="005817E1" w:rsidRDefault="004C53DB" w:rsidP="004C53DB">
      <w:pPr>
        <w:pStyle w:val="Default"/>
        <w:spacing w:after="120" w:line="360" w:lineRule="auto"/>
        <w:rPr>
          <w:color w:val="00000A"/>
          <w:sz w:val="22"/>
        </w:rPr>
      </w:pPr>
      <w:r w:rsidRPr="007E49CE">
        <w:rPr>
          <w:sz w:val="22"/>
          <w:szCs w:val="22"/>
        </w:rPr>
        <w:t>Studiengang „</w:t>
      </w:r>
      <w:r>
        <w:rPr>
          <w:sz w:val="22"/>
          <w:szCs w:val="22"/>
        </w:rPr>
        <w:t>Physik</w:t>
      </w:r>
      <w:r w:rsidRPr="007E49CE">
        <w:rPr>
          <w:sz w:val="22"/>
          <w:szCs w:val="22"/>
        </w:rPr>
        <w:t>“</w:t>
      </w:r>
      <w:r w:rsidRPr="007E49CE">
        <w:rPr>
          <w:color w:val="00000A"/>
          <w:sz w:val="22"/>
          <w:szCs w:val="22"/>
        </w:rPr>
        <w:tab/>
      </w:r>
      <w:r>
        <w:rPr>
          <w:color w:val="00000A"/>
          <w:sz w:val="22"/>
          <w:szCs w:val="22"/>
        </w:rPr>
        <w:tab/>
      </w:r>
      <w:r w:rsidRPr="007E49CE">
        <w:rPr>
          <w:color w:val="00000A"/>
        </w:rPr>
        <w:tab/>
      </w:r>
      <w:r w:rsidRPr="007E49CE">
        <w:rPr>
          <w:color w:val="00000A"/>
        </w:rPr>
        <w:tab/>
      </w:r>
      <w:r w:rsidRPr="007E49CE">
        <w:rPr>
          <w:color w:val="00000A"/>
        </w:rPr>
        <w:tab/>
      </w:r>
      <w:r w:rsidRPr="007E49CE"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 w:rsidRPr="00AE3B09">
        <w:rPr>
          <w:color w:val="00000A"/>
          <w:sz w:val="22"/>
        </w:rPr>
        <w:t>106</w:t>
      </w:r>
    </w:p>
    <w:p w14:paraId="23988745" w14:textId="77777777" w:rsidR="004C53DB" w:rsidRPr="00016977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trike/>
        </w:rPr>
      </w:pPr>
      <w:r w:rsidRPr="00016977">
        <w:rPr>
          <w:rFonts w:ascii="Arial" w:hAnsi="Arial" w:cs="Arial"/>
          <w:strike/>
        </w:rPr>
        <w:t>Modulverzeichnis zur Prüfungs- und Studienordnung für den konsekutiven</w:t>
      </w:r>
    </w:p>
    <w:p w14:paraId="2D8A1B17" w14:textId="77777777" w:rsidR="004C53DB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16977">
        <w:rPr>
          <w:rFonts w:ascii="Arial" w:hAnsi="Arial" w:cs="Arial"/>
          <w:strike/>
        </w:rPr>
        <w:t>Master-Studiengang „Physics“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296</w:t>
      </w:r>
    </w:p>
    <w:p w14:paraId="263DFD9A" w14:textId="77777777" w:rsidR="00016977" w:rsidRDefault="00016977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eastAsia="Calibri" w:hAnsi="Arial" w:cs="Arial"/>
          <w:color w:val="FF0000"/>
          <w:szCs w:val="20"/>
          <w:lang w:eastAsia="de-DE"/>
        </w:rPr>
        <w:t>Ungültig (siehe AM II Nr. 9 S. 4338)</w:t>
      </w:r>
    </w:p>
    <w:p w14:paraId="3336B1EC" w14:textId="77777777" w:rsidR="004C53DB" w:rsidRPr="0083132F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</w:rPr>
      </w:pPr>
    </w:p>
    <w:p w14:paraId="54546E52" w14:textId="77777777" w:rsidR="004C53DB" w:rsidRPr="0083132F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eastAsia="Lucida Sans Unicode" w:hAnsi="Arial" w:cs="Arial"/>
          <w:b/>
          <w:color w:val="00000A"/>
          <w:u w:val="single"/>
        </w:rPr>
      </w:pPr>
      <w:r w:rsidRPr="0083132F">
        <w:rPr>
          <w:rFonts w:ascii="Arial" w:eastAsia="Lucida Sans Unicode" w:hAnsi="Arial" w:cs="Arial"/>
          <w:b/>
          <w:color w:val="00000A"/>
          <w:u w:val="single"/>
        </w:rPr>
        <w:t>Fakultät für Geowissenschaften und Geographie:</w:t>
      </w:r>
    </w:p>
    <w:p w14:paraId="4619137C" w14:textId="77777777" w:rsidR="004C53DB" w:rsidRDefault="004C53DB" w:rsidP="004C53DB">
      <w:pPr>
        <w:pStyle w:val="Default"/>
        <w:spacing w:line="360" w:lineRule="auto"/>
        <w:rPr>
          <w:sz w:val="22"/>
          <w:szCs w:val="22"/>
        </w:rPr>
      </w:pPr>
      <w:r w:rsidRPr="007E49CE">
        <w:rPr>
          <w:color w:val="00000A"/>
          <w:sz w:val="22"/>
          <w:szCs w:val="22"/>
        </w:rPr>
        <w:t xml:space="preserve">Modulverzeichnis zur Prüfungs- und Studienordnung für den </w:t>
      </w:r>
      <w:r>
        <w:rPr>
          <w:color w:val="00000A"/>
          <w:sz w:val="22"/>
          <w:szCs w:val="22"/>
        </w:rPr>
        <w:t>B</w:t>
      </w:r>
      <w:r>
        <w:rPr>
          <w:sz w:val="22"/>
          <w:szCs w:val="22"/>
        </w:rPr>
        <w:t>achelor</w:t>
      </w:r>
      <w:r w:rsidRPr="007E49CE">
        <w:rPr>
          <w:sz w:val="22"/>
          <w:szCs w:val="22"/>
        </w:rPr>
        <w:t>-</w:t>
      </w:r>
    </w:p>
    <w:p w14:paraId="4B0D51C4" w14:textId="77777777" w:rsidR="004C53DB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3132F">
        <w:rPr>
          <w:rFonts w:ascii="Arial" w:hAnsi="Arial" w:cs="Arial"/>
        </w:rPr>
        <w:t>Studiengang „Geographie“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510</w:t>
      </w:r>
    </w:p>
    <w:p w14:paraId="59069E40" w14:textId="77777777" w:rsidR="004C53DB" w:rsidRPr="0083132F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</w:rPr>
      </w:pPr>
    </w:p>
    <w:p w14:paraId="6DF1D31E" w14:textId="77777777" w:rsidR="004C53DB" w:rsidRPr="0083132F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83132F">
        <w:rPr>
          <w:rFonts w:ascii="Arial" w:eastAsia="Lucida Sans Unicode" w:hAnsi="Arial" w:cs="Arial"/>
          <w:b/>
          <w:color w:val="00000A"/>
          <w:u w:val="single"/>
        </w:rPr>
        <w:t>Fakultät für</w:t>
      </w:r>
      <w:r w:rsidRPr="0083132F">
        <w:rPr>
          <w:rFonts w:ascii="Arial" w:hAnsi="Arial" w:cs="Arial"/>
          <w:b/>
          <w:u w:val="single"/>
        </w:rPr>
        <w:t xml:space="preserve"> Biologie und Psychologie:</w:t>
      </w:r>
    </w:p>
    <w:p w14:paraId="713D05E1" w14:textId="77777777" w:rsidR="004C53DB" w:rsidRDefault="004C53DB" w:rsidP="004C53DB">
      <w:pPr>
        <w:pStyle w:val="Default"/>
        <w:spacing w:line="360" w:lineRule="auto"/>
        <w:rPr>
          <w:sz w:val="22"/>
          <w:szCs w:val="22"/>
        </w:rPr>
      </w:pPr>
      <w:r w:rsidRPr="007E49CE">
        <w:rPr>
          <w:color w:val="00000A"/>
          <w:sz w:val="22"/>
          <w:szCs w:val="22"/>
        </w:rPr>
        <w:t xml:space="preserve">Modulverzeichnis zur Prüfungs- und Studienordnung für den </w:t>
      </w:r>
      <w:r>
        <w:rPr>
          <w:color w:val="00000A"/>
          <w:sz w:val="22"/>
          <w:szCs w:val="22"/>
        </w:rPr>
        <w:t>B</w:t>
      </w:r>
      <w:r>
        <w:rPr>
          <w:sz w:val="22"/>
          <w:szCs w:val="22"/>
        </w:rPr>
        <w:t>achelor</w:t>
      </w:r>
      <w:r w:rsidRPr="007E49CE">
        <w:rPr>
          <w:sz w:val="22"/>
          <w:szCs w:val="22"/>
        </w:rPr>
        <w:t>-</w:t>
      </w:r>
    </w:p>
    <w:p w14:paraId="4D177CCD" w14:textId="77777777" w:rsidR="004C53DB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3132F">
        <w:rPr>
          <w:rFonts w:ascii="Arial" w:hAnsi="Arial" w:cs="Arial"/>
        </w:rPr>
        <w:t>Studiengang „Psychologie“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694</w:t>
      </w:r>
    </w:p>
    <w:p w14:paraId="191BAC40" w14:textId="77777777" w:rsidR="004C53DB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14:paraId="55ABDCAE" w14:textId="77777777" w:rsidR="004C53DB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„Psychologie“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729</w:t>
      </w:r>
    </w:p>
    <w:p w14:paraId="3D3DD95A" w14:textId="77777777" w:rsidR="004C53DB" w:rsidRPr="000C296C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8C818E2" w14:textId="77777777" w:rsidR="004C53DB" w:rsidRPr="000C296C" w:rsidRDefault="004C53DB" w:rsidP="004C53DB">
      <w:pPr>
        <w:pStyle w:val="Default"/>
        <w:spacing w:line="360" w:lineRule="auto"/>
        <w:rPr>
          <w:sz w:val="22"/>
          <w:szCs w:val="22"/>
        </w:rPr>
      </w:pPr>
      <w:r w:rsidRPr="000C296C">
        <w:rPr>
          <w:b/>
          <w:color w:val="00000A"/>
          <w:sz w:val="22"/>
          <w:szCs w:val="22"/>
          <w:u w:val="single"/>
        </w:rPr>
        <w:t>Fakultät für Agrarwissenschaften:</w:t>
      </w:r>
      <w:r w:rsidRPr="000C296C">
        <w:rPr>
          <w:sz w:val="22"/>
          <w:szCs w:val="22"/>
        </w:rPr>
        <w:br/>
      </w:r>
      <w:r w:rsidRPr="000C296C">
        <w:rPr>
          <w:color w:val="00000A"/>
          <w:sz w:val="22"/>
          <w:szCs w:val="22"/>
        </w:rPr>
        <w:t>Modulverzeichnis zur Prüfungs- und Studienordnung für den B</w:t>
      </w:r>
      <w:r w:rsidRPr="000C296C">
        <w:rPr>
          <w:sz w:val="22"/>
          <w:szCs w:val="22"/>
        </w:rPr>
        <w:t>achelor-</w:t>
      </w:r>
    </w:p>
    <w:p w14:paraId="7F6F38A4" w14:textId="77777777" w:rsidR="004C53DB" w:rsidRPr="000C296C" w:rsidRDefault="004C53DB" w:rsidP="004C53DB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0C296C">
        <w:rPr>
          <w:rFonts w:ascii="Arial" w:hAnsi="Arial" w:cs="Arial"/>
        </w:rPr>
        <w:t>Studiengang „Agrarwissenschaften“</w:t>
      </w:r>
      <w:r w:rsidRPr="000C296C">
        <w:rPr>
          <w:rFonts w:ascii="Arial" w:hAnsi="Arial" w:cs="Arial"/>
        </w:rPr>
        <w:tab/>
      </w:r>
      <w:r w:rsidRPr="000C296C">
        <w:rPr>
          <w:rFonts w:ascii="Arial" w:hAnsi="Arial" w:cs="Arial"/>
        </w:rPr>
        <w:tab/>
      </w:r>
      <w:r w:rsidRPr="000C296C">
        <w:rPr>
          <w:rFonts w:ascii="Arial" w:hAnsi="Arial" w:cs="Arial"/>
        </w:rPr>
        <w:tab/>
      </w:r>
      <w:r w:rsidRPr="000C296C">
        <w:rPr>
          <w:rFonts w:ascii="Arial" w:hAnsi="Arial" w:cs="Arial"/>
        </w:rPr>
        <w:tab/>
      </w:r>
      <w:r w:rsidRPr="000C296C">
        <w:rPr>
          <w:rFonts w:ascii="Arial" w:hAnsi="Arial" w:cs="Arial"/>
        </w:rPr>
        <w:tab/>
      </w:r>
      <w:r w:rsidRPr="000C296C">
        <w:rPr>
          <w:rFonts w:ascii="Arial" w:hAnsi="Arial" w:cs="Arial"/>
        </w:rPr>
        <w:tab/>
      </w:r>
      <w:r w:rsidRPr="000C296C">
        <w:rPr>
          <w:rFonts w:ascii="Arial" w:hAnsi="Arial" w:cs="Arial"/>
        </w:rPr>
        <w:tab/>
        <w:t>776</w:t>
      </w:r>
    </w:p>
    <w:p w14:paraId="68DCE1AA" w14:textId="77777777" w:rsidR="004C53DB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C296C">
        <w:rPr>
          <w:rFonts w:ascii="Arial" w:hAnsi="Arial" w:cs="Arial"/>
        </w:rPr>
        <w:t>Modulverzeichnis zur Prüfungs- und Studienordnung für</w:t>
      </w:r>
      <w:r>
        <w:rPr>
          <w:rFonts w:ascii="Arial" w:hAnsi="Arial" w:cs="Arial"/>
        </w:rPr>
        <w:t xml:space="preserve"> den konsekutiven</w:t>
      </w:r>
    </w:p>
    <w:p w14:paraId="7CCA1AC9" w14:textId="77777777" w:rsidR="004C53DB" w:rsidRDefault="004C53DB" w:rsidP="004C53DB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„Agrarwissenschaften“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933</w:t>
      </w:r>
    </w:p>
    <w:p w14:paraId="70727DAA" w14:textId="77777777" w:rsidR="004C53DB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14:paraId="734BCB48" w14:textId="77777777" w:rsidR="004C53DB" w:rsidRDefault="004C53DB" w:rsidP="004C53DB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„Pferdewissenschaften“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1156</w:t>
      </w:r>
    </w:p>
    <w:p w14:paraId="3DC271FB" w14:textId="77777777" w:rsidR="004C53DB" w:rsidRDefault="004C53DB" w:rsidP="004C53D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</w:t>
      </w:r>
      <w:r w:rsidRPr="00375E76">
        <w:rPr>
          <w:rFonts w:ascii="Arial" w:hAnsi="Arial" w:cs="Arial"/>
        </w:rPr>
        <w:t>Prüfungs- und Studienordnung</w:t>
      </w:r>
      <w:r>
        <w:rPr>
          <w:rFonts w:ascii="Arial" w:hAnsi="Arial" w:cs="Arial"/>
        </w:rPr>
        <w:t xml:space="preserve"> </w:t>
      </w:r>
      <w:r w:rsidRPr="00F13F44">
        <w:rPr>
          <w:rFonts w:ascii="Arial" w:hAnsi="Arial" w:cs="Arial"/>
        </w:rPr>
        <w:t xml:space="preserve">für den </w:t>
      </w:r>
      <w:r>
        <w:rPr>
          <w:rFonts w:ascii="Arial" w:hAnsi="Arial" w:cs="Arial"/>
        </w:rPr>
        <w:t xml:space="preserve">konsekutiven </w:t>
      </w:r>
    </w:p>
    <w:p w14:paraId="679B8884" w14:textId="77777777" w:rsidR="004C53DB" w:rsidRDefault="004C53DB" w:rsidP="004C53DB">
      <w:pPr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Pr="00F13F44">
        <w:rPr>
          <w:rFonts w:ascii="Arial" w:hAnsi="Arial" w:cs="Arial"/>
        </w:rPr>
        <w:t>-Studiengang „</w:t>
      </w:r>
      <w:r>
        <w:rPr>
          <w:rFonts w:ascii="Arial" w:hAnsi="Arial" w:cs="Arial"/>
        </w:rPr>
        <w:t>Crop Protection</w:t>
      </w:r>
      <w:r w:rsidRPr="00F13F44">
        <w:rPr>
          <w:rFonts w:ascii="Arial" w:hAnsi="Arial" w:cs="Arial"/>
        </w:rPr>
        <w:t>“</w:t>
      </w:r>
      <w:r w:rsidR="00A234D6" w:rsidRPr="00A234D6">
        <w:rPr>
          <w:rFonts w:ascii="Arial" w:hAnsi="Arial" w:cs="Arial"/>
        </w:rPr>
        <w:t xml:space="preserve"> </w:t>
      </w:r>
      <w:r w:rsidR="00A234D6">
        <w:rPr>
          <w:rFonts w:ascii="Arial" w:hAnsi="Arial" w:cs="Arial"/>
        </w:rPr>
        <w:tab/>
      </w:r>
      <w:r w:rsidR="00A234D6">
        <w:rPr>
          <w:rFonts w:ascii="Arial" w:hAnsi="Arial" w:cs="Arial"/>
        </w:rPr>
        <w:tab/>
      </w:r>
      <w:r w:rsidR="00A234D6">
        <w:rPr>
          <w:rFonts w:ascii="Arial" w:hAnsi="Arial" w:cs="Arial"/>
        </w:rPr>
        <w:tab/>
      </w:r>
      <w:r w:rsidR="00A234D6">
        <w:rPr>
          <w:rFonts w:ascii="Arial" w:hAnsi="Arial" w:cs="Arial"/>
        </w:rPr>
        <w:tab/>
      </w:r>
      <w:r w:rsidR="00A234D6">
        <w:rPr>
          <w:rFonts w:ascii="Arial" w:hAnsi="Arial" w:cs="Arial"/>
        </w:rPr>
        <w:tab/>
      </w:r>
      <w:r w:rsidR="00A234D6">
        <w:rPr>
          <w:rFonts w:ascii="Arial" w:hAnsi="Arial" w:cs="Arial"/>
        </w:rPr>
        <w:tab/>
        <w:t>1190</w:t>
      </w:r>
    </w:p>
    <w:p w14:paraId="54D12417" w14:textId="77777777" w:rsidR="00015DC5" w:rsidRDefault="00015DC5" w:rsidP="004C53DB">
      <w:pPr>
        <w:rPr>
          <w:rFonts w:ascii="Arial" w:hAnsi="Arial" w:cs="Arial"/>
        </w:rPr>
      </w:pPr>
    </w:p>
    <w:p w14:paraId="76627506" w14:textId="77777777" w:rsidR="00015DC5" w:rsidRDefault="00015DC5" w:rsidP="004C53DB">
      <w:pPr>
        <w:rPr>
          <w:rFonts w:ascii="Arial" w:hAnsi="Arial" w:cs="Arial"/>
        </w:rPr>
      </w:pPr>
    </w:p>
    <w:p w14:paraId="3A304BE2" w14:textId="77777777" w:rsidR="00015DC5" w:rsidRDefault="00015DC5" w:rsidP="004C53DB">
      <w:pPr>
        <w:rPr>
          <w:rFonts w:ascii="Arial" w:hAnsi="Arial" w:cs="Arial"/>
        </w:rPr>
      </w:pPr>
    </w:p>
    <w:p w14:paraId="69DBFBBC" w14:textId="77777777" w:rsidR="00015DC5" w:rsidRDefault="00015DC5" w:rsidP="004C53DB">
      <w:pPr>
        <w:rPr>
          <w:rFonts w:ascii="Arial" w:hAnsi="Arial" w:cs="Arial"/>
        </w:rPr>
      </w:pPr>
    </w:p>
    <w:p w14:paraId="375544F2" w14:textId="77777777" w:rsidR="00015DC5" w:rsidRDefault="00015DC5" w:rsidP="004C53DB">
      <w:pPr>
        <w:rPr>
          <w:rFonts w:ascii="Arial" w:hAnsi="Arial" w:cs="Arial"/>
        </w:rPr>
      </w:pPr>
    </w:p>
    <w:p w14:paraId="5D42D619" w14:textId="77777777" w:rsidR="00015DC5" w:rsidRPr="004C00C9" w:rsidRDefault="00015DC5" w:rsidP="00015DC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3 vom 13.03.2018</w:t>
      </w:r>
    </w:p>
    <w:p w14:paraId="681C6348" w14:textId="77777777" w:rsidR="00015DC5" w:rsidRDefault="00015DC5" w:rsidP="00015DC5">
      <w:pPr>
        <w:rPr>
          <w:rFonts w:ascii="Arial" w:hAnsi="Arial" w:cs="Arial"/>
          <w:u w:val="single"/>
        </w:rPr>
      </w:pPr>
    </w:p>
    <w:p w14:paraId="2419B812" w14:textId="77777777" w:rsidR="00015DC5" w:rsidRPr="00585F14" w:rsidRDefault="00015DC5" w:rsidP="00015DC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B74822" w14:textId="77777777" w:rsidR="00015DC5" w:rsidRDefault="00015DC5" w:rsidP="00015DC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5756FFAA" w14:textId="77777777" w:rsidR="00015DC5" w:rsidRDefault="00015DC5" w:rsidP="004C53DB">
      <w:pPr>
        <w:rPr>
          <w:rFonts w:ascii="Arial" w:hAnsi="Arial" w:cs="Arial"/>
        </w:rPr>
      </w:pPr>
    </w:p>
    <w:p w14:paraId="3F9B0941" w14:textId="77777777" w:rsidR="00015DC5" w:rsidRPr="009B43DE" w:rsidRDefault="00015DC5" w:rsidP="00015DC5">
      <w:pPr>
        <w:spacing w:after="0" w:line="360" w:lineRule="auto"/>
        <w:rPr>
          <w:rFonts w:ascii="Arial" w:hAnsi="Arial" w:cs="Arial"/>
          <w:b/>
          <w:u w:val="single"/>
        </w:rPr>
      </w:pPr>
      <w:r w:rsidRPr="009B43DE">
        <w:rPr>
          <w:rFonts w:ascii="Arial" w:hAnsi="Arial" w:cs="Arial"/>
          <w:b/>
          <w:u w:val="single"/>
        </w:rPr>
        <w:t>Fakultät für Chemie:</w:t>
      </w:r>
    </w:p>
    <w:p w14:paraId="39BEDD0D" w14:textId="77777777" w:rsidR="00015DC5" w:rsidRPr="009B43DE" w:rsidRDefault="00015DC5" w:rsidP="00015DC5">
      <w:pPr>
        <w:pStyle w:val="Default"/>
        <w:spacing w:line="360" w:lineRule="auto"/>
        <w:rPr>
          <w:sz w:val="22"/>
          <w:szCs w:val="22"/>
        </w:rPr>
      </w:pPr>
      <w:r w:rsidRPr="009B43DE">
        <w:rPr>
          <w:color w:val="00000A"/>
          <w:sz w:val="22"/>
          <w:szCs w:val="22"/>
        </w:rPr>
        <w:t>Modulverzeichnis zur Prüfungs- und Studienordnung für den Bachelor-</w:t>
      </w:r>
      <w:r w:rsidRPr="009B43DE">
        <w:rPr>
          <w:sz w:val="22"/>
          <w:szCs w:val="22"/>
        </w:rPr>
        <w:t xml:space="preserve"> </w:t>
      </w:r>
    </w:p>
    <w:p w14:paraId="6A331EC7" w14:textId="77777777" w:rsidR="00015DC5" w:rsidRPr="009B43DE" w:rsidRDefault="00015DC5" w:rsidP="00015DC5">
      <w:pPr>
        <w:pStyle w:val="Default"/>
        <w:spacing w:line="360" w:lineRule="auto"/>
        <w:rPr>
          <w:color w:val="00000A"/>
          <w:sz w:val="22"/>
          <w:szCs w:val="22"/>
        </w:rPr>
      </w:pPr>
      <w:r w:rsidRPr="009B43DE">
        <w:rPr>
          <w:sz w:val="22"/>
          <w:szCs w:val="22"/>
        </w:rPr>
        <w:t>Studiengang „Chemie“</w:t>
      </w:r>
      <w:r w:rsidRPr="009B43DE">
        <w:rPr>
          <w:color w:val="00000A"/>
          <w:sz w:val="22"/>
          <w:szCs w:val="22"/>
        </w:rPr>
        <w:tab/>
      </w:r>
      <w:r w:rsidRPr="009B43DE">
        <w:rPr>
          <w:color w:val="00000A"/>
          <w:sz w:val="22"/>
          <w:szCs w:val="22"/>
        </w:rPr>
        <w:tab/>
      </w:r>
      <w:r w:rsidRPr="009B43DE">
        <w:rPr>
          <w:color w:val="00000A"/>
          <w:sz w:val="22"/>
          <w:szCs w:val="22"/>
        </w:rPr>
        <w:tab/>
      </w:r>
      <w:r w:rsidRPr="009B43DE">
        <w:rPr>
          <w:color w:val="00000A"/>
          <w:sz w:val="22"/>
          <w:szCs w:val="22"/>
        </w:rPr>
        <w:tab/>
      </w:r>
      <w:r w:rsidRPr="009B43DE">
        <w:rPr>
          <w:color w:val="00000A"/>
          <w:sz w:val="22"/>
          <w:szCs w:val="22"/>
        </w:rPr>
        <w:tab/>
      </w:r>
      <w:r w:rsidRPr="009B43DE">
        <w:rPr>
          <w:color w:val="00000A"/>
          <w:sz w:val="22"/>
          <w:szCs w:val="22"/>
        </w:rPr>
        <w:tab/>
      </w:r>
      <w:r w:rsidRPr="009B43DE">
        <w:rPr>
          <w:color w:val="00000A"/>
          <w:sz w:val="22"/>
          <w:szCs w:val="22"/>
        </w:rPr>
        <w:tab/>
      </w:r>
      <w:r w:rsidRPr="009B43DE">
        <w:rPr>
          <w:color w:val="00000A"/>
          <w:sz w:val="22"/>
          <w:szCs w:val="22"/>
        </w:rPr>
        <w:tab/>
        <w:t>1246</w:t>
      </w:r>
    </w:p>
    <w:p w14:paraId="46309714" w14:textId="77777777" w:rsidR="00015DC5" w:rsidRPr="009B43DE" w:rsidRDefault="00015DC5" w:rsidP="00015DC5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</w:rPr>
      </w:pPr>
      <w:r w:rsidRPr="009B43DE">
        <w:rPr>
          <w:rFonts w:ascii="Arial" w:hAnsi="Arial" w:cs="Arial"/>
        </w:rPr>
        <w:t>Modulverzeichnis zur Prüfungs- und Studienordnung für den konsekutiven</w:t>
      </w:r>
    </w:p>
    <w:p w14:paraId="5120AB7D" w14:textId="77777777" w:rsidR="003572E7" w:rsidRDefault="00015DC5" w:rsidP="00015DC5">
      <w:pPr>
        <w:rPr>
          <w:rFonts w:ascii="Arial" w:hAnsi="Arial" w:cs="Arial"/>
        </w:rPr>
      </w:pPr>
      <w:r w:rsidRPr="009B43DE">
        <w:rPr>
          <w:rFonts w:ascii="Arial" w:hAnsi="Arial" w:cs="Arial"/>
        </w:rPr>
        <w:t>Master-Studiengang „Chemie“</w:t>
      </w:r>
      <w:r w:rsidRPr="009B43DE">
        <w:rPr>
          <w:rFonts w:ascii="Arial" w:hAnsi="Arial" w:cs="Arial"/>
        </w:rPr>
        <w:tab/>
      </w:r>
      <w:r w:rsidRPr="009B43DE">
        <w:rPr>
          <w:rFonts w:ascii="Arial" w:hAnsi="Arial" w:cs="Arial"/>
        </w:rPr>
        <w:tab/>
      </w:r>
      <w:r w:rsidRPr="009B43DE">
        <w:rPr>
          <w:rFonts w:ascii="Arial" w:hAnsi="Arial" w:cs="Arial"/>
        </w:rPr>
        <w:tab/>
      </w:r>
      <w:r w:rsidRPr="009B43DE">
        <w:rPr>
          <w:rFonts w:ascii="Arial" w:hAnsi="Arial" w:cs="Arial"/>
        </w:rPr>
        <w:tab/>
      </w:r>
      <w:r w:rsidRPr="009B43DE">
        <w:rPr>
          <w:rFonts w:ascii="Arial" w:hAnsi="Arial" w:cs="Arial"/>
        </w:rPr>
        <w:tab/>
      </w:r>
      <w:r w:rsidRPr="009B43DE">
        <w:rPr>
          <w:rFonts w:ascii="Arial" w:hAnsi="Arial" w:cs="Arial"/>
        </w:rPr>
        <w:tab/>
      </w:r>
      <w:r w:rsidRPr="009B43DE">
        <w:rPr>
          <w:rFonts w:ascii="Arial" w:hAnsi="Arial" w:cs="Arial"/>
        </w:rPr>
        <w:tab/>
        <w:t>1329</w:t>
      </w:r>
    </w:p>
    <w:p w14:paraId="6D5FB05A" w14:textId="77777777" w:rsidR="003572E7" w:rsidRDefault="003572E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FD53A6" w14:textId="77777777" w:rsidR="003572E7" w:rsidRPr="004C00C9" w:rsidRDefault="003572E7" w:rsidP="003572E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4 vom 19.03.2018</w:t>
      </w:r>
    </w:p>
    <w:p w14:paraId="337ED0F6" w14:textId="77777777" w:rsidR="003572E7" w:rsidRDefault="003572E7" w:rsidP="003572E7">
      <w:pPr>
        <w:rPr>
          <w:rFonts w:ascii="Arial" w:hAnsi="Arial" w:cs="Arial"/>
          <w:u w:val="single"/>
        </w:rPr>
      </w:pPr>
    </w:p>
    <w:p w14:paraId="2323360D" w14:textId="77777777" w:rsidR="003572E7" w:rsidRPr="00585F14" w:rsidRDefault="003572E7" w:rsidP="003572E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8DD4B8B" w14:textId="77777777" w:rsidR="003572E7" w:rsidRDefault="003572E7" w:rsidP="003572E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7CA7DD86" w14:textId="77777777" w:rsidR="00526359" w:rsidRDefault="00526359" w:rsidP="003572E7">
      <w:pPr>
        <w:rPr>
          <w:rFonts w:ascii="Arial" w:eastAsia="Lucida Sans Unicode" w:hAnsi="Arial" w:cs="Arial"/>
          <w:b/>
          <w:color w:val="00000A"/>
          <w:u w:val="single"/>
        </w:rPr>
      </w:pPr>
    </w:p>
    <w:p w14:paraId="4EEA4934" w14:textId="77777777" w:rsidR="003572E7" w:rsidRDefault="00526359" w:rsidP="003572E7">
      <w:pPr>
        <w:rPr>
          <w:rFonts w:ascii="Arial" w:hAnsi="Arial" w:cs="Arial"/>
        </w:rPr>
      </w:pPr>
      <w:r>
        <w:rPr>
          <w:rFonts w:ascii="Arial" w:eastAsia="Lucida Sans Unicode" w:hAnsi="Arial" w:cs="Arial"/>
          <w:b/>
          <w:color w:val="00000A"/>
          <w:u w:val="single"/>
        </w:rPr>
        <w:t>Philosophische F</w:t>
      </w:r>
      <w:r w:rsidRPr="00CB371E">
        <w:rPr>
          <w:rFonts w:ascii="Arial" w:eastAsia="Lucida Sans Unicode" w:hAnsi="Arial" w:cs="Arial"/>
          <w:b/>
          <w:color w:val="00000A"/>
          <w:u w:val="single"/>
        </w:rPr>
        <w:t>akultät:</w:t>
      </w:r>
    </w:p>
    <w:p w14:paraId="0D071C8C" w14:textId="77777777" w:rsidR="003572E7" w:rsidRPr="00203332" w:rsidRDefault="003572E7" w:rsidP="00322E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203332">
        <w:rPr>
          <w:rFonts w:ascii="Arial" w:hAnsi="Arial" w:cs="Arial"/>
        </w:rPr>
        <w:t>odulverzeichnis zur Prüfungs- und Studienordnung für den konsekutiven</w:t>
      </w:r>
    </w:p>
    <w:p w14:paraId="64DED35D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03332">
        <w:rPr>
          <w:rFonts w:ascii="Arial" w:hAnsi="Arial" w:cs="Arial"/>
        </w:rPr>
        <w:t>Master-Studiengang „Ägyptologie und Koptologie“</w:t>
      </w:r>
      <w:r w:rsidRPr="00203332">
        <w:rPr>
          <w:rFonts w:ascii="Arial" w:hAnsi="Arial" w:cs="Arial"/>
        </w:rPr>
        <w:tab/>
      </w:r>
      <w:r w:rsidRPr="00203332">
        <w:rPr>
          <w:rFonts w:ascii="Arial" w:hAnsi="Arial" w:cs="Arial"/>
        </w:rPr>
        <w:tab/>
      </w:r>
      <w:r w:rsidRPr="00203332">
        <w:rPr>
          <w:rFonts w:ascii="Arial" w:hAnsi="Arial" w:cs="Arial"/>
        </w:rPr>
        <w:tab/>
      </w:r>
      <w:r w:rsidRPr="00203332">
        <w:rPr>
          <w:rFonts w:ascii="Arial" w:hAnsi="Arial" w:cs="Arial"/>
        </w:rPr>
        <w:tab/>
      </w:r>
      <w:r w:rsidRPr="00203332">
        <w:rPr>
          <w:rFonts w:ascii="Arial" w:hAnsi="Arial" w:cs="Arial"/>
        </w:rPr>
        <w:tab/>
        <w:t>1405</w:t>
      </w:r>
    </w:p>
    <w:p w14:paraId="535F92F1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4950092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03332">
        <w:rPr>
          <w:rFonts w:ascii="Arial" w:hAnsi="Arial" w:cs="Arial"/>
        </w:rPr>
        <w:t xml:space="preserve">Modulverzeichnis zur </w:t>
      </w:r>
      <w:r>
        <w:rPr>
          <w:rFonts w:ascii="Arial" w:hAnsi="Arial" w:cs="Arial"/>
        </w:rPr>
        <w:t xml:space="preserve">Prüfungs- und Studienordnung </w:t>
      </w:r>
      <w:r>
        <w:rPr>
          <w:rFonts w:ascii="Arial" w:hAnsi="Arial" w:cs="Arial"/>
          <w:color w:val="00000A"/>
        </w:rPr>
        <w:t xml:space="preserve">für den </w:t>
      </w:r>
      <w:r w:rsidRPr="00472867">
        <w:rPr>
          <w:rFonts w:ascii="Arial" w:hAnsi="Arial" w:cs="Arial"/>
        </w:rPr>
        <w:t>konsekutiven</w:t>
      </w:r>
      <w:r>
        <w:rPr>
          <w:rFonts w:ascii="Arial" w:hAnsi="Arial" w:cs="Arial"/>
        </w:rPr>
        <w:t xml:space="preserve"> </w:t>
      </w:r>
    </w:p>
    <w:p w14:paraId="33438C6C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2867">
        <w:rPr>
          <w:rFonts w:ascii="Arial" w:hAnsi="Arial" w:cs="Arial"/>
        </w:rPr>
        <w:t>Master-Studiengang</w:t>
      </w:r>
      <w:r>
        <w:rPr>
          <w:rFonts w:ascii="Arial" w:hAnsi="Arial" w:cs="Arial"/>
        </w:rPr>
        <w:t xml:space="preserve"> „</w:t>
      </w:r>
      <w:r w:rsidRPr="00A04AA2">
        <w:rPr>
          <w:rFonts w:ascii="Arial" w:hAnsi="Arial" w:cs="Arial"/>
        </w:rPr>
        <w:t>East Asian Studies/Modern Sinology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1438</w:t>
      </w:r>
    </w:p>
    <w:p w14:paraId="416EEB98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750F052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03332">
        <w:rPr>
          <w:rFonts w:ascii="Arial" w:hAnsi="Arial" w:cs="Arial"/>
        </w:rPr>
        <w:t xml:space="preserve">Modulverzeichnis zur </w:t>
      </w:r>
      <w:r>
        <w:rPr>
          <w:rFonts w:ascii="Arial" w:hAnsi="Arial" w:cs="Arial"/>
        </w:rPr>
        <w:t xml:space="preserve">Prüfungs- und Studienordnung </w:t>
      </w:r>
      <w:r>
        <w:rPr>
          <w:rFonts w:ascii="Arial" w:hAnsi="Arial" w:cs="Arial"/>
          <w:color w:val="00000A"/>
        </w:rPr>
        <w:t xml:space="preserve">für den </w:t>
      </w:r>
      <w:r w:rsidRPr="00472867">
        <w:rPr>
          <w:rFonts w:ascii="Arial" w:hAnsi="Arial" w:cs="Arial"/>
        </w:rPr>
        <w:t>konsekutiven</w:t>
      </w:r>
      <w:r>
        <w:rPr>
          <w:rFonts w:ascii="Arial" w:hAnsi="Arial" w:cs="Arial"/>
        </w:rPr>
        <w:t xml:space="preserve"> </w:t>
      </w:r>
    </w:p>
    <w:p w14:paraId="57206C47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2867">
        <w:rPr>
          <w:rFonts w:ascii="Arial" w:hAnsi="Arial" w:cs="Arial"/>
        </w:rPr>
        <w:t>Master-Studiengang</w:t>
      </w:r>
      <w:r>
        <w:rPr>
          <w:rFonts w:ascii="Arial" w:hAnsi="Arial" w:cs="Arial"/>
        </w:rPr>
        <w:t xml:space="preserve"> „Geschichte“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1485</w:t>
      </w:r>
    </w:p>
    <w:p w14:paraId="11E6CE9D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E912950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03332">
        <w:rPr>
          <w:rFonts w:ascii="Arial" w:hAnsi="Arial" w:cs="Arial"/>
        </w:rPr>
        <w:t xml:space="preserve">Modulverzeichnis zur </w:t>
      </w:r>
      <w:r>
        <w:rPr>
          <w:rFonts w:ascii="Arial" w:hAnsi="Arial" w:cs="Arial"/>
        </w:rPr>
        <w:t xml:space="preserve">Prüfungs- und Studienordnung </w:t>
      </w:r>
      <w:r>
        <w:rPr>
          <w:rFonts w:ascii="Arial" w:hAnsi="Arial" w:cs="Arial"/>
          <w:color w:val="00000A"/>
        </w:rPr>
        <w:t xml:space="preserve">für den </w:t>
      </w:r>
      <w:r w:rsidRPr="00472867">
        <w:rPr>
          <w:rFonts w:ascii="Arial" w:hAnsi="Arial" w:cs="Arial"/>
        </w:rPr>
        <w:t>konsekutiven</w:t>
      </w:r>
      <w:r>
        <w:rPr>
          <w:rFonts w:ascii="Arial" w:hAnsi="Arial" w:cs="Arial"/>
        </w:rPr>
        <w:t xml:space="preserve"> </w:t>
      </w:r>
    </w:p>
    <w:p w14:paraId="01EAB875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72867">
        <w:rPr>
          <w:rFonts w:ascii="Arial" w:hAnsi="Arial" w:cs="Arial"/>
        </w:rPr>
        <w:t>Master-Studiengang</w:t>
      </w:r>
      <w:r>
        <w:rPr>
          <w:rFonts w:ascii="Arial" w:hAnsi="Arial" w:cs="Arial"/>
        </w:rPr>
        <w:t xml:space="preserve"> „</w:t>
      </w:r>
      <w:r w:rsidRPr="005A0713">
        <w:rPr>
          <w:rFonts w:ascii="Arial" w:hAnsi="Arial" w:cs="Arial"/>
        </w:rPr>
        <w:t>Ur- und Frühgeschichte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1535</w:t>
      </w:r>
    </w:p>
    <w:p w14:paraId="24B3248A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78D9948" w14:textId="77777777" w:rsidR="003572E7" w:rsidRDefault="003572E7" w:rsidP="003572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03332">
        <w:rPr>
          <w:rFonts w:ascii="Arial" w:hAnsi="Arial" w:cs="Arial"/>
        </w:rPr>
        <w:t xml:space="preserve">Modulverzeichnis zur </w:t>
      </w:r>
      <w:r>
        <w:rPr>
          <w:rFonts w:ascii="Arial" w:hAnsi="Arial" w:cs="Arial"/>
        </w:rPr>
        <w:t xml:space="preserve">Prüfungs- und Studienordnung </w:t>
      </w:r>
      <w:r>
        <w:rPr>
          <w:rFonts w:ascii="Arial" w:hAnsi="Arial" w:cs="Arial"/>
          <w:color w:val="00000A"/>
        </w:rPr>
        <w:t xml:space="preserve">für den </w:t>
      </w:r>
      <w:r w:rsidRPr="00472867">
        <w:rPr>
          <w:rFonts w:ascii="Arial" w:hAnsi="Arial" w:cs="Arial"/>
        </w:rPr>
        <w:t>konsekutiven</w:t>
      </w:r>
      <w:r>
        <w:rPr>
          <w:rFonts w:ascii="Arial" w:hAnsi="Arial" w:cs="Arial"/>
        </w:rPr>
        <w:t xml:space="preserve"> </w:t>
      </w:r>
    </w:p>
    <w:p w14:paraId="5E3E0CC9" w14:textId="77777777" w:rsidR="00015DC5" w:rsidRDefault="003572E7" w:rsidP="003572E7">
      <w:pPr>
        <w:rPr>
          <w:rFonts w:ascii="Arial" w:hAnsi="Arial" w:cs="Arial"/>
        </w:rPr>
      </w:pPr>
      <w:r w:rsidRPr="00472867">
        <w:rPr>
          <w:rFonts w:ascii="Arial" w:hAnsi="Arial" w:cs="Arial"/>
        </w:rPr>
        <w:t>Master-Studiengang</w:t>
      </w:r>
      <w:r>
        <w:rPr>
          <w:rFonts w:ascii="Arial" w:hAnsi="Arial" w:cs="Arial"/>
        </w:rPr>
        <w:t xml:space="preserve"> „</w:t>
      </w:r>
      <w:r>
        <w:rPr>
          <w:rFonts w:ascii="Arial" w:hAnsi="Arial" w:cs="Arial"/>
        </w:rPr>
        <w:tab/>
        <w:t>Slavische Philologie“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1552</w:t>
      </w:r>
    </w:p>
    <w:p w14:paraId="0D7D6C9D" w14:textId="77777777" w:rsidR="00526359" w:rsidRDefault="00526359" w:rsidP="003572E7">
      <w:pPr>
        <w:rPr>
          <w:rFonts w:ascii="Arial" w:hAnsi="Arial" w:cs="Arial"/>
        </w:rPr>
      </w:pPr>
    </w:p>
    <w:p w14:paraId="1FBC849A" w14:textId="77777777" w:rsidR="0032727D" w:rsidRDefault="0032727D" w:rsidP="003572E7">
      <w:pPr>
        <w:rPr>
          <w:rFonts w:ascii="Arial" w:hAnsi="Arial" w:cs="Arial"/>
        </w:rPr>
      </w:pPr>
    </w:p>
    <w:p w14:paraId="1E37B8F3" w14:textId="77777777" w:rsidR="0032727D" w:rsidRDefault="0032727D" w:rsidP="003572E7">
      <w:pPr>
        <w:rPr>
          <w:rFonts w:ascii="Arial" w:hAnsi="Arial" w:cs="Arial"/>
        </w:rPr>
      </w:pPr>
    </w:p>
    <w:p w14:paraId="5ABF142C" w14:textId="77777777" w:rsidR="0032727D" w:rsidRDefault="0032727D" w:rsidP="003572E7">
      <w:pPr>
        <w:rPr>
          <w:rFonts w:ascii="Arial" w:hAnsi="Arial" w:cs="Arial"/>
        </w:rPr>
      </w:pPr>
    </w:p>
    <w:p w14:paraId="6F75CA47" w14:textId="77777777" w:rsidR="0032727D" w:rsidRDefault="0032727D" w:rsidP="003572E7">
      <w:pPr>
        <w:rPr>
          <w:rFonts w:ascii="Arial" w:hAnsi="Arial" w:cs="Arial"/>
        </w:rPr>
      </w:pPr>
    </w:p>
    <w:p w14:paraId="14DDEE05" w14:textId="77777777" w:rsidR="00526359" w:rsidRPr="004C00C9" w:rsidRDefault="00526359" w:rsidP="0052635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5 vom 23.03.2018</w:t>
      </w:r>
    </w:p>
    <w:p w14:paraId="210102C5" w14:textId="77777777" w:rsidR="00526359" w:rsidRDefault="00526359" w:rsidP="00526359">
      <w:pPr>
        <w:rPr>
          <w:rFonts w:ascii="Arial" w:hAnsi="Arial" w:cs="Arial"/>
          <w:u w:val="single"/>
        </w:rPr>
      </w:pPr>
    </w:p>
    <w:p w14:paraId="3ED407F3" w14:textId="77777777" w:rsidR="00526359" w:rsidRPr="00585F14" w:rsidRDefault="00526359" w:rsidP="0052635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741BA95" w14:textId="77777777" w:rsidR="00526359" w:rsidRDefault="00526359" w:rsidP="0052635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5F9FE701" w14:textId="77777777" w:rsidR="00526359" w:rsidRDefault="00526359" w:rsidP="00526359">
      <w:pPr>
        <w:rPr>
          <w:rFonts w:ascii="Arial" w:hAnsi="Arial" w:cs="Arial"/>
        </w:rPr>
      </w:pPr>
    </w:p>
    <w:p w14:paraId="146DFB64" w14:textId="77777777" w:rsidR="00526359" w:rsidRPr="00123C20" w:rsidRDefault="00526359" w:rsidP="00526359">
      <w:pPr>
        <w:spacing w:after="0" w:line="360" w:lineRule="auto"/>
        <w:rPr>
          <w:rFonts w:ascii="Arial" w:hAnsi="Arial" w:cs="Arial"/>
          <w:color w:val="000000"/>
        </w:rPr>
      </w:pPr>
      <w:r w:rsidRPr="00123C20">
        <w:rPr>
          <w:rFonts w:ascii="Arial" w:hAnsi="Arial" w:cs="Arial"/>
          <w:b/>
          <w:u w:val="single"/>
        </w:rPr>
        <w:t>Zentrale Einrichtungen:</w:t>
      </w:r>
    </w:p>
    <w:p w14:paraId="5A51DFA0" w14:textId="77777777" w:rsidR="00526359" w:rsidRPr="00123C20" w:rsidRDefault="00526359" w:rsidP="00526359">
      <w:pPr>
        <w:spacing w:after="0" w:line="360" w:lineRule="auto"/>
        <w:rPr>
          <w:rFonts w:ascii="Arial" w:hAnsi="Arial" w:cs="Arial"/>
        </w:rPr>
      </w:pPr>
      <w:r w:rsidRPr="00123C20">
        <w:rPr>
          <w:rFonts w:ascii="Arial" w:hAnsi="Arial" w:cs="Arial"/>
        </w:rPr>
        <w:t xml:space="preserve">Modulverzeichnis zur Prüfungs- und Studienordnung für den konsekutiven </w:t>
      </w:r>
    </w:p>
    <w:p w14:paraId="11FCF517" w14:textId="77777777" w:rsidR="008445D0" w:rsidRDefault="00526359" w:rsidP="00526359">
      <w:pPr>
        <w:rPr>
          <w:rFonts w:ascii="Arial" w:hAnsi="Arial" w:cs="Arial"/>
          <w:lang w:val="en-US"/>
        </w:rPr>
      </w:pPr>
      <w:r w:rsidRPr="00123C20">
        <w:rPr>
          <w:rFonts w:ascii="Arial" w:hAnsi="Arial" w:cs="Arial"/>
          <w:lang w:val="en-US"/>
        </w:rPr>
        <w:t>Master-Studiengang „Master of Education“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1629</w:t>
      </w:r>
    </w:p>
    <w:p w14:paraId="30531F6A" w14:textId="77777777" w:rsidR="008445D0" w:rsidRDefault="008445D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7FE8F7DA" w14:textId="77777777" w:rsidR="008445D0" w:rsidRPr="004C00C9" w:rsidRDefault="008445D0" w:rsidP="008445D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6 vom 09.04.2018</w:t>
      </w:r>
    </w:p>
    <w:p w14:paraId="277957F0" w14:textId="77777777" w:rsidR="008445D0" w:rsidRDefault="008445D0" w:rsidP="008445D0">
      <w:pPr>
        <w:rPr>
          <w:rFonts w:ascii="Arial" w:hAnsi="Arial" w:cs="Arial"/>
          <w:u w:val="single"/>
        </w:rPr>
      </w:pPr>
    </w:p>
    <w:p w14:paraId="752F61D5" w14:textId="77777777" w:rsidR="008445D0" w:rsidRPr="00585F14" w:rsidRDefault="008445D0" w:rsidP="008445D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C92BCE" w14:textId="77777777" w:rsidR="008445D0" w:rsidRDefault="008445D0" w:rsidP="008445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01A24865" w14:textId="77777777" w:rsidR="008445D0" w:rsidRDefault="008445D0" w:rsidP="008445D0">
      <w:pPr>
        <w:rPr>
          <w:rFonts w:ascii="Arial" w:hAnsi="Arial" w:cs="Arial"/>
        </w:rPr>
      </w:pPr>
    </w:p>
    <w:p w14:paraId="49BFF3E7" w14:textId="77777777" w:rsidR="008445D0" w:rsidRPr="00B16AC5" w:rsidRDefault="008445D0" w:rsidP="008445D0">
      <w:pPr>
        <w:spacing w:after="0" w:line="360" w:lineRule="auto"/>
        <w:rPr>
          <w:rFonts w:ascii="Arial" w:hAnsi="Arial" w:cs="Arial"/>
          <w:color w:val="000000"/>
        </w:rPr>
      </w:pPr>
      <w:r w:rsidRPr="00B16AC5">
        <w:rPr>
          <w:rFonts w:ascii="Arial" w:hAnsi="Arial" w:cs="Arial"/>
          <w:b/>
          <w:u w:val="single"/>
        </w:rPr>
        <w:t>Philosophische Fakultät:</w:t>
      </w:r>
    </w:p>
    <w:p w14:paraId="63FCBB03" w14:textId="77777777" w:rsidR="008445D0" w:rsidRPr="00B16AC5" w:rsidRDefault="008445D0" w:rsidP="00844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Cs w:val="24"/>
        </w:rPr>
      </w:pPr>
      <w:r w:rsidRPr="00B16AC5">
        <w:rPr>
          <w:rFonts w:ascii="Arial" w:hAnsi="Arial" w:cs="Arial"/>
          <w:bCs/>
          <w:szCs w:val="24"/>
        </w:rPr>
        <w:t xml:space="preserve">Modulverzeichnis zur Prüfungs- und Studienordnung für das </w:t>
      </w:r>
    </w:p>
    <w:p w14:paraId="719F3C13" w14:textId="77777777" w:rsidR="008445D0" w:rsidRPr="00B16AC5" w:rsidRDefault="008445D0" w:rsidP="00844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Studienangebot „</w:t>
      </w:r>
      <w:r w:rsidRPr="00B16AC5">
        <w:rPr>
          <w:rFonts w:ascii="Arial" w:hAnsi="Arial" w:cs="Arial"/>
          <w:bCs/>
          <w:szCs w:val="24"/>
        </w:rPr>
        <w:t>Interkulturelle Trainerin/Interkultureller Trainer"</w:t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1877</w:t>
      </w:r>
    </w:p>
    <w:p w14:paraId="04D0AAE1" w14:textId="77777777" w:rsidR="008445D0" w:rsidRPr="00112C39" w:rsidRDefault="008445D0" w:rsidP="00844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4382485" w14:textId="77777777" w:rsidR="008445D0" w:rsidRPr="00E30930" w:rsidRDefault="008445D0" w:rsidP="008445D0">
      <w:pPr>
        <w:spacing w:after="0" w:line="360" w:lineRule="auto"/>
        <w:rPr>
          <w:rFonts w:ascii="Arial" w:hAnsi="Arial" w:cs="Arial"/>
          <w:color w:val="000000"/>
        </w:rPr>
      </w:pPr>
      <w:r w:rsidRPr="00E30930">
        <w:rPr>
          <w:rFonts w:ascii="Arial" w:hAnsi="Arial" w:cs="Arial"/>
          <w:b/>
          <w:u w:val="single"/>
        </w:rPr>
        <w:t>Fakultät für Mathematik und Informatik:</w:t>
      </w:r>
    </w:p>
    <w:p w14:paraId="08DDF7A8" w14:textId="77777777" w:rsidR="008445D0" w:rsidRDefault="008445D0" w:rsidP="00844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30930">
        <w:rPr>
          <w:rFonts w:ascii="Arial" w:hAnsi="Arial" w:cs="Arial"/>
          <w:bCs/>
        </w:rPr>
        <w:t>Modulverzeichnis zur Prüfungs- und Studienordnung für</w:t>
      </w:r>
      <w:r>
        <w:rPr>
          <w:rFonts w:ascii="Arial" w:hAnsi="Arial" w:cs="Arial"/>
          <w:bCs/>
        </w:rPr>
        <w:t xml:space="preserve"> </w:t>
      </w:r>
      <w:r w:rsidRPr="00E30930">
        <w:rPr>
          <w:rFonts w:ascii="Arial" w:hAnsi="Arial" w:cs="Arial"/>
          <w:bCs/>
        </w:rPr>
        <w:t>den Bachelor-</w:t>
      </w:r>
    </w:p>
    <w:p w14:paraId="4672ACBE" w14:textId="77777777" w:rsidR="008445D0" w:rsidRDefault="008445D0" w:rsidP="008445D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Studiengang „</w:t>
      </w:r>
      <w:r w:rsidRPr="00E30930">
        <w:rPr>
          <w:rFonts w:ascii="Arial" w:hAnsi="Arial" w:cs="Arial"/>
          <w:bCs/>
        </w:rPr>
        <w:t>Angewandte</w:t>
      </w:r>
      <w:r>
        <w:rPr>
          <w:rFonts w:ascii="Arial" w:hAnsi="Arial" w:cs="Arial"/>
          <w:bCs/>
        </w:rPr>
        <w:t xml:space="preserve"> </w:t>
      </w:r>
      <w:r w:rsidRPr="00E30930">
        <w:rPr>
          <w:rFonts w:ascii="Arial" w:hAnsi="Arial" w:cs="Arial"/>
          <w:bCs/>
        </w:rPr>
        <w:t>Informatik"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1889</w:t>
      </w:r>
    </w:p>
    <w:p w14:paraId="3859BE27" w14:textId="77777777" w:rsidR="008445D0" w:rsidRDefault="008445D0" w:rsidP="00844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30930">
        <w:rPr>
          <w:rFonts w:ascii="Arial" w:hAnsi="Arial" w:cs="Arial"/>
          <w:bCs/>
        </w:rPr>
        <w:t>Modulverzeichnis zur Prüfungs- und Studienordnung für</w:t>
      </w:r>
      <w:r>
        <w:rPr>
          <w:rFonts w:ascii="Arial" w:hAnsi="Arial" w:cs="Arial"/>
          <w:bCs/>
        </w:rPr>
        <w:t xml:space="preserve"> </w:t>
      </w:r>
      <w:r w:rsidRPr="00E30930">
        <w:rPr>
          <w:rFonts w:ascii="Arial" w:hAnsi="Arial" w:cs="Arial"/>
          <w:bCs/>
        </w:rPr>
        <w:t>den</w:t>
      </w:r>
      <w:r>
        <w:rPr>
          <w:rFonts w:ascii="Arial" w:hAnsi="Arial" w:cs="Arial"/>
          <w:bCs/>
        </w:rPr>
        <w:t xml:space="preserve"> konsekutiven</w:t>
      </w:r>
    </w:p>
    <w:p w14:paraId="65E0C2CB" w14:textId="77777777" w:rsidR="008445D0" w:rsidRDefault="008445D0" w:rsidP="00844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Master-Studiengang „</w:t>
      </w:r>
      <w:r w:rsidRPr="00E30930">
        <w:rPr>
          <w:rFonts w:ascii="Arial" w:hAnsi="Arial" w:cs="Arial"/>
          <w:bCs/>
        </w:rPr>
        <w:t>Angewandte</w:t>
      </w:r>
      <w:r>
        <w:rPr>
          <w:rFonts w:ascii="Arial" w:hAnsi="Arial" w:cs="Arial"/>
          <w:bCs/>
        </w:rPr>
        <w:t xml:space="preserve"> </w:t>
      </w:r>
      <w:r w:rsidRPr="00E30930">
        <w:rPr>
          <w:rFonts w:ascii="Arial" w:hAnsi="Arial" w:cs="Arial"/>
          <w:bCs/>
        </w:rPr>
        <w:t>Informatik"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2188</w:t>
      </w:r>
    </w:p>
    <w:p w14:paraId="7A9DE3C6" w14:textId="77777777" w:rsidR="008445D0" w:rsidRDefault="008445D0" w:rsidP="00844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163810B4" w14:textId="77777777" w:rsidR="008445D0" w:rsidRPr="00F96000" w:rsidRDefault="008445D0" w:rsidP="00844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F96000">
        <w:rPr>
          <w:rFonts w:ascii="Arial" w:hAnsi="Arial" w:cs="Arial"/>
          <w:b/>
          <w:bCs/>
          <w:u w:val="single"/>
        </w:rPr>
        <w:t>Fakultät für Biologie und Psychologie:</w:t>
      </w:r>
    </w:p>
    <w:p w14:paraId="7FE580E9" w14:textId="77777777" w:rsidR="008445D0" w:rsidRDefault="008445D0" w:rsidP="008445D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F7D5F">
        <w:rPr>
          <w:rFonts w:ascii="Arial" w:hAnsi="Arial" w:cs="Arial"/>
          <w:bCs/>
        </w:rPr>
        <w:t>Modulverzeichnis</w:t>
      </w:r>
      <w:r>
        <w:rPr>
          <w:rFonts w:ascii="Arial" w:hAnsi="Arial" w:cs="Arial"/>
          <w:bCs/>
        </w:rPr>
        <w:t xml:space="preserve"> </w:t>
      </w:r>
      <w:r w:rsidRPr="00EF7D5F">
        <w:rPr>
          <w:rFonts w:ascii="Arial" w:hAnsi="Arial" w:cs="Arial"/>
          <w:bCs/>
        </w:rPr>
        <w:t>zu der Prüfungs- und Studienordnung für</w:t>
      </w:r>
      <w:r>
        <w:rPr>
          <w:rFonts w:ascii="Arial" w:hAnsi="Arial" w:cs="Arial"/>
          <w:bCs/>
        </w:rPr>
        <w:t xml:space="preserve"> </w:t>
      </w:r>
      <w:r w:rsidRPr="00EF7D5F">
        <w:rPr>
          <w:rFonts w:ascii="Arial" w:hAnsi="Arial" w:cs="Arial"/>
          <w:bCs/>
        </w:rPr>
        <w:t xml:space="preserve">den konsekutiven </w:t>
      </w:r>
    </w:p>
    <w:p w14:paraId="228F5B57" w14:textId="77777777" w:rsidR="00526359" w:rsidRDefault="008445D0" w:rsidP="008445D0">
      <w:pPr>
        <w:rPr>
          <w:rFonts w:ascii="Arial" w:hAnsi="Arial" w:cs="Arial"/>
          <w:bCs/>
          <w:lang w:val="en-US"/>
        </w:rPr>
      </w:pPr>
      <w:r w:rsidRPr="00EF7D5F">
        <w:rPr>
          <w:rFonts w:ascii="Arial" w:hAnsi="Arial" w:cs="Arial"/>
          <w:bCs/>
          <w:lang w:val="en-US"/>
        </w:rPr>
        <w:t>Master-Studiengang „Developmental, Neural and Behavioural</w:t>
      </w:r>
      <w:r>
        <w:rPr>
          <w:rFonts w:ascii="Arial" w:hAnsi="Arial" w:cs="Arial"/>
          <w:bCs/>
          <w:lang w:val="en-US"/>
        </w:rPr>
        <w:t xml:space="preserve"> </w:t>
      </w:r>
      <w:r w:rsidRPr="00EF7D5F">
        <w:rPr>
          <w:rFonts w:ascii="Arial" w:hAnsi="Arial" w:cs="Arial"/>
          <w:bCs/>
          <w:lang w:val="en-US"/>
        </w:rPr>
        <w:t>Biology"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2699</w:t>
      </w:r>
    </w:p>
    <w:p w14:paraId="70AFD346" w14:textId="77777777" w:rsidR="00736E68" w:rsidRDefault="00736E68" w:rsidP="008445D0">
      <w:pPr>
        <w:rPr>
          <w:rFonts w:ascii="Arial" w:hAnsi="Arial" w:cs="Arial"/>
          <w:bCs/>
          <w:lang w:val="en-US"/>
        </w:rPr>
      </w:pPr>
    </w:p>
    <w:p w14:paraId="244906E3" w14:textId="77777777" w:rsidR="00736E68" w:rsidRDefault="00736E68" w:rsidP="008445D0">
      <w:pPr>
        <w:rPr>
          <w:rFonts w:ascii="Arial" w:hAnsi="Arial" w:cs="Arial"/>
          <w:bCs/>
          <w:lang w:val="en-US"/>
        </w:rPr>
      </w:pPr>
    </w:p>
    <w:p w14:paraId="209A0005" w14:textId="77777777" w:rsidR="00736E68" w:rsidRDefault="00736E68" w:rsidP="008445D0">
      <w:pPr>
        <w:rPr>
          <w:rFonts w:ascii="Arial" w:hAnsi="Arial" w:cs="Arial"/>
          <w:bCs/>
          <w:lang w:val="en-US"/>
        </w:rPr>
      </w:pPr>
    </w:p>
    <w:p w14:paraId="4EFF7337" w14:textId="77777777" w:rsidR="00736E68" w:rsidRPr="004C00C9" w:rsidRDefault="00736E68" w:rsidP="00736E6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7 vom 11.04.2018</w:t>
      </w:r>
    </w:p>
    <w:p w14:paraId="38F3F60C" w14:textId="77777777" w:rsidR="00736E68" w:rsidRDefault="00736E68" w:rsidP="00736E68">
      <w:pPr>
        <w:rPr>
          <w:rFonts w:ascii="Arial" w:hAnsi="Arial" w:cs="Arial"/>
          <w:u w:val="single"/>
        </w:rPr>
      </w:pPr>
    </w:p>
    <w:p w14:paraId="023307E0" w14:textId="77777777" w:rsidR="00736E68" w:rsidRPr="00585F14" w:rsidRDefault="00736E68" w:rsidP="00736E6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C1C3DC" w14:textId="77777777" w:rsidR="00736E68" w:rsidRDefault="00736E68" w:rsidP="00736E6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7683C48F" w14:textId="77777777" w:rsidR="00736E68" w:rsidRDefault="00736E68" w:rsidP="00736E68">
      <w:pPr>
        <w:rPr>
          <w:rFonts w:ascii="Arial" w:hAnsi="Arial" w:cs="Arial"/>
        </w:rPr>
      </w:pPr>
    </w:p>
    <w:p w14:paraId="3818999C" w14:textId="77777777" w:rsidR="00736E68" w:rsidRPr="00B16AC5" w:rsidRDefault="00736E68" w:rsidP="00736E68">
      <w:pPr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u w:val="single"/>
        </w:rPr>
        <w:t xml:space="preserve">Wirtschaftswissenschaftliche </w:t>
      </w:r>
      <w:r w:rsidRPr="00B16AC5">
        <w:rPr>
          <w:rFonts w:ascii="Arial" w:hAnsi="Arial" w:cs="Arial"/>
          <w:b/>
          <w:u w:val="single"/>
        </w:rPr>
        <w:t>Fakultät:</w:t>
      </w:r>
    </w:p>
    <w:p w14:paraId="22C9D2A9" w14:textId="77777777" w:rsidR="00736E68" w:rsidRDefault="00736E68" w:rsidP="00736E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30930">
        <w:rPr>
          <w:rFonts w:ascii="Arial" w:hAnsi="Arial" w:cs="Arial"/>
          <w:bCs/>
        </w:rPr>
        <w:t>Modulverzeichnis zur Prüfungs- und Studienordnung für</w:t>
      </w:r>
      <w:r>
        <w:rPr>
          <w:rFonts w:ascii="Arial" w:hAnsi="Arial" w:cs="Arial"/>
          <w:bCs/>
        </w:rPr>
        <w:t xml:space="preserve"> </w:t>
      </w:r>
      <w:r w:rsidRPr="00E30930">
        <w:rPr>
          <w:rFonts w:ascii="Arial" w:hAnsi="Arial" w:cs="Arial"/>
          <w:bCs/>
        </w:rPr>
        <w:t>den</w:t>
      </w:r>
      <w:r>
        <w:rPr>
          <w:rFonts w:ascii="Arial" w:hAnsi="Arial" w:cs="Arial"/>
          <w:bCs/>
        </w:rPr>
        <w:t xml:space="preserve"> konsekutiven</w:t>
      </w:r>
    </w:p>
    <w:p w14:paraId="33A360D5" w14:textId="77777777" w:rsidR="00736E68" w:rsidRDefault="00736E68" w:rsidP="00736E6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Master-Studiengang „Wirtschaftspädagogik</w:t>
      </w:r>
      <w:r w:rsidRPr="00E30930">
        <w:rPr>
          <w:rFonts w:ascii="Arial" w:hAnsi="Arial" w:cs="Arial"/>
          <w:bCs/>
        </w:rPr>
        <w:t>"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2764</w:t>
      </w:r>
    </w:p>
    <w:p w14:paraId="1DC69124" w14:textId="77777777" w:rsidR="00736E68" w:rsidRDefault="00736E68" w:rsidP="00736E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ED5D65">
        <w:rPr>
          <w:rFonts w:ascii="Arial" w:hAnsi="Arial" w:cs="Arial"/>
          <w:color w:val="000000"/>
        </w:rPr>
        <w:t>für die Bachel</w:t>
      </w:r>
      <w:r>
        <w:rPr>
          <w:rFonts w:ascii="Arial" w:hAnsi="Arial" w:cs="Arial"/>
          <w:color w:val="000000"/>
        </w:rPr>
        <w:t>or-Studiengänge der Wirtschafts</w:t>
      </w:r>
      <w:r w:rsidRPr="00ED5D65">
        <w:rPr>
          <w:rFonts w:ascii="Arial" w:hAnsi="Arial" w:cs="Arial"/>
          <w:color w:val="000000"/>
        </w:rPr>
        <w:t>wissen</w:t>
      </w:r>
      <w:r>
        <w:rPr>
          <w:rFonts w:ascii="Arial" w:hAnsi="Arial" w:cs="Arial"/>
          <w:color w:val="000000"/>
        </w:rPr>
        <w:t>-</w:t>
      </w:r>
    </w:p>
    <w:p w14:paraId="65BAC9AC" w14:textId="77777777" w:rsidR="00736E68" w:rsidRDefault="00736E68" w:rsidP="00736E68">
      <w:pPr>
        <w:autoSpaceDE w:val="0"/>
        <w:autoSpaceDN w:val="0"/>
        <w:adjustRightInd w:val="0"/>
        <w:spacing w:after="120" w:line="360" w:lineRule="auto"/>
        <w:rPr>
          <w:rFonts w:ascii="Arial" w:eastAsia="Lucida Sans Unicode" w:hAnsi="Arial" w:cs="Arial"/>
          <w:color w:val="00000A"/>
        </w:rPr>
      </w:pPr>
      <w:r w:rsidRPr="00ED5D65">
        <w:rPr>
          <w:rFonts w:ascii="Arial" w:hAnsi="Arial" w:cs="Arial"/>
          <w:color w:val="000000"/>
        </w:rPr>
        <w:t>schaftlichen Fakultät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2917</w:t>
      </w:r>
    </w:p>
    <w:p w14:paraId="49D7C325" w14:textId="77777777" w:rsidR="00736E68" w:rsidRDefault="00736E68" w:rsidP="00736E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ED5D65">
        <w:rPr>
          <w:rFonts w:ascii="Arial" w:hAnsi="Arial" w:cs="Arial"/>
          <w:color w:val="000000"/>
        </w:rPr>
        <w:t xml:space="preserve">für die </w:t>
      </w:r>
      <w:r>
        <w:rPr>
          <w:rFonts w:ascii="Arial" w:hAnsi="Arial" w:cs="Arial"/>
          <w:color w:val="000000"/>
        </w:rPr>
        <w:t>Master-Studiengänge der Wirtschafts</w:t>
      </w:r>
      <w:r w:rsidRPr="00ED5D65">
        <w:rPr>
          <w:rFonts w:ascii="Arial" w:hAnsi="Arial" w:cs="Arial"/>
          <w:color w:val="000000"/>
        </w:rPr>
        <w:t>wissen</w:t>
      </w:r>
      <w:r>
        <w:rPr>
          <w:rFonts w:ascii="Arial" w:hAnsi="Arial" w:cs="Arial"/>
          <w:color w:val="000000"/>
        </w:rPr>
        <w:t>-</w:t>
      </w:r>
    </w:p>
    <w:p w14:paraId="75663F59" w14:textId="77777777" w:rsidR="003D4A5F" w:rsidRDefault="00736E68" w:rsidP="00736E68">
      <w:pPr>
        <w:rPr>
          <w:rFonts w:ascii="Arial" w:eastAsia="Lucida Sans Unicode" w:hAnsi="Arial" w:cs="Arial"/>
          <w:color w:val="00000A"/>
        </w:rPr>
      </w:pPr>
      <w:r w:rsidRPr="00ED5D65">
        <w:rPr>
          <w:rFonts w:ascii="Arial" w:hAnsi="Arial" w:cs="Arial"/>
          <w:color w:val="000000"/>
        </w:rPr>
        <w:t>schaftlichen Fakultät</w:t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</w:r>
      <w:r>
        <w:rPr>
          <w:rFonts w:ascii="Arial" w:eastAsia="Lucida Sans Unicode" w:hAnsi="Arial" w:cs="Arial"/>
          <w:color w:val="00000A"/>
        </w:rPr>
        <w:tab/>
        <w:t>3189</w:t>
      </w:r>
    </w:p>
    <w:p w14:paraId="6E994286" w14:textId="77777777" w:rsidR="003D4A5F" w:rsidRDefault="003D4A5F">
      <w:pPr>
        <w:rPr>
          <w:rFonts w:ascii="Arial" w:eastAsia="Lucida Sans Unicode" w:hAnsi="Arial" w:cs="Arial"/>
          <w:color w:val="00000A"/>
        </w:rPr>
      </w:pPr>
      <w:r>
        <w:rPr>
          <w:rFonts w:ascii="Arial" w:eastAsia="Lucida Sans Unicode" w:hAnsi="Arial" w:cs="Arial"/>
          <w:color w:val="00000A"/>
        </w:rPr>
        <w:br w:type="page"/>
      </w:r>
    </w:p>
    <w:p w14:paraId="0899FF00" w14:textId="77777777" w:rsidR="003D4A5F" w:rsidRPr="004C00C9" w:rsidRDefault="003D4A5F" w:rsidP="003D4A5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8 vom 13.04.2018</w:t>
      </w:r>
    </w:p>
    <w:p w14:paraId="16D86145" w14:textId="77777777" w:rsidR="003D4A5F" w:rsidRDefault="003D4A5F" w:rsidP="003D4A5F">
      <w:pPr>
        <w:rPr>
          <w:rFonts w:ascii="Arial" w:hAnsi="Arial" w:cs="Arial"/>
          <w:u w:val="single"/>
        </w:rPr>
      </w:pPr>
    </w:p>
    <w:p w14:paraId="06184560" w14:textId="77777777" w:rsidR="003D4A5F" w:rsidRPr="00585F14" w:rsidRDefault="003D4A5F" w:rsidP="003D4A5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C2A14EA" w14:textId="77777777" w:rsidR="003D4A5F" w:rsidRDefault="003D4A5F" w:rsidP="003D4A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2571592F" w14:textId="77777777" w:rsidR="003D4A5F" w:rsidRDefault="003D4A5F" w:rsidP="003D4A5F">
      <w:pPr>
        <w:rPr>
          <w:rFonts w:ascii="Arial" w:hAnsi="Arial" w:cs="Arial"/>
        </w:rPr>
      </w:pPr>
    </w:p>
    <w:p w14:paraId="08772370" w14:textId="77777777" w:rsidR="003D4A5F" w:rsidRPr="006438C6" w:rsidRDefault="003D4A5F" w:rsidP="003D4A5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6438C6">
        <w:rPr>
          <w:rFonts w:ascii="Arial" w:hAnsi="Arial" w:cs="Arial"/>
          <w:b/>
          <w:bCs/>
          <w:u w:val="single"/>
        </w:rPr>
        <w:t>Fakultätsübergreifende Studiengänge:</w:t>
      </w:r>
    </w:p>
    <w:p w14:paraId="5D973E7A" w14:textId="77777777" w:rsidR="003D4A5F" w:rsidRDefault="003D4A5F" w:rsidP="003D4A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Neufassung der Modulverzeichnisse zur Prüfungs- und Studienordnung</w:t>
      </w:r>
    </w:p>
    <w:p w14:paraId="0E44B068" w14:textId="77777777" w:rsidR="003D4A5F" w:rsidRDefault="003D4A5F" w:rsidP="003D4A5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für den Zwei-Fächer-Bachelor-Studiengang für die Teilstudiengänge</w:t>
      </w:r>
    </w:p>
    <w:p w14:paraId="7C303056" w14:textId="77777777" w:rsidR="003D4A5F" w:rsidRPr="0017558A" w:rsidRDefault="003D4A5F" w:rsidP="003D4A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„Ägyptologie und Koptologie“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>3595</w:t>
      </w:r>
    </w:p>
    <w:p w14:paraId="5FBB5A09" w14:textId="77777777" w:rsidR="003D4A5F" w:rsidRPr="0017558A" w:rsidRDefault="003D4A5F" w:rsidP="003D4A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</w:t>
      </w:r>
      <w:r>
        <w:rPr>
          <w:rFonts w:ascii="Arial" w:hAnsi="Arial" w:cs="Arial"/>
        </w:rPr>
        <w:t>Arabistik/Islamwissenschaft</w:t>
      </w:r>
      <w:r w:rsidRPr="0017558A">
        <w:rPr>
          <w:rFonts w:ascii="Arial" w:hAnsi="Arial" w:cs="Arial"/>
        </w:rPr>
        <w:t>“ (Philosophische Fakultät)</w:t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>3642</w:t>
      </w:r>
    </w:p>
    <w:p w14:paraId="317A02C8" w14:textId="77777777" w:rsidR="003D4A5F" w:rsidRPr="0017558A" w:rsidRDefault="003D4A5F" w:rsidP="003D4A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 xml:space="preserve">„Englisch/Englische Philologie“ (Philosophische Fakultät) 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3682</w:t>
      </w:r>
    </w:p>
    <w:p w14:paraId="30C981A2" w14:textId="77777777" w:rsidR="003D4A5F" w:rsidRPr="0017558A" w:rsidRDefault="003D4A5F" w:rsidP="003D4A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„Erdkunde“ (Fakultät für Geowissenschaften und Geographie)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>3785</w:t>
      </w:r>
    </w:p>
    <w:p w14:paraId="3D7EE890" w14:textId="77777777" w:rsidR="003D4A5F" w:rsidRPr="0017558A" w:rsidRDefault="003D4A5F" w:rsidP="003D4A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„Geschichte“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3812</w:t>
      </w:r>
    </w:p>
    <w:p w14:paraId="48ACA571" w14:textId="77777777" w:rsidR="003D4A5F" w:rsidRPr="0017558A" w:rsidRDefault="003D4A5F" w:rsidP="003D4A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</w:t>
      </w:r>
      <w:r w:rsidRPr="00891B4D">
        <w:rPr>
          <w:rFonts w:ascii="Arial" w:hAnsi="Arial" w:cs="Arial"/>
        </w:rPr>
        <w:t>Informatik“ (Fakultät für Mathematik und Informatik)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3914</w:t>
      </w:r>
    </w:p>
    <w:p w14:paraId="2253C4AE" w14:textId="77777777" w:rsidR="003D4A5F" w:rsidRPr="0017558A" w:rsidRDefault="003D4A5F" w:rsidP="003D4A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</w:t>
      </w:r>
      <w:r>
        <w:rPr>
          <w:rFonts w:ascii="Arial" w:hAnsi="Arial" w:cs="Arial"/>
        </w:rPr>
        <w:t>Turkologie</w:t>
      </w:r>
      <w:r w:rsidRPr="0017558A">
        <w:rPr>
          <w:rFonts w:ascii="Arial" w:hAnsi="Arial" w:cs="Arial"/>
        </w:rPr>
        <w:t>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3984</w:t>
      </w:r>
    </w:p>
    <w:p w14:paraId="02AD1EE2" w14:textId="77777777" w:rsidR="003D4A5F" w:rsidRPr="0017558A" w:rsidRDefault="003D4A5F" w:rsidP="003D4A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</w:t>
      </w:r>
      <w:r>
        <w:rPr>
          <w:rFonts w:ascii="Arial" w:hAnsi="Arial" w:cs="Arial"/>
        </w:rPr>
        <w:t>Ur- und Frühgeschichte</w:t>
      </w:r>
      <w:r w:rsidRPr="0017558A">
        <w:rPr>
          <w:rFonts w:ascii="Arial" w:hAnsi="Arial" w:cs="Arial"/>
        </w:rPr>
        <w:t>“ (Philosophische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>4024</w:t>
      </w:r>
    </w:p>
    <w:p w14:paraId="46866525" w14:textId="77777777" w:rsidR="003D4A5F" w:rsidRPr="0017558A" w:rsidRDefault="003D4A5F" w:rsidP="003D4A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</w:t>
      </w:r>
      <w:r>
        <w:rPr>
          <w:rFonts w:ascii="Arial" w:hAnsi="Arial" w:cs="Arial"/>
        </w:rPr>
        <w:t>Volkswirtschaftslehre“ (Wirtschaftswissenschaftliche</w:t>
      </w:r>
      <w:r w:rsidRPr="0017558A">
        <w:rPr>
          <w:rFonts w:ascii="Arial" w:hAnsi="Arial" w:cs="Arial"/>
        </w:rPr>
        <w:t xml:space="preserve"> Fakultät)</w:t>
      </w:r>
      <w:r w:rsidRPr="0017558A">
        <w:rPr>
          <w:rFonts w:ascii="Arial" w:hAnsi="Arial" w:cs="Arial"/>
        </w:rPr>
        <w:tab/>
      </w:r>
      <w:r w:rsidRPr="0017558A">
        <w:rPr>
          <w:rFonts w:ascii="Arial" w:hAnsi="Arial" w:cs="Arial"/>
        </w:rPr>
        <w:tab/>
      </w:r>
      <w:r>
        <w:rPr>
          <w:rFonts w:ascii="Arial" w:hAnsi="Arial" w:cs="Arial"/>
        </w:rPr>
        <w:tab/>
        <w:t>4044</w:t>
      </w:r>
    </w:p>
    <w:p w14:paraId="2CE31A41" w14:textId="77777777" w:rsidR="003D4A5F" w:rsidRPr="00A55C6C" w:rsidRDefault="003D4A5F" w:rsidP="003D4A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A55C6C">
        <w:rPr>
          <w:rFonts w:ascii="Arial" w:hAnsi="Arial" w:cs="Arial"/>
        </w:rPr>
        <w:t xml:space="preserve">Professionalisierungsbereich im Lehramtbezogenen Profil und das </w:t>
      </w:r>
    </w:p>
    <w:p w14:paraId="1F7309FB" w14:textId="77777777" w:rsidR="003D4A5F" w:rsidRPr="000403B3" w:rsidRDefault="003D4A5F" w:rsidP="003D4A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highlight w:val="yellow"/>
        </w:rPr>
      </w:pPr>
      <w:r w:rsidRPr="00A55C6C">
        <w:rPr>
          <w:rFonts w:ascii="Arial" w:hAnsi="Arial" w:cs="Arial"/>
        </w:rPr>
        <w:t>Zusatzangebot „Lehramt PLuS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4118</w:t>
      </w:r>
    </w:p>
    <w:p w14:paraId="1B5297E9" w14:textId="77777777" w:rsidR="00736E68" w:rsidRDefault="003D4A5F" w:rsidP="003D4A5F">
      <w:pPr>
        <w:rPr>
          <w:rFonts w:ascii="Arial" w:hAnsi="Arial" w:cs="Arial"/>
        </w:rPr>
      </w:pPr>
      <w:r w:rsidRPr="00A55C6C">
        <w:rPr>
          <w:rFonts w:ascii="Arial" w:hAnsi="Arial" w:cs="Arial"/>
        </w:rPr>
        <w:t>„Fächerübergreifendes Lehrangebot der Philosophischen Fakultät“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4185</w:t>
      </w:r>
    </w:p>
    <w:p w14:paraId="4A9A8230" w14:textId="77777777" w:rsidR="00FD149B" w:rsidRDefault="00FD149B" w:rsidP="003D4A5F">
      <w:pPr>
        <w:rPr>
          <w:rFonts w:ascii="Arial" w:hAnsi="Arial" w:cs="Arial"/>
        </w:rPr>
      </w:pPr>
    </w:p>
    <w:p w14:paraId="24813C4A" w14:textId="77777777" w:rsidR="00FD149B" w:rsidRDefault="00FD149B" w:rsidP="003D4A5F">
      <w:pPr>
        <w:rPr>
          <w:rFonts w:ascii="Arial" w:hAnsi="Arial" w:cs="Arial"/>
        </w:rPr>
      </w:pPr>
    </w:p>
    <w:p w14:paraId="0CF295FD" w14:textId="77777777" w:rsidR="00FD149B" w:rsidRDefault="00FD149B" w:rsidP="003D4A5F">
      <w:pPr>
        <w:rPr>
          <w:rFonts w:ascii="Arial" w:hAnsi="Arial" w:cs="Arial"/>
        </w:rPr>
      </w:pPr>
    </w:p>
    <w:p w14:paraId="5170B9BD" w14:textId="77777777" w:rsidR="00FD149B" w:rsidRDefault="00FD149B" w:rsidP="003D4A5F">
      <w:pPr>
        <w:rPr>
          <w:rFonts w:ascii="Arial" w:hAnsi="Arial" w:cs="Arial"/>
        </w:rPr>
      </w:pPr>
    </w:p>
    <w:p w14:paraId="6C9275A7" w14:textId="77777777" w:rsidR="00FD149B" w:rsidRPr="004C00C9" w:rsidRDefault="00FD149B" w:rsidP="00FD149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9 vom 16.04.2018</w:t>
      </w:r>
    </w:p>
    <w:p w14:paraId="49B87A62" w14:textId="77777777" w:rsidR="00FD149B" w:rsidRDefault="00FD149B" w:rsidP="00FD149B">
      <w:pPr>
        <w:rPr>
          <w:rFonts w:ascii="Arial" w:hAnsi="Arial" w:cs="Arial"/>
          <w:u w:val="single"/>
        </w:rPr>
      </w:pPr>
    </w:p>
    <w:p w14:paraId="453BDF0A" w14:textId="77777777" w:rsidR="00FD149B" w:rsidRPr="00585F14" w:rsidRDefault="00FD149B" w:rsidP="00FD149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4E84984" w14:textId="77777777" w:rsidR="00FD149B" w:rsidRDefault="00FD149B" w:rsidP="00FD149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7E592058" w14:textId="77777777" w:rsidR="00FD149B" w:rsidRDefault="00FD149B" w:rsidP="00FD149B">
      <w:pPr>
        <w:rPr>
          <w:rFonts w:ascii="Arial" w:hAnsi="Arial" w:cs="Arial"/>
        </w:rPr>
      </w:pPr>
    </w:p>
    <w:p w14:paraId="3C3AD68A" w14:textId="77777777" w:rsidR="00FD149B" w:rsidRPr="006438C6" w:rsidRDefault="00FD149B" w:rsidP="00FD14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Fakultät für Physik</w:t>
      </w:r>
      <w:r w:rsidRPr="006438C6">
        <w:rPr>
          <w:rFonts w:ascii="Arial" w:hAnsi="Arial" w:cs="Arial"/>
          <w:b/>
          <w:bCs/>
          <w:u w:val="single"/>
        </w:rPr>
        <w:t>:</w:t>
      </w:r>
    </w:p>
    <w:p w14:paraId="38454EAA" w14:textId="77777777" w:rsidR="00FD149B" w:rsidRDefault="00FD149B" w:rsidP="00FD14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Prüfungs- und Studienordnung für den konsekutiven </w:t>
      </w:r>
    </w:p>
    <w:p w14:paraId="55E7A420" w14:textId="77777777" w:rsidR="00C329C0" w:rsidRDefault="00FD149B" w:rsidP="00FD149B">
      <w:pPr>
        <w:rPr>
          <w:rFonts w:ascii="Arial" w:hAnsi="Arial" w:cs="Arial"/>
        </w:rPr>
      </w:pPr>
      <w:r>
        <w:rPr>
          <w:rFonts w:ascii="Arial" w:hAnsi="Arial" w:cs="Arial"/>
        </w:rPr>
        <w:t>Master-Studiengang „Physics“ (Berichtigung)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4338</w:t>
      </w:r>
    </w:p>
    <w:p w14:paraId="32904DB2" w14:textId="77777777" w:rsidR="00C329C0" w:rsidRDefault="00C329C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0178FB" w14:textId="77777777" w:rsidR="00C329C0" w:rsidRPr="004C00C9" w:rsidRDefault="00C329C0" w:rsidP="00C329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10 vom 07.05.2018</w:t>
      </w:r>
    </w:p>
    <w:p w14:paraId="048B34CA" w14:textId="77777777" w:rsidR="00C329C0" w:rsidRDefault="00C329C0" w:rsidP="00C329C0">
      <w:pPr>
        <w:rPr>
          <w:rFonts w:ascii="Arial" w:hAnsi="Arial" w:cs="Arial"/>
          <w:u w:val="single"/>
        </w:rPr>
      </w:pPr>
    </w:p>
    <w:p w14:paraId="6B74E9AB" w14:textId="77777777" w:rsidR="00C329C0" w:rsidRPr="00585F14" w:rsidRDefault="00C329C0" w:rsidP="00C329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353F7A" w14:textId="77777777" w:rsidR="00C329C0" w:rsidRDefault="00C329C0" w:rsidP="00C329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38D11CFD" w14:textId="77777777" w:rsidR="00C329C0" w:rsidRDefault="00C329C0" w:rsidP="00C329C0">
      <w:pPr>
        <w:rPr>
          <w:rFonts w:ascii="Arial" w:hAnsi="Arial" w:cs="Arial"/>
        </w:rPr>
      </w:pPr>
    </w:p>
    <w:p w14:paraId="4951DE84" w14:textId="77777777" w:rsidR="00C329C0" w:rsidRPr="0007687A" w:rsidRDefault="00C329C0" w:rsidP="00C329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07687A">
        <w:rPr>
          <w:rFonts w:ascii="Arial" w:hAnsi="Arial" w:cs="Arial"/>
          <w:b/>
          <w:u w:val="single"/>
        </w:rPr>
        <w:t>Zentrale Einrichtungen:</w:t>
      </w:r>
    </w:p>
    <w:p w14:paraId="64D2482A" w14:textId="77777777" w:rsidR="00C329C0" w:rsidRDefault="00C329C0" w:rsidP="00C329C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</w:t>
      </w:r>
      <w:r w:rsidRPr="00226286">
        <w:rPr>
          <w:rFonts w:ascii="Arial" w:eastAsia="Times New Roman" w:hAnsi="Arial" w:cs="Arial"/>
          <w:szCs w:val="20"/>
          <w:lang w:eastAsia="zh-CN"/>
        </w:rPr>
        <w:t xml:space="preserve">zur </w:t>
      </w:r>
      <w:r w:rsidRPr="00226286">
        <w:rPr>
          <w:rFonts w:ascii="Arial" w:hAnsi="Arial" w:cs="Arial"/>
        </w:rPr>
        <w:t xml:space="preserve">Prüfungsordnung für Studienangebote der Zentralen </w:t>
      </w:r>
    </w:p>
    <w:p w14:paraId="722767C5" w14:textId="77777777" w:rsidR="00FD149B" w:rsidRDefault="00C329C0" w:rsidP="00C329C0">
      <w:pPr>
        <w:rPr>
          <w:rFonts w:ascii="Arial" w:hAnsi="Arial" w:cs="Arial"/>
        </w:rPr>
      </w:pPr>
      <w:r w:rsidRPr="00226286">
        <w:rPr>
          <w:rFonts w:ascii="Arial" w:hAnsi="Arial" w:cs="Arial"/>
        </w:rPr>
        <w:t>Einrichtung für Sprachen und Schlüsselqualifikationen (ZESS)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4552</w:t>
      </w:r>
    </w:p>
    <w:p w14:paraId="6CC4DBB6" w14:textId="77777777" w:rsidR="00BA6F0C" w:rsidRDefault="00BA6F0C" w:rsidP="00C329C0">
      <w:pPr>
        <w:rPr>
          <w:rFonts w:ascii="Arial" w:hAnsi="Arial" w:cs="Arial"/>
        </w:rPr>
      </w:pPr>
    </w:p>
    <w:p w14:paraId="572DCBBA" w14:textId="77777777" w:rsidR="00BA6F0C" w:rsidRDefault="00BA6F0C" w:rsidP="00C329C0">
      <w:pPr>
        <w:rPr>
          <w:rFonts w:ascii="Arial" w:hAnsi="Arial" w:cs="Arial"/>
        </w:rPr>
      </w:pPr>
    </w:p>
    <w:p w14:paraId="12ED8D18" w14:textId="77777777" w:rsidR="00BA6F0C" w:rsidRDefault="00BA6F0C" w:rsidP="00C329C0">
      <w:pPr>
        <w:rPr>
          <w:rFonts w:ascii="Arial" w:hAnsi="Arial" w:cs="Arial"/>
        </w:rPr>
      </w:pPr>
    </w:p>
    <w:p w14:paraId="3E4A821F" w14:textId="77777777" w:rsidR="00BA6F0C" w:rsidRDefault="00BA6F0C" w:rsidP="00C329C0">
      <w:pPr>
        <w:rPr>
          <w:rFonts w:ascii="Arial" w:hAnsi="Arial" w:cs="Arial"/>
        </w:rPr>
      </w:pPr>
    </w:p>
    <w:p w14:paraId="4B6EC623" w14:textId="77777777" w:rsidR="00BA6F0C" w:rsidRDefault="00BA6F0C" w:rsidP="00C329C0">
      <w:pPr>
        <w:rPr>
          <w:rFonts w:ascii="Arial" w:hAnsi="Arial" w:cs="Arial"/>
        </w:rPr>
      </w:pPr>
    </w:p>
    <w:p w14:paraId="73B4159D" w14:textId="77777777" w:rsidR="00BA6F0C" w:rsidRDefault="00BA6F0C" w:rsidP="00C329C0">
      <w:pPr>
        <w:rPr>
          <w:rFonts w:ascii="Arial" w:hAnsi="Arial" w:cs="Arial"/>
        </w:rPr>
      </w:pPr>
    </w:p>
    <w:p w14:paraId="5EAE0D43" w14:textId="77777777" w:rsidR="00BA6F0C" w:rsidRPr="004C00C9" w:rsidRDefault="00BA6F0C" w:rsidP="00BA6F0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11 vom 09.05.2018</w:t>
      </w:r>
    </w:p>
    <w:p w14:paraId="563FAC77" w14:textId="77777777" w:rsidR="00BA6F0C" w:rsidRDefault="00BA6F0C" w:rsidP="00BA6F0C">
      <w:pPr>
        <w:rPr>
          <w:rFonts w:ascii="Arial" w:hAnsi="Arial" w:cs="Arial"/>
          <w:u w:val="single"/>
        </w:rPr>
      </w:pPr>
    </w:p>
    <w:p w14:paraId="63C82500" w14:textId="77777777" w:rsidR="00BA6F0C" w:rsidRPr="00585F14" w:rsidRDefault="00BA6F0C" w:rsidP="00BA6F0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0404DB1" w14:textId="77777777" w:rsidR="00BA6F0C" w:rsidRDefault="00BA6F0C" w:rsidP="00BA6F0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0DF126DE" w14:textId="77777777" w:rsidR="00BA6F0C" w:rsidRDefault="00BA6F0C" w:rsidP="00BA6F0C">
      <w:pPr>
        <w:rPr>
          <w:rFonts w:ascii="Arial" w:hAnsi="Arial" w:cs="Arial"/>
        </w:rPr>
      </w:pPr>
    </w:p>
    <w:p w14:paraId="776CC286" w14:textId="77777777" w:rsidR="00BA6F0C" w:rsidRPr="0007687A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Philosophische Fakultät</w:t>
      </w:r>
      <w:r w:rsidRPr="0007687A">
        <w:rPr>
          <w:rFonts w:ascii="Arial" w:hAnsi="Arial" w:cs="Arial"/>
          <w:b/>
          <w:u w:val="single"/>
        </w:rPr>
        <w:t>:</w:t>
      </w:r>
    </w:p>
    <w:p w14:paraId="226F9182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226286">
        <w:rPr>
          <w:rFonts w:ascii="Arial" w:eastAsia="Times New Roman" w:hAnsi="Arial" w:cs="Arial"/>
          <w:szCs w:val="20"/>
          <w:lang w:eastAsia="zh-CN"/>
        </w:rPr>
        <w:t>zur</w:t>
      </w:r>
      <w:r>
        <w:rPr>
          <w:rFonts w:ascii="Arial" w:eastAsia="Times New Roman" w:hAnsi="Arial" w:cs="Arial"/>
          <w:szCs w:val="20"/>
          <w:lang w:eastAsia="zh-CN"/>
        </w:rPr>
        <w:t xml:space="preserve"> </w:t>
      </w:r>
      <w:r>
        <w:rPr>
          <w:rFonts w:ascii="Arial" w:hAnsi="Arial" w:cs="Arial"/>
          <w:color w:val="000000"/>
        </w:rPr>
        <w:t xml:space="preserve">Prüfungs- und Studienordnung für den konsekutiven </w:t>
      </w:r>
    </w:p>
    <w:p w14:paraId="2D2DE166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Master-</w:t>
      </w:r>
      <w:r>
        <w:rPr>
          <w:rFonts w:ascii="ArialMT" w:hAnsi="ArialMT" w:cs="ArialMT"/>
          <w:color w:val="000000"/>
        </w:rPr>
        <w:t xml:space="preserve">Studiengang </w:t>
      </w:r>
      <w:r w:rsidRPr="00723261">
        <w:rPr>
          <w:rFonts w:ascii="Arial" w:hAnsi="Arial" w:cs="Arial"/>
          <w:szCs w:val="20"/>
        </w:rPr>
        <w:t>„East Asian Studies/Modern Sinology“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5158</w:t>
      </w:r>
    </w:p>
    <w:p w14:paraId="542CD03C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63D60E4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77764">
        <w:rPr>
          <w:rFonts w:ascii="Arial" w:hAnsi="Arial" w:cs="Arial"/>
          <w:b/>
          <w:u w:val="single"/>
        </w:rPr>
        <w:t>Fakultät für Mathematik und Informatik:</w:t>
      </w:r>
    </w:p>
    <w:p w14:paraId="0BBAF588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Modulverzeichnis zur </w:t>
      </w:r>
      <w:r w:rsidRPr="00977764">
        <w:rPr>
          <w:rFonts w:ascii="Arial" w:hAnsi="Arial" w:cs="Arial"/>
          <w:color w:val="000000"/>
        </w:rPr>
        <w:t xml:space="preserve">Prüfungs- und Studienordnung für den </w:t>
      </w:r>
      <w:r w:rsidRPr="00977764">
        <w:rPr>
          <w:rFonts w:ascii="Arial" w:hAnsi="Arial" w:cs="Arial"/>
        </w:rPr>
        <w:t>Bachelor-</w:t>
      </w:r>
    </w:p>
    <w:p w14:paraId="1E6A08B2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77764">
        <w:rPr>
          <w:rFonts w:ascii="Arial" w:hAnsi="Arial" w:cs="Arial"/>
        </w:rPr>
        <w:t>Studiengang „Angewandte Data Science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5218</w:t>
      </w:r>
    </w:p>
    <w:p w14:paraId="64DC6788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67CC88F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Modulverzeichnis zur </w:t>
      </w:r>
      <w:r w:rsidRPr="00977764">
        <w:rPr>
          <w:rFonts w:ascii="Arial" w:hAnsi="Arial" w:cs="Arial"/>
          <w:color w:val="000000"/>
        </w:rPr>
        <w:t xml:space="preserve">Prüfungs- und Studienordnung für den </w:t>
      </w:r>
      <w:r w:rsidRPr="00977764">
        <w:rPr>
          <w:rFonts w:ascii="Arial" w:hAnsi="Arial" w:cs="Arial"/>
        </w:rPr>
        <w:t>Bachelor-</w:t>
      </w:r>
    </w:p>
    <w:p w14:paraId="2C271554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77764">
        <w:rPr>
          <w:rFonts w:ascii="Arial" w:hAnsi="Arial" w:cs="Arial"/>
        </w:rPr>
        <w:t>Studiengang „</w:t>
      </w:r>
      <w:r w:rsidRPr="00D72F49">
        <w:rPr>
          <w:rFonts w:ascii="Arial" w:hAnsi="Arial" w:cs="Arial"/>
        </w:rPr>
        <w:t>Mathematical Data Science</w:t>
      </w:r>
      <w:r w:rsidRPr="00977764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5346</w:t>
      </w:r>
    </w:p>
    <w:p w14:paraId="726A0942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</w:p>
    <w:p w14:paraId="68F22FB2" w14:textId="77777777" w:rsidR="00BA6F0C" w:rsidRPr="00891B4D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70AB">
        <w:rPr>
          <w:rFonts w:ascii="Arial" w:hAnsi="Arial" w:cs="Arial"/>
          <w:b/>
          <w:u w:val="single"/>
        </w:rPr>
        <w:t>Wirtschaftswissenschaftliche Fakultät (Federführung):</w:t>
      </w:r>
    </w:p>
    <w:p w14:paraId="2E1CB048" w14:textId="77777777" w:rsidR="00BA6F0C" w:rsidRDefault="00BA6F0C" w:rsidP="00BA6F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226286">
        <w:rPr>
          <w:rFonts w:ascii="Arial" w:eastAsia="Times New Roman" w:hAnsi="Arial" w:cs="Arial"/>
          <w:szCs w:val="20"/>
          <w:lang w:eastAsia="zh-CN"/>
        </w:rPr>
        <w:t>zur</w:t>
      </w:r>
      <w:r>
        <w:rPr>
          <w:rFonts w:ascii="Arial" w:eastAsia="Times New Roman" w:hAnsi="Arial" w:cs="Arial"/>
          <w:szCs w:val="20"/>
          <w:lang w:eastAsia="zh-CN"/>
        </w:rPr>
        <w:t xml:space="preserve"> </w:t>
      </w:r>
      <w:r>
        <w:rPr>
          <w:rFonts w:ascii="Arial" w:hAnsi="Arial" w:cs="Arial"/>
          <w:color w:val="000000"/>
        </w:rPr>
        <w:t xml:space="preserve">Prüfungs- und Studienordnung für den konsekutiven </w:t>
      </w:r>
    </w:p>
    <w:p w14:paraId="1DA39439" w14:textId="77777777" w:rsidR="00447199" w:rsidRDefault="00BA6F0C" w:rsidP="00BA6F0C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color w:val="000000"/>
        </w:rPr>
        <w:t>Master-</w:t>
      </w:r>
      <w:r>
        <w:rPr>
          <w:rFonts w:ascii="ArialMT" w:hAnsi="ArialMT" w:cs="ArialMT"/>
          <w:color w:val="000000"/>
        </w:rPr>
        <w:t xml:space="preserve">Studiengang </w:t>
      </w:r>
      <w:r w:rsidRPr="00723261">
        <w:rPr>
          <w:rFonts w:ascii="Arial" w:hAnsi="Arial" w:cs="Arial"/>
          <w:szCs w:val="20"/>
        </w:rPr>
        <w:t>„</w:t>
      </w:r>
      <w:r>
        <w:rPr>
          <w:rFonts w:ascii="Arial" w:hAnsi="Arial" w:cs="Arial"/>
          <w:szCs w:val="20"/>
        </w:rPr>
        <w:t>Angewandte Statistik“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5504</w:t>
      </w:r>
    </w:p>
    <w:p w14:paraId="277A0EEC" w14:textId="77777777" w:rsidR="00447199" w:rsidRDefault="00447199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09B40C4" w14:textId="77777777" w:rsidR="00447199" w:rsidRPr="004C00C9" w:rsidRDefault="00447199" w:rsidP="0044719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12 vom 04.06.2018</w:t>
      </w:r>
    </w:p>
    <w:p w14:paraId="2F104831" w14:textId="77777777" w:rsidR="00447199" w:rsidRDefault="00447199" w:rsidP="00447199">
      <w:pPr>
        <w:rPr>
          <w:rFonts w:ascii="Arial" w:hAnsi="Arial" w:cs="Arial"/>
          <w:u w:val="single"/>
        </w:rPr>
      </w:pPr>
    </w:p>
    <w:p w14:paraId="1EAE40FE" w14:textId="77777777" w:rsidR="00447199" w:rsidRPr="00585F14" w:rsidRDefault="00447199" w:rsidP="0044719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E0004CD" w14:textId="77777777" w:rsidR="00447199" w:rsidRDefault="00447199" w:rsidP="0044719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01C4EC9E" w14:textId="77777777" w:rsidR="00447199" w:rsidRDefault="00447199" w:rsidP="00447199">
      <w:pPr>
        <w:rPr>
          <w:rFonts w:ascii="Arial" w:hAnsi="Arial" w:cs="Arial"/>
        </w:rPr>
      </w:pPr>
    </w:p>
    <w:p w14:paraId="7AB60917" w14:textId="77777777" w:rsidR="00447199" w:rsidRPr="0007687A" w:rsidRDefault="00447199" w:rsidP="004471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Fakultät für Agrarwissenschaften</w:t>
      </w:r>
      <w:r w:rsidRPr="0007687A">
        <w:rPr>
          <w:rFonts w:ascii="Arial" w:hAnsi="Arial" w:cs="Arial"/>
          <w:b/>
          <w:u w:val="single"/>
        </w:rPr>
        <w:t>:</w:t>
      </w:r>
    </w:p>
    <w:p w14:paraId="3487B131" w14:textId="77777777" w:rsidR="00447199" w:rsidRDefault="00447199" w:rsidP="004471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226286">
        <w:rPr>
          <w:rFonts w:ascii="Arial" w:eastAsia="Times New Roman" w:hAnsi="Arial" w:cs="Arial"/>
          <w:szCs w:val="20"/>
          <w:lang w:eastAsia="zh-CN"/>
        </w:rPr>
        <w:t>zur</w:t>
      </w:r>
      <w:r>
        <w:rPr>
          <w:rFonts w:ascii="Arial" w:eastAsia="Times New Roman" w:hAnsi="Arial" w:cs="Arial"/>
          <w:szCs w:val="20"/>
          <w:lang w:eastAsia="zh-CN"/>
        </w:rPr>
        <w:t xml:space="preserve"> </w:t>
      </w:r>
      <w:r>
        <w:rPr>
          <w:rFonts w:ascii="Arial" w:hAnsi="Arial" w:cs="Arial"/>
          <w:color w:val="000000"/>
        </w:rPr>
        <w:t xml:space="preserve">Prüfungs- und Studienordnung für den konsekutiven </w:t>
      </w:r>
    </w:p>
    <w:p w14:paraId="54A57CB1" w14:textId="77777777" w:rsidR="006B35A5" w:rsidRDefault="00447199" w:rsidP="00447199">
      <w:pPr>
        <w:jc w:val="both"/>
        <w:rPr>
          <w:rFonts w:ascii="Arial" w:hAnsi="Arial" w:cs="Arial"/>
          <w:lang w:val="en-US"/>
        </w:rPr>
      </w:pPr>
      <w:r w:rsidRPr="00FE292A">
        <w:rPr>
          <w:rFonts w:ascii="Arial" w:hAnsi="Arial" w:cs="Arial"/>
          <w:color w:val="000000"/>
          <w:lang w:val="en-US"/>
        </w:rPr>
        <w:t>Master-</w:t>
      </w:r>
      <w:r w:rsidRPr="00FE292A">
        <w:rPr>
          <w:rFonts w:ascii="ArialMT" w:hAnsi="ArialMT" w:cs="ArialMT"/>
          <w:color w:val="000000"/>
          <w:lang w:val="en-US"/>
        </w:rPr>
        <w:t xml:space="preserve">Studiengang </w:t>
      </w:r>
      <w:r w:rsidRPr="00FE292A">
        <w:rPr>
          <w:rFonts w:ascii="Arial" w:hAnsi="Arial" w:cs="Arial"/>
          <w:szCs w:val="20"/>
          <w:lang w:val="en-US"/>
        </w:rPr>
        <w:t>„Sustainable International Agriculture“</w:t>
      </w:r>
      <w:r w:rsidRPr="00FE292A">
        <w:rPr>
          <w:rFonts w:ascii="Arial" w:hAnsi="Arial" w:cs="Arial"/>
          <w:lang w:val="en-US"/>
        </w:rPr>
        <w:tab/>
      </w:r>
      <w:r w:rsidRPr="00FE292A">
        <w:rPr>
          <w:rFonts w:ascii="Arial" w:hAnsi="Arial" w:cs="Arial"/>
          <w:lang w:val="en-US"/>
        </w:rPr>
        <w:tab/>
      </w:r>
      <w:r w:rsidRPr="00FE292A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5644</w:t>
      </w:r>
    </w:p>
    <w:p w14:paraId="6BAD6E9C" w14:textId="77777777" w:rsidR="00BA6F0C" w:rsidRDefault="00BA6F0C" w:rsidP="00447199">
      <w:pPr>
        <w:jc w:val="both"/>
        <w:rPr>
          <w:rFonts w:ascii="Arial" w:hAnsi="Arial" w:cs="Arial"/>
          <w:lang w:val="en-US"/>
        </w:rPr>
      </w:pPr>
    </w:p>
    <w:p w14:paraId="77794E7B" w14:textId="77777777" w:rsidR="006B35A5" w:rsidRDefault="006B35A5" w:rsidP="00447199">
      <w:pPr>
        <w:jc w:val="both"/>
        <w:rPr>
          <w:rFonts w:ascii="Arial" w:hAnsi="Arial" w:cs="Arial"/>
          <w:lang w:val="en-US"/>
        </w:rPr>
      </w:pPr>
    </w:p>
    <w:p w14:paraId="03C4AF9C" w14:textId="77777777" w:rsidR="006B35A5" w:rsidRDefault="006B35A5" w:rsidP="00447199">
      <w:pPr>
        <w:jc w:val="both"/>
        <w:rPr>
          <w:rFonts w:ascii="Arial" w:hAnsi="Arial" w:cs="Arial"/>
          <w:lang w:val="en-US"/>
        </w:rPr>
      </w:pPr>
    </w:p>
    <w:p w14:paraId="2B91AEF1" w14:textId="77777777" w:rsidR="006B35A5" w:rsidRDefault="006B35A5" w:rsidP="00447199">
      <w:pPr>
        <w:jc w:val="both"/>
        <w:rPr>
          <w:rFonts w:ascii="Arial" w:hAnsi="Arial" w:cs="Arial"/>
          <w:lang w:val="en-US"/>
        </w:rPr>
      </w:pPr>
    </w:p>
    <w:p w14:paraId="0EF12108" w14:textId="77777777" w:rsidR="006B35A5" w:rsidRPr="004C00C9" w:rsidRDefault="006B35A5" w:rsidP="006B35A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13 vom 02.07.2018</w:t>
      </w:r>
    </w:p>
    <w:p w14:paraId="538CDC56" w14:textId="77777777" w:rsidR="006B35A5" w:rsidRDefault="006B35A5" w:rsidP="006B35A5">
      <w:pPr>
        <w:rPr>
          <w:rFonts w:ascii="Arial" w:hAnsi="Arial" w:cs="Arial"/>
          <w:u w:val="single"/>
        </w:rPr>
      </w:pPr>
    </w:p>
    <w:p w14:paraId="5DEDC46E" w14:textId="77777777" w:rsidR="006B35A5" w:rsidRPr="00585F14" w:rsidRDefault="006B35A5" w:rsidP="006B35A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5958D1A" w14:textId="77777777" w:rsidR="006B35A5" w:rsidRDefault="006B35A5" w:rsidP="006B35A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5552C974" w14:textId="77777777" w:rsidR="006B35A5" w:rsidRDefault="006B35A5" w:rsidP="006B35A5">
      <w:pPr>
        <w:rPr>
          <w:rFonts w:ascii="Arial" w:hAnsi="Arial" w:cs="Arial"/>
        </w:rPr>
      </w:pPr>
    </w:p>
    <w:p w14:paraId="64074B05" w14:textId="77777777" w:rsidR="006B35A5" w:rsidRPr="00032FC6" w:rsidRDefault="006B35A5" w:rsidP="006B35A5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u w:val="single"/>
        </w:rPr>
      </w:pPr>
      <w:r w:rsidRPr="00032FC6">
        <w:rPr>
          <w:rFonts w:ascii="Arial" w:hAnsi="Arial" w:cs="Arial"/>
          <w:b/>
          <w:bCs/>
          <w:u w:val="single"/>
        </w:rPr>
        <w:t>Fakultätsübergreifende Ordnungen:</w:t>
      </w:r>
    </w:p>
    <w:p w14:paraId="06D5DD88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A61AD3">
        <w:rPr>
          <w:rFonts w:ascii="Arial" w:hAnsi="Arial" w:cs="Arial"/>
        </w:rPr>
        <w:t xml:space="preserve">Modulverzeichnis für den Promotionsstudiengang </w:t>
      </w:r>
      <w:r w:rsidRPr="00A61AD3">
        <w:rPr>
          <w:rFonts w:ascii="ArialMT" w:hAnsi="ArialMT" w:cs="ArialMT"/>
        </w:rPr>
        <w:t>„</w:t>
      </w:r>
      <w:r w:rsidRPr="00A61AD3">
        <w:rPr>
          <w:rFonts w:ascii="Arial" w:hAnsi="Arial" w:cs="Arial"/>
        </w:rPr>
        <w:t>Behavior and Cognition</w:t>
      </w:r>
      <w:r w:rsidRPr="00A61AD3">
        <w:rPr>
          <w:rFonts w:ascii="ArialMT" w:hAnsi="ArialMT" w:cs="ArialMT"/>
        </w:rPr>
        <w:t>”</w:t>
      </w:r>
    </w:p>
    <w:p w14:paraId="55A04E4C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zur Promotionsordnung der mathematisch-naturwissenschaftlichen</w:t>
      </w:r>
    </w:p>
    <w:p w14:paraId="01E893AD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Promotionsschule der Georg-August-Universität Göttingen</w:t>
      </w:r>
    </w:p>
    <w:p w14:paraId="5276140F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032FC6">
        <w:rPr>
          <w:rFonts w:ascii="Arial" w:hAnsi="Arial" w:cs="Arial"/>
          <w:lang w:val="en-US"/>
        </w:rPr>
        <w:t>- Georg-August University School of Science (GAUSS) - (RerNatO)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5786</w:t>
      </w:r>
    </w:p>
    <w:p w14:paraId="16EC76D8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0897FC76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61AD3">
        <w:rPr>
          <w:rFonts w:ascii="Arial" w:hAnsi="Arial" w:cs="Arial"/>
        </w:rPr>
        <w:t xml:space="preserve">Modulverzeichnis für den Promotionsstudiengang </w:t>
      </w:r>
      <w:r w:rsidRPr="00A61AD3">
        <w:rPr>
          <w:rFonts w:ascii="ArialMT" w:hAnsi="ArialMT" w:cs="ArialMT"/>
        </w:rPr>
        <w:t>„</w:t>
      </w:r>
      <w:r>
        <w:rPr>
          <w:rFonts w:ascii="Arial" w:hAnsi="Arial" w:cs="Arial"/>
        </w:rPr>
        <w:t xml:space="preserve">Biologische Diversität </w:t>
      </w:r>
    </w:p>
    <w:p w14:paraId="49BCF2FD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 Ökologie (Biological Diversity and Ecology)“ zur Promotionsordnung der </w:t>
      </w:r>
    </w:p>
    <w:p w14:paraId="70C2AF9F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mathematisch-naturwissenschaftlichen Promotionsschule der Georg-August-</w:t>
      </w:r>
    </w:p>
    <w:p w14:paraId="77D84D30" w14:textId="77777777" w:rsidR="006B35A5" w:rsidRPr="00096BD6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096BD6">
        <w:rPr>
          <w:rFonts w:ascii="Arial" w:hAnsi="Arial" w:cs="Arial"/>
          <w:lang w:val="en-US"/>
        </w:rPr>
        <w:t>Universität Göttingen</w:t>
      </w:r>
    </w:p>
    <w:p w14:paraId="40160FF7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032FC6">
        <w:rPr>
          <w:rFonts w:ascii="Arial" w:hAnsi="Arial" w:cs="Arial"/>
          <w:lang w:val="en-US"/>
        </w:rPr>
        <w:t>- Georg-August University School of Science (GAUSS) - (RerNatO)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5796</w:t>
      </w:r>
    </w:p>
    <w:p w14:paraId="296F555E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2F2ABA6F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61AD3">
        <w:rPr>
          <w:rFonts w:ascii="Arial" w:hAnsi="Arial" w:cs="Arial"/>
        </w:rPr>
        <w:t xml:space="preserve">Modulverzeichnis für den Promotionsstudiengang </w:t>
      </w:r>
      <w:r w:rsidRPr="00A61AD3">
        <w:rPr>
          <w:rFonts w:ascii="ArialMT" w:hAnsi="ArialMT" w:cs="ArialMT"/>
        </w:rPr>
        <w:t>„</w:t>
      </w:r>
      <w:r>
        <w:rPr>
          <w:rFonts w:ascii="Arial" w:hAnsi="Arial" w:cs="Arial"/>
        </w:rPr>
        <w:t xml:space="preserve">Catalysis for Sustainable </w:t>
      </w:r>
    </w:p>
    <w:p w14:paraId="153F1283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Synthesis</w:t>
      </w:r>
      <w:r w:rsidRPr="00A61AD3">
        <w:rPr>
          <w:rFonts w:ascii="ArialMT" w:hAnsi="ArialMT" w:cs="ArialMT"/>
        </w:rPr>
        <w:t>”</w:t>
      </w:r>
      <w:r>
        <w:rPr>
          <w:rFonts w:ascii="ArialMT" w:hAnsi="ArialMT" w:cs="ArialMT"/>
        </w:rPr>
        <w:t xml:space="preserve"> </w:t>
      </w:r>
      <w:r>
        <w:rPr>
          <w:rFonts w:ascii="Arial" w:hAnsi="Arial" w:cs="Arial"/>
        </w:rPr>
        <w:t>zur Promotionsordnung der mathematisch-naturwissenschaftlichen</w:t>
      </w:r>
    </w:p>
    <w:p w14:paraId="2FB5EB6E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Promotionsschule der Georg-August-Universität Göttingen</w:t>
      </w:r>
    </w:p>
    <w:p w14:paraId="7115AB82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032FC6">
        <w:rPr>
          <w:rFonts w:ascii="Arial" w:hAnsi="Arial" w:cs="Arial"/>
          <w:lang w:val="en-US"/>
        </w:rPr>
        <w:t>- Georg-August University School of Science (GAUSS) - (RerNatO)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5806</w:t>
      </w:r>
    </w:p>
    <w:p w14:paraId="67617E2E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2232908A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08DFD235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0D8FE717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61AD3">
        <w:rPr>
          <w:rFonts w:ascii="Arial" w:hAnsi="Arial" w:cs="Arial"/>
        </w:rPr>
        <w:lastRenderedPageBreak/>
        <w:t xml:space="preserve">Modulverzeichnis für den Promotionsstudiengang </w:t>
      </w:r>
      <w:r w:rsidRPr="00A61AD3">
        <w:rPr>
          <w:rFonts w:ascii="ArialMT" w:hAnsi="ArialMT" w:cs="ArialMT"/>
        </w:rPr>
        <w:t>„</w:t>
      </w:r>
      <w:r>
        <w:rPr>
          <w:rFonts w:ascii="Arial" w:hAnsi="Arial" w:cs="Arial"/>
        </w:rPr>
        <w:t>Chemie</w:t>
      </w:r>
      <w:r w:rsidRPr="00A61AD3">
        <w:rPr>
          <w:rFonts w:ascii="ArialMT" w:hAnsi="ArialMT" w:cs="ArialMT"/>
        </w:rPr>
        <w:t>”</w:t>
      </w:r>
      <w:r>
        <w:rPr>
          <w:rFonts w:ascii="ArialMT" w:hAnsi="ArialMT" w:cs="ArialMT"/>
        </w:rPr>
        <w:t xml:space="preserve"> </w:t>
      </w:r>
      <w:r>
        <w:rPr>
          <w:rFonts w:ascii="Arial" w:hAnsi="Arial" w:cs="Arial"/>
        </w:rPr>
        <w:t xml:space="preserve">zur </w:t>
      </w:r>
    </w:p>
    <w:p w14:paraId="64A11ACB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Promotionsordnung der mathematisch-naturwissenschaftlichen</w:t>
      </w:r>
    </w:p>
    <w:p w14:paraId="138DDBDA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Promotionsschule der Georg-August-Universität Göttingen</w:t>
      </w:r>
    </w:p>
    <w:p w14:paraId="44380892" w14:textId="77777777" w:rsidR="006B35A5" w:rsidRPr="00096BD6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032FC6">
        <w:rPr>
          <w:rFonts w:ascii="Arial" w:hAnsi="Arial" w:cs="Arial"/>
          <w:lang w:val="en-US"/>
        </w:rPr>
        <w:t>- Georg-August University School of Science (GAUSS) - (RerNatO)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5820</w:t>
      </w:r>
    </w:p>
    <w:p w14:paraId="34ADA2BB" w14:textId="77777777" w:rsidR="006B35A5" w:rsidRPr="00096BD6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0448A3AC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61AD3">
        <w:rPr>
          <w:rFonts w:ascii="Arial" w:hAnsi="Arial" w:cs="Arial"/>
        </w:rPr>
        <w:t xml:space="preserve">Modulverzeichnis für den Promotionsstudiengang </w:t>
      </w:r>
      <w:r w:rsidRPr="00A61AD3">
        <w:rPr>
          <w:rFonts w:ascii="ArialMT" w:hAnsi="ArialMT" w:cs="ArialMT"/>
        </w:rPr>
        <w:t>„</w:t>
      </w:r>
      <w:r>
        <w:rPr>
          <w:rFonts w:ascii="Arial" w:hAnsi="Arial" w:cs="Arial"/>
        </w:rPr>
        <w:t>Geography</w:t>
      </w:r>
      <w:r w:rsidRPr="00A61AD3">
        <w:rPr>
          <w:rFonts w:ascii="ArialMT" w:hAnsi="ArialMT" w:cs="ArialMT"/>
        </w:rPr>
        <w:t>”</w:t>
      </w:r>
      <w:r>
        <w:rPr>
          <w:rFonts w:ascii="ArialMT" w:hAnsi="ArialMT" w:cs="ArialMT"/>
        </w:rPr>
        <w:t xml:space="preserve"> </w:t>
      </w:r>
      <w:r>
        <w:rPr>
          <w:rFonts w:ascii="Arial" w:hAnsi="Arial" w:cs="Arial"/>
        </w:rPr>
        <w:t xml:space="preserve">zur </w:t>
      </w:r>
    </w:p>
    <w:p w14:paraId="71BBB8C0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Promotionsordnung der mathematisch-naturwissenschaftlichen</w:t>
      </w:r>
    </w:p>
    <w:p w14:paraId="49AB9197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Promotionsschule der Georg-August-Universität Göttingen</w:t>
      </w:r>
    </w:p>
    <w:p w14:paraId="55FD20CD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032FC6">
        <w:rPr>
          <w:rFonts w:ascii="Arial" w:hAnsi="Arial" w:cs="Arial"/>
          <w:lang w:val="en-US"/>
        </w:rPr>
        <w:t>- Georg-August University School of Science (GAUSS) - (RerNatO)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5842</w:t>
      </w:r>
    </w:p>
    <w:p w14:paraId="6AE0353B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366713B1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61AD3">
        <w:rPr>
          <w:rFonts w:ascii="Arial" w:hAnsi="Arial" w:cs="Arial"/>
        </w:rPr>
        <w:t xml:space="preserve">Modulverzeichnis für den Promotionsstudiengang </w:t>
      </w:r>
      <w:r w:rsidRPr="00A61AD3">
        <w:rPr>
          <w:rFonts w:ascii="ArialMT" w:hAnsi="ArialMT" w:cs="ArialMT"/>
        </w:rPr>
        <w:t>„</w:t>
      </w:r>
      <w:r>
        <w:rPr>
          <w:rFonts w:ascii="Arial" w:hAnsi="Arial" w:cs="Arial"/>
        </w:rPr>
        <w:t>Geoscience</w:t>
      </w:r>
      <w:r w:rsidRPr="00A61AD3">
        <w:rPr>
          <w:rFonts w:ascii="ArialMT" w:hAnsi="ArialMT" w:cs="ArialMT"/>
        </w:rPr>
        <w:t>”</w:t>
      </w:r>
      <w:r>
        <w:rPr>
          <w:rFonts w:ascii="ArialMT" w:hAnsi="ArialMT" w:cs="ArialMT"/>
        </w:rPr>
        <w:t xml:space="preserve"> </w:t>
      </w:r>
      <w:r>
        <w:rPr>
          <w:rFonts w:ascii="Arial" w:hAnsi="Arial" w:cs="Arial"/>
        </w:rPr>
        <w:t xml:space="preserve">zur </w:t>
      </w:r>
    </w:p>
    <w:p w14:paraId="2B6B3F80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Promotionsordnung der mathematisch-naturwissenschaftlichen</w:t>
      </w:r>
    </w:p>
    <w:p w14:paraId="4C6FCEF1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Promotionsschule der Georg-August-Universität Göttingen</w:t>
      </w:r>
    </w:p>
    <w:p w14:paraId="7862CB4A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032FC6">
        <w:rPr>
          <w:rFonts w:ascii="Arial" w:hAnsi="Arial" w:cs="Arial"/>
          <w:lang w:val="en-US"/>
        </w:rPr>
        <w:t>- Georg-August University School of Science (GAUSS) - (RerNatO)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5853</w:t>
      </w:r>
    </w:p>
    <w:p w14:paraId="011DCAA0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6EF30F99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61AD3">
        <w:rPr>
          <w:rFonts w:ascii="Arial" w:hAnsi="Arial" w:cs="Arial"/>
        </w:rPr>
        <w:t xml:space="preserve">Modulverzeichnis für den Promotionsstudiengang </w:t>
      </w:r>
      <w:r w:rsidRPr="00A61AD3">
        <w:rPr>
          <w:rFonts w:ascii="ArialMT" w:hAnsi="ArialMT" w:cs="ArialMT"/>
        </w:rPr>
        <w:t>„</w:t>
      </w:r>
      <w:r>
        <w:rPr>
          <w:rFonts w:ascii="Arial" w:hAnsi="Arial" w:cs="Arial"/>
        </w:rPr>
        <w:t>Physik</w:t>
      </w:r>
      <w:r w:rsidRPr="00A61AD3">
        <w:rPr>
          <w:rFonts w:ascii="ArialMT" w:hAnsi="ArialMT" w:cs="ArialMT"/>
        </w:rPr>
        <w:t>”</w:t>
      </w:r>
      <w:r>
        <w:rPr>
          <w:rFonts w:ascii="ArialMT" w:hAnsi="ArialMT" w:cs="ArialMT"/>
        </w:rPr>
        <w:t xml:space="preserve"> </w:t>
      </w:r>
      <w:r>
        <w:rPr>
          <w:rFonts w:ascii="Arial" w:hAnsi="Arial" w:cs="Arial"/>
        </w:rPr>
        <w:t xml:space="preserve">zur </w:t>
      </w:r>
    </w:p>
    <w:p w14:paraId="7DAA589D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Promotionsordnung der mathematisch-naturwissenschaftlichen</w:t>
      </w:r>
    </w:p>
    <w:p w14:paraId="0B168A55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Promotionsschule der Georg-August-Universität Göttingen</w:t>
      </w:r>
    </w:p>
    <w:p w14:paraId="7AC585C3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032FC6">
        <w:rPr>
          <w:rFonts w:ascii="Arial" w:hAnsi="Arial" w:cs="Arial"/>
          <w:lang w:val="en-US"/>
        </w:rPr>
        <w:t>- Georg-August University School of Science (GAUSS) - (RerNatO)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5864</w:t>
      </w:r>
    </w:p>
    <w:p w14:paraId="06A99476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32B127D8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A61AD3">
        <w:rPr>
          <w:rFonts w:ascii="Arial" w:hAnsi="Arial" w:cs="Arial"/>
        </w:rPr>
        <w:t xml:space="preserve">Modulverzeichnis für den Promotionsstudiengang </w:t>
      </w:r>
      <w:r w:rsidRPr="00A61AD3">
        <w:rPr>
          <w:rFonts w:ascii="ArialMT" w:hAnsi="ArialMT" w:cs="ArialMT"/>
        </w:rPr>
        <w:t>„</w:t>
      </w:r>
      <w:r>
        <w:rPr>
          <w:rFonts w:ascii="Arial" w:hAnsi="Arial" w:cs="Arial"/>
        </w:rPr>
        <w:t>Mathematical Sciences</w:t>
      </w:r>
      <w:r w:rsidRPr="00A61AD3">
        <w:rPr>
          <w:rFonts w:ascii="ArialMT" w:hAnsi="ArialMT" w:cs="ArialMT"/>
        </w:rPr>
        <w:t>”</w:t>
      </w:r>
    </w:p>
    <w:p w14:paraId="51524D0E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zur Promotionsordnung der mathematisch-naturwissenschaftlichen</w:t>
      </w:r>
    </w:p>
    <w:p w14:paraId="5D62E5C8" w14:textId="77777777" w:rsidR="006B35A5" w:rsidRDefault="006B35A5" w:rsidP="006B35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Promotionsschule der Georg-August-Universität Göttingen</w:t>
      </w:r>
    </w:p>
    <w:p w14:paraId="3615FF60" w14:textId="77777777" w:rsidR="004A4F6E" w:rsidRDefault="006B35A5" w:rsidP="006B35A5">
      <w:pPr>
        <w:jc w:val="both"/>
        <w:rPr>
          <w:rFonts w:ascii="Arial" w:hAnsi="Arial" w:cs="Arial"/>
          <w:lang w:val="en-US"/>
        </w:rPr>
      </w:pPr>
      <w:r w:rsidRPr="00032FC6">
        <w:rPr>
          <w:rFonts w:ascii="Arial" w:hAnsi="Arial" w:cs="Arial"/>
          <w:lang w:val="en-US"/>
        </w:rPr>
        <w:t>- Georg-August University School of Science (GAUSS) - (RerNatO)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5877</w:t>
      </w:r>
    </w:p>
    <w:p w14:paraId="04F2D7ED" w14:textId="77777777" w:rsidR="004A4F6E" w:rsidRDefault="004A4F6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73524E99" w14:textId="77777777" w:rsidR="004A4F6E" w:rsidRPr="004C00C9" w:rsidRDefault="004A4F6E" w:rsidP="004A4F6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14 vom 30.07.2018</w:t>
      </w:r>
    </w:p>
    <w:p w14:paraId="379E49EE" w14:textId="77777777" w:rsidR="004A4F6E" w:rsidRDefault="004A4F6E" w:rsidP="004A4F6E">
      <w:pPr>
        <w:rPr>
          <w:rFonts w:ascii="Arial" w:hAnsi="Arial" w:cs="Arial"/>
          <w:u w:val="single"/>
        </w:rPr>
      </w:pPr>
    </w:p>
    <w:p w14:paraId="4E86FD29" w14:textId="77777777" w:rsidR="004A4F6E" w:rsidRPr="00585F14" w:rsidRDefault="004A4F6E" w:rsidP="004A4F6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BAAF599" w14:textId="77777777" w:rsidR="004A4F6E" w:rsidRDefault="004A4F6E" w:rsidP="004A4F6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589CB10B" w14:textId="77777777" w:rsidR="004A4F6E" w:rsidRDefault="004A4F6E" w:rsidP="004A4F6E">
      <w:pPr>
        <w:rPr>
          <w:rFonts w:ascii="Arial" w:hAnsi="Arial" w:cs="Arial"/>
        </w:rPr>
      </w:pPr>
    </w:p>
    <w:p w14:paraId="0E40D142" w14:textId="77777777" w:rsidR="004A4F6E" w:rsidRPr="00032FC6" w:rsidRDefault="004A4F6E" w:rsidP="004A4F6E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u w:val="single"/>
        </w:rPr>
      </w:pPr>
      <w:r w:rsidRPr="00032FC6">
        <w:rPr>
          <w:rFonts w:ascii="Arial" w:hAnsi="Arial" w:cs="Arial"/>
          <w:b/>
          <w:bCs/>
          <w:u w:val="single"/>
        </w:rPr>
        <w:t>Fakultät</w:t>
      </w:r>
      <w:r>
        <w:rPr>
          <w:rFonts w:ascii="Arial" w:hAnsi="Arial" w:cs="Arial"/>
          <w:b/>
          <w:bCs/>
          <w:u w:val="single"/>
        </w:rPr>
        <w:t xml:space="preserve"> für Biologie und Psychologie</w:t>
      </w:r>
      <w:r w:rsidRPr="00032FC6">
        <w:rPr>
          <w:rFonts w:ascii="Arial" w:hAnsi="Arial" w:cs="Arial"/>
          <w:b/>
          <w:bCs/>
          <w:u w:val="single"/>
        </w:rPr>
        <w:t>:</w:t>
      </w:r>
    </w:p>
    <w:p w14:paraId="67A897C8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237B9">
        <w:rPr>
          <w:rFonts w:ascii="Arial" w:hAnsi="Arial" w:cs="Arial"/>
        </w:rPr>
        <w:t xml:space="preserve">Modulverzeichnis zur </w:t>
      </w:r>
      <w:r>
        <w:rPr>
          <w:rFonts w:ascii="Arial" w:hAnsi="Arial" w:cs="Arial"/>
        </w:rPr>
        <w:t>Prüfungs- und Studienordnung für den Bachelor-</w:t>
      </w:r>
    </w:p>
    <w:p w14:paraId="49D3C672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„Biologie“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5894</w:t>
      </w:r>
    </w:p>
    <w:p w14:paraId="5C70E7BE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77462D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Prüfungs- und Studienordnung für den konsekutiven </w:t>
      </w:r>
    </w:p>
    <w:p w14:paraId="64CC2A9A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„Biologische Diversität und Ökologie“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6011</w:t>
      </w:r>
    </w:p>
    <w:p w14:paraId="078B3256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216BF4C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Prüfungs- und Studienordnung für den konsekutiven </w:t>
      </w:r>
    </w:p>
    <w:p w14:paraId="3DB586F9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  <w:r w:rsidRPr="00A43A0C">
        <w:rPr>
          <w:rFonts w:ascii="Arial" w:hAnsi="Arial" w:cs="Arial"/>
          <w:lang w:val="en-US"/>
        </w:rPr>
        <w:t>Master-Studiengang „Biodiversity, Ecology and Evolution“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6079</w:t>
      </w:r>
    </w:p>
    <w:p w14:paraId="7807D96B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602CE258" w14:textId="77777777" w:rsidR="004A4F6E" w:rsidRPr="0092013A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trike/>
        </w:rPr>
      </w:pPr>
      <w:r w:rsidRPr="0092013A">
        <w:rPr>
          <w:rFonts w:ascii="Arial" w:hAnsi="Arial" w:cs="Arial"/>
          <w:strike/>
        </w:rPr>
        <w:t xml:space="preserve">Modulverzeichnis zur Prüfungs- und Studienordnung für den konsekutiven </w:t>
      </w:r>
    </w:p>
    <w:p w14:paraId="34F42934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2013A">
        <w:rPr>
          <w:rFonts w:ascii="Arial" w:hAnsi="Arial" w:cs="Arial"/>
          <w:strike/>
        </w:rPr>
        <w:t>Master-Studiengang „Psychologie“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6222</w:t>
      </w:r>
    </w:p>
    <w:p w14:paraId="15DD8490" w14:textId="77777777" w:rsidR="0092013A" w:rsidRPr="0092013A" w:rsidRDefault="0092013A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2013A">
        <w:rPr>
          <w:rFonts w:ascii="Arial" w:eastAsia="Calibri" w:hAnsi="Arial" w:cs="Arial"/>
          <w:color w:val="FF0000"/>
        </w:rPr>
        <w:t>Ungültig (siehe AM II Nr. 22 S. 11366)</w:t>
      </w:r>
    </w:p>
    <w:p w14:paraId="6E334587" w14:textId="77777777" w:rsidR="004A4F6E" w:rsidRPr="005C4F16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FFF353E" w14:textId="77777777" w:rsidR="004A4F6E" w:rsidRPr="00A237B9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A237B9">
        <w:rPr>
          <w:rFonts w:ascii="Arial" w:hAnsi="Arial" w:cs="Arial"/>
          <w:b/>
          <w:u w:val="single"/>
        </w:rPr>
        <w:t>Fakultät für Chemie:</w:t>
      </w:r>
    </w:p>
    <w:p w14:paraId="3CAA6643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Prüfungs- und Studienordnung für den konsekutiven </w:t>
      </w:r>
    </w:p>
    <w:p w14:paraId="7021F0E7" w14:textId="77777777" w:rsidR="004A4F6E" w:rsidRPr="00A237B9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„Chemie“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6271</w:t>
      </w:r>
    </w:p>
    <w:p w14:paraId="6123C294" w14:textId="77777777" w:rsidR="004A4F6E" w:rsidRPr="00A237B9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3ECA0ED" w14:textId="77777777" w:rsidR="004A4F6E" w:rsidRPr="00C119DF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C119DF">
        <w:rPr>
          <w:rFonts w:ascii="Arial" w:hAnsi="Arial" w:cs="Arial"/>
          <w:b/>
          <w:u w:val="single"/>
        </w:rPr>
        <w:t>Zentrale Einrichtungen:</w:t>
      </w:r>
    </w:p>
    <w:p w14:paraId="17E672ED" w14:textId="77777777" w:rsidR="004A4F6E" w:rsidRDefault="004A4F6E" w:rsidP="004A4F6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Modulverzeichnis zur Prüfungs- und Studienordnung für den konsekutiven</w:t>
      </w:r>
    </w:p>
    <w:p w14:paraId="7ED3A4DE" w14:textId="77777777" w:rsidR="00B93B57" w:rsidRDefault="004A4F6E" w:rsidP="004A4F6E">
      <w:pPr>
        <w:jc w:val="both"/>
        <w:rPr>
          <w:rFonts w:ascii="ArialMT" w:hAnsi="ArialMT" w:cs="ArialMT"/>
          <w:lang w:val="en-US"/>
        </w:rPr>
      </w:pPr>
      <w:r w:rsidRPr="00E17965">
        <w:rPr>
          <w:rFonts w:ascii="Arial" w:hAnsi="Arial" w:cs="Arial"/>
          <w:lang w:val="en-US"/>
        </w:rPr>
        <w:t>Master-</w:t>
      </w:r>
      <w:r w:rsidRPr="00E17965">
        <w:rPr>
          <w:rFonts w:ascii="ArialMT" w:hAnsi="ArialMT" w:cs="ArialMT"/>
          <w:lang w:val="en-US"/>
        </w:rPr>
        <w:t>Studiengang „</w:t>
      </w:r>
      <w:r w:rsidRPr="00E17965">
        <w:rPr>
          <w:rFonts w:ascii="Arial" w:hAnsi="Arial" w:cs="Arial"/>
          <w:lang w:val="en-US"/>
        </w:rPr>
        <w:t>Master of Education</w:t>
      </w:r>
      <w:r w:rsidRPr="00E17965">
        <w:rPr>
          <w:rFonts w:ascii="ArialMT" w:hAnsi="ArialMT" w:cs="ArialMT"/>
          <w:lang w:val="en-US"/>
        </w:rPr>
        <w:t>“</w:t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</w:r>
      <w:r>
        <w:rPr>
          <w:rFonts w:ascii="ArialMT" w:hAnsi="ArialMT" w:cs="ArialMT"/>
          <w:lang w:val="en-US"/>
        </w:rPr>
        <w:tab/>
        <w:t>6346</w:t>
      </w:r>
    </w:p>
    <w:p w14:paraId="1868D063" w14:textId="77777777" w:rsidR="00B93B57" w:rsidRDefault="00B93B57">
      <w:pPr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br w:type="page"/>
      </w:r>
    </w:p>
    <w:p w14:paraId="080F23A2" w14:textId="77777777" w:rsidR="00B93B57" w:rsidRPr="004C00C9" w:rsidRDefault="00B93B57" w:rsidP="00B93B5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15 vom 07.08.2018</w:t>
      </w:r>
    </w:p>
    <w:p w14:paraId="47D6C422" w14:textId="77777777" w:rsidR="00B93B57" w:rsidRDefault="00B93B57" w:rsidP="00B93B57">
      <w:pPr>
        <w:rPr>
          <w:rFonts w:ascii="Arial" w:hAnsi="Arial" w:cs="Arial"/>
          <w:u w:val="single"/>
        </w:rPr>
      </w:pPr>
    </w:p>
    <w:p w14:paraId="152F34BB" w14:textId="77777777" w:rsidR="00B93B57" w:rsidRPr="00585F14" w:rsidRDefault="00B93B57" w:rsidP="00B93B5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F069E62" w14:textId="77777777" w:rsidR="00B93B57" w:rsidRDefault="00B93B57" w:rsidP="00B93B5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4BF6F522" w14:textId="77777777" w:rsidR="00B93B57" w:rsidRDefault="00B93B57" w:rsidP="00B93B57">
      <w:pPr>
        <w:rPr>
          <w:rFonts w:ascii="Arial" w:hAnsi="Arial" w:cs="Arial"/>
        </w:rPr>
      </w:pPr>
    </w:p>
    <w:p w14:paraId="7EAD6208" w14:textId="77777777" w:rsidR="00D86ADC" w:rsidRPr="00D86ADC" w:rsidRDefault="00D86ADC" w:rsidP="00D86ADC">
      <w:pPr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86ADC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5C96DB32" w14:textId="77777777" w:rsidR="00D86ADC" w:rsidRPr="00D86ADC" w:rsidRDefault="00D86ADC" w:rsidP="00D86AD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D86ADC">
        <w:rPr>
          <w:rFonts w:ascii="Arial" w:eastAsia="Times New Roman" w:hAnsi="Arial" w:cs="Arial"/>
          <w:strike/>
          <w:szCs w:val="20"/>
          <w:lang w:eastAsia="de-DE"/>
        </w:rPr>
        <w:t xml:space="preserve">Modulverzeichnis zur Prüfungs- und Studienordnung für den </w:t>
      </w:r>
      <w:r w:rsidRPr="00D86ADC">
        <w:rPr>
          <w:rFonts w:ascii="Arial" w:eastAsia="Times New Roman" w:hAnsi="Arial" w:cs="Arial"/>
          <w:bCs/>
          <w:strike/>
          <w:szCs w:val="20"/>
          <w:lang w:eastAsia="de-DE"/>
        </w:rPr>
        <w:t xml:space="preserve">konsekutiven </w:t>
      </w:r>
    </w:p>
    <w:p w14:paraId="2263E49C" w14:textId="77777777" w:rsidR="00D86ADC" w:rsidRPr="00D86ADC" w:rsidRDefault="00D86ADC" w:rsidP="00D86AD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86ADC">
        <w:rPr>
          <w:rFonts w:ascii="Arial" w:eastAsia="Times New Roman" w:hAnsi="Arial" w:cs="Arial"/>
          <w:bCs/>
          <w:strike/>
          <w:szCs w:val="20"/>
          <w:lang w:eastAsia="de-DE"/>
        </w:rPr>
        <w:t>internationalen Master-/Promotionsstudiengang „Molekulare Biologie“</w:t>
      </w:r>
      <w:r w:rsidRPr="00D86ADC">
        <w:rPr>
          <w:rFonts w:ascii="Arial" w:eastAsia="Times New Roman" w:hAnsi="Arial" w:cs="Arial"/>
          <w:szCs w:val="20"/>
          <w:lang w:eastAsia="de-DE"/>
        </w:rPr>
        <w:tab/>
      </w:r>
      <w:r w:rsidRPr="00D86ADC">
        <w:rPr>
          <w:rFonts w:ascii="Arial" w:eastAsia="Times New Roman" w:hAnsi="Arial" w:cs="Arial"/>
          <w:szCs w:val="20"/>
          <w:lang w:eastAsia="de-DE"/>
        </w:rPr>
        <w:tab/>
        <w:t>6606</w:t>
      </w:r>
    </w:p>
    <w:p w14:paraId="6D45E72C" w14:textId="77777777" w:rsidR="00D86ADC" w:rsidRPr="00D86ADC" w:rsidRDefault="00D86ADC" w:rsidP="00D86ADC">
      <w:pPr>
        <w:spacing w:after="0" w:line="360" w:lineRule="auto"/>
        <w:rPr>
          <w:rFonts w:ascii="Arial" w:eastAsia="Calibri" w:hAnsi="Arial" w:cs="Arial"/>
          <w:color w:val="FF0000"/>
        </w:rPr>
      </w:pPr>
      <w:r w:rsidRPr="00D86ADC">
        <w:rPr>
          <w:rFonts w:ascii="Arial" w:eastAsia="Calibri" w:hAnsi="Arial" w:cs="Arial"/>
          <w:bCs/>
          <w:color w:val="FF0000"/>
        </w:rPr>
        <w:t xml:space="preserve">Ungültig; siehe Berichtigung </w:t>
      </w:r>
      <w:r w:rsidRPr="00D86ADC">
        <w:rPr>
          <w:rFonts w:ascii="Arial" w:eastAsia="Calibri" w:hAnsi="Arial" w:cs="Arial"/>
          <w:color w:val="FF0000"/>
        </w:rPr>
        <w:t>Amtliche Mitteilung II Nr. 1/2025 S. 27</w:t>
      </w:r>
    </w:p>
    <w:p w14:paraId="2DC26D29" w14:textId="77777777" w:rsidR="00D86ADC" w:rsidRPr="00D86ADC" w:rsidRDefault="00D86ADC" w:rsidP="00D86AD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6E28035" w14:textId="77777777" w:rsidR="00D86ADC" w:rsidRPr="00D86ADC" w:rsidRDefault="00D86ADC" w:rsidP="00D86AD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D86ADC">
        <w:rPr>
          <w:rFonts w:ascii="Arial" w:eastAsia="Times New Roman" w:hAnsi="Arial" w:cs="Arial"/>
          <w:strike/>
          <w:szCs w:val="20"/>
          <w:lang w:eastAsia="de-DE"/>
        </w:rPr>
        <w:t xml:space="preserve">Modulverzeichnis zur Prüfungs- und Studienordnung für den </w:t>
      </w:r>
      <w:r w:rsidRPr="00D86ADC">
        <w:rPr>
          <w:rFonts w:ascii="Arial" w:eastAsia="Times New Roman" w:hAnsi="Arial" w:cs="Arial"/>
          <w:bCs/>
          <w:strike/>
          <w:szCs w:val="20"/>
          <w:lang w:eastAsia="de-DE"/>
        </w:rPr>
        <w:t xml:space="preserve">konsekutiven </w:t>
      </w:r>
    </w:p>
    <w:p w14:paraId="0A5D4195" w14:textId="77777777" w:rsidR="00D86ADC" w:rsidRPr="00D86ADC" w:rsidRDefault="00D86ADC" w:rsidP="00D86ADC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86ADC">
        <w:rPr>
          <w:rFonts w:ascii="Arial" w:eastAsia="Times New Roman" w:hAnsi="Arial" w:cs="Arial"/>
          <w:bCs/>
          <w:strike/>
          <w:szCs w:val="20"/>
          <w:lang w:eastAsia="de-DE"/>
        </w:rPr>
        <w:t>internationalen Master-/Promotionsstudiengang „Neurowissenschaften“</w:t>
      </w:r>
      <w:r w:rsidRPr="00D86ADC">
        <w:rPr>
          <w:rFonts w:ascii="Arial" w:eastAsia="Times New Roman" w:hAnsi="Arial" w:cs="Arial"/>
          <w:bCs/>
          <w:szCs w:val="20"/>
          <w:lang w:eastAsia="de-DE"/>
        </w:rPr>
        <w:tab/>
      </w:r>
      <w:r w:rsidRPr="00D86ADC">
        <w:rPr>
          <w:rFonts w:ascii="Arial" w:eastAsia="Times New Roman" w:hAnsi="Arial" w:cs="Arial"/>
          <w:bCs/>
          <w:szCs w:val="20"/>
          <w:lang w:eastAsia="de-DE"/>
        </w:rPr>
        <w:tab/>
        <w:t>6621</w:t>
      </w:r>
    </w:p>
    <w:p w14:paraId="355A4605" w14:textId="36A999D1" w:rsidR="006B35A5" w:rsidRDefault="00D86ADC" w:rsidP="00D86ADC">
      <w:pPr>
        <w:jc w:val="both"/>
        <w:rPr>
          <w:rFonts w:ascii="Arial" w:hAnsi="Arial" w:cs="Arial"/>
          <w:bCs/>
        </w:rPr>
      </w:pPr>
      <w:r w:rsidRPr="00D86ADC">
        <w:rPr>
          <w:rFonts w:ascii="Arial" w:eastAsia="Calibri" w:hAnsi="Arial" w:cs="Arial"/>
          <w:bCs/>
          <w:color w:val="FF0000"/>
        </w:rPr>
        <w:t xml:space="preserve">Ungültig; siehe Berichtigung </w:t>
      </w:r>
      <w:r w:rsidRPr="00D86ADC">
        <w:rPr>
          <w:rFonts w:ascii="Arial" w:eastAsia="Calibri" w:hAnsi="Arial" w:cs="Arial"/>
          <w:color w:val="FF0000"/>
        </w:rPr>
        <w:t>Amtliche Mitteilung II Nr. 1/2025 S. 43</w:t>
      </w:r>
    </w:p>
    <w:p w14:paraId="633D06E8" w14:textId="77777777" w:rsidR="004B557F" w:rsidRDefault="004B557F" w:rsidP="00B93B57">
      <w:pPr>
        <w:jc w:val="both"/>
        <w:rPr>
          <w:rFonts w:ascii="Arial" w:hAnsi="Arial" w:cs="Arial"/>
          <w:bCs/>
        </w:rPr>
      </w:pPr>
    </w:p>
    <w:p w14:paraId="02D67FDC" w14:textId="77777777" w:rsidR="004B557F" w:rsidRPr="004C00C9" w:rsidRDefault="004B557F" w:rsidP="004B557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16 vom 13.08.2018</w:t>
      </w:r>
    </w:p>
    <w:p w14:paraId="79F3BD50" w14:textId="77777777" w:rsidR="004B557F" w:rsidRDefault="004B557F" w:rsidP="004B557F">
      <w:pPr>
        <w:rPr>
          <w:rFonts w:ascii="Arial" w:hAnsi="Arial" w:cs="Arial"/>
          <w:u w:val="single"/>
        </w:rPr>
      </w:pPr>
    </w:p>
    <w:p w14:paraId="16B28E38" w14:textId="77777777" w:rsidR="004B557F" w:rsidRPr="00585F14" w:rsidRDefault="004B557F" w:rsidP="004B557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B06B0F7" w14:textId="77777777" w:rsidR="004B557F" w:rsidRDefault="004B557F" w:rsidP="004B557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2ABFDD88" w14:textId="77777777" w:rsidR="004B557F" w:rsidRDefault="004B557F" w:rsidP="004B557F">
      <w:pPr>
        <w:rPr>
          <w:rFonts w:ascii="Arial" w:hAnsi="Arial" w:cs="Arial"/>
        </w:rPr>
      </w:pPr>
    </w:p>
    <w:p w14:paraId="1DA2702B" w14:textId="77777777" w:rsidR="004B557F" w:rsidRPr="00BD07B3" w:rsidRDefault="004B557F" w:rsidP="004B557F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Juristische </w:t>
      </w:r>
      <w:r w:rsidRPr="00BD07B3">
        <w:rPr>
          <w:rFonts w:ascii="Arial" w:hAnsi="Arial" w:cs="Arial"/>
          <w:b/>
          <w:bCs/>
          <w:u w:val="single"/>
        </w:rPr>
        <w:t>Fakultä</w:t>
      </w:r>
      <w:r>
        <w:rPr>
          <w:rFonts w:ascii="Arial" w:hAnsi="Arial" w:cs="Arial"/>
          <w:b/>
          <w:bCs/>
          <w:u w:val="single"/>
        </w:rPr>
        <w:t>t</w:t>
      </w:r>
      <w:r w:rsidRPr="00BD07B3">
        <w:rPr>
          <w:rFonts w:ascii="Arial" w:hAnsi="Arial" w:cs="Arial"/>
          <w:b/>
          <w:bCs/>
          <w:u w:val="single"/>
        </w:rPr>
        <w:t>:</w:t>
      </w:r>
    </w:p>
    <w:p w14:paraId="7BB5D937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A"/>
        </w:rPr>
        <w:t xml:space="preserve">Modulverzeichnis zur Prüfungs- und Studienordnung </w:t>
      </w:r>
      <w:r>
        <w:rPr>
          <w:rFonts w:ascii="Arial" w:hAnsi="Arial" w:cs="Arial"/>
          <w:color w:val="000000"/>
        </w:rPr>
        <w:t>für den weiterbildenden</w:t>
      </w:r>
    </w:p>
    <w:p w14:paraId="0A5B0AA5" w14:textId="77777777" w:rsidR="004B557F" w:rsidRPr="00820B2C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lang w:val="en-US"/>
        </w:rPr>
      </w:pPr>
      <w:r w:rsidRPr="00820B2C">
        <w:rPr>
          <w:rFonts w:ascii="Arial" w:hAnsi="Arial" w:cs="Arial"/>
          <w:color w:val="000000"/>
          <w:lang w:val="en-US"/>
        </w:rPr>
        <w:t xml:space="preserve">Master-Studiengang </w:t>
      </w:r>
      <w:r w:rsidRPr="00820B2C">
        <w:rPr>
          <w:rFonts w:ascii="ArialMT" w:hAnsi="ArialMT" w:cs="ArialMT"/>
          <w:color w:val="000000"/>
          <w:lang w:val="en-US"/>
        </w:rPr>
        <w:t>„European and Transnational Intellectual Property and</w:t>
      </w:r>
    </w:p>
    <w:p w14:paraId="61B41290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Information Technology Law“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6639</w:t>
      </w:r>
    </w:p>
    <w:p w14:paraId="5439081C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</w:rPr>
      </w:pPr>
    </w:p>
    <w:p w14:paraId="2AF9064C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</w:rPr>
      </w:pPr>
      <w:r w:rsidRPr="00BD07B3">
        <w:rPr>
          <w:rFonts w:ascii="Arial" w:hAnsi="Arial" w:cs="Arial"/>
          <w:b/>
          <w:bCs/>
          <w:u w:val="single"/>
        </w:rPr>
        <w:t>Fakultät für</w:t>
      </w:r>
      <w:r>
        <w:rPr>
          <w:rFonts w:ascii="Arial" w:hAnsi="Arial" w:cs="Arial"/>
          <w:b/>
          <w:bCs/>
          <w:u w:val="single"/>
        </w:rPr>
        <w:t xml:space="preserve"> Geowissenschaften und Geographie</w:t>
      </w:r>
      <w:r w:rsidRPr="00BD07B3">
        <w:rPr>
          <w:rFonts w:ascii="Arial" w:hAnsi="Arial" w:cs="Arial"/>
          <w:b/>
          <w:bCs/>
          <w:u w:val="single"/>
        </w:rPr>
        <w:t>:</w:t>
      </w:r>
    </w:p>
    <w:p w14:paraId="2E734935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237B9">
        <w:rPr>
          <w:rFonts w:ascii="Arial" w:hAnsi="Arial" w:cs="Arial"/>
        </w:rPr>
        <w:t xml:space="preserve">Modulverzeichnis zur </w:t>
      </w:r>
      <w:r>
        <w:rPr>
          <w:rFonts w:ascii="Arial" w:hAnsi="Arial" w:cs="Arial"/>
        </w:rPr>
        <w:t>Prüfungs- und Studienordnung für den Bachelor-</w:t>
      </w:r>
    </w:p>
    <w:p w14:paraId="17CC478E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„Geowissenschaften“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6668</w:t>
      </w:r>
    </w:p>
    <w:p w14:paraId="12E1C923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AEE002E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237B9">
        <w:rPr>
          <w:rFonts w:ascii="Arial" w:hAnsi="Arial" w:cs="Arial"/>
        </w:rPr>
        <w:t xml:space="preserve">Modulverzeichnis zur </w:t>
      </w:r>
      <w:r>
        <w:rPr>
          <w:rFonts w:ascii="Arial" w:hAnsi="Arial" w:cs="Arial"/>
        </w:rPr>
        <w:t>Prüfungs- und Studienordnung für den Bachelor-</w:t>
      </w:r>
    </w:p>
    <w:p w14:paraId="1789D4F5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Studiengang „Geographie“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6740</w:t>
      </w:r>
    </w:p>
    <w:p w14:paraId="1DBB7261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B1FAFA2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237B9">
        <w:rPr>
          <w:rFonts w:ascii="Arial" w:hAnsi="Arial" w:cs="Arial"/>
        </w:rPr>
        <w:t xml:space="preserve">Modulverzeichnis zur </w:t>
      </w:r>
      <w:r>
        <w:rPr>
          <w:rFonts w:ascii="Arial" w:hAnsi="Arial" w:cs="Arial"/>
        </w:rPr>
        <w:t>Prüfungs- und Studienordnung für den konsekutiven</w:t>
      </w:r>
    </w:p>
    <w:p w14:paraId="49A19CC3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Master-Studiengang „Geowissenschaften“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6929</w:t>
      </w:r>
    </w:p>
    <w:p w14:paraId="5807C68C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D58BD4E" w14:textId="77777777" w:rsidR="004B557F" w:rsidRDefault="004B557F" w:rsidP="004B55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237B9">
        <w:rPr>
          <w:rFonts w:ascii="Arial" w:hAnsi="Arial" w:cs="Arial"/>
        </w:rPr>
        <w:t xml:space="preserve">Modulverzeichnis zur </w:t>
      </w:r>
      <w:r>
        <w:rPr>
          <w:rFonts w:ascii="Arial" w:hAnsi="Arial" w:cs="Arial"/>
        </w:rPr>
        <w:t>Prüfungs- und Studienordnung für den konsekutiven</w:t>
      </w:r>
    </w:p>
    <w:p w14:paraId="10632804" w14:textId="77777777" w:rsidR="00450169" w:rsidRDefault="004B557F" w:rsidP="004501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Master-Studiengang „Geographie: Ressourcenanalyse und –management“</w:t>
      </w:r>
      <w:r>
        <w:rPr>
          <w:rFonts w:ascii="Arial" w:hAnsi="Arial" w:cs="Arial"/>
        </w:rPr>
        <w:tab/>
        <w:t>6990</w:t>
      </w:r>
      <w:r w:rsidR="00450169">
        <w:rPr>
          <w:rFonts w:ascii="Arial" w:hAnsi="Arial" w:cs="Arial"/>
        </w:rPr>
        <w:br w:type="page"/>
      </w:r>
    </w:p>
    <w:p w14:paraId="4702CA4A" w14:textId="77777777" w:rsidR="00450169" w:rsidRPr="004C00C9" w:rsidRDefault="00450169" w:rsidP="0045016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17 vom 21.08.2018</w:t>
      </w:r>
    </w:p>
    <w:p w14:paraId="5117527F" w14:textId="77777777" w:rsidR="00450169" w:rsidRDefault="00450169" w:rsidP="00450169">
      <w:pPr>
        <w:rPr>
          <w:rFonts w:ascii="Arial" w:hAnsi="Arial" w:cs="Arial"/>
          <w:u w:val="single"/>
        </w:rPr>
      </w:pPr>
    </w:p>
    <w:p w14:paraId="06C4B545" w14:textId="77777777" w:rsidR="00450169" w:rsidRPr="00585F14" w:rsidRDefault="00450169" w:rsidP="0045016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36AD775" w14:textId="77777777" w:rsidR="00450169" w:rsidRDefault="00450169" w:rsidP="0045016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74D8709A" w14:textId="77777777" w:rsidR="00450169" w:rsidRDefault="00450169" w:rsidP="00450169">
      <w:pPr>
        <w:rPr>
          <w:rFonts w:ascii="Arial" w:hAnsi="Arial" w:cs="Arial"/>
        </w:rPr>
      </w:pPr>
    </w:p>
    <w:p w14:paraId="2E64C0A1" w14:textId="77777777" w:rsidR="00450169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</w:rPr>
      </w:pPr>
      <w:r w:rsidRPr="00BD07B3">
        <w:rPr>
          <w:rFonts w:ascii="Arial" w:hAnsi="Arial" w:cs="Arial"/>
          <w:b/>
          <w:bCs/>
          <w:u w:val="single"/>
        </w:rPr>
        <w:t>Fakultät für</w:t>
      </w:r>
      <w:r>
        <w:rPr>
          <w:rFonts w:ascii="Arial" w:hAnsi="Arial" w:cs="Arial"/>
          <w:b/>
          <w:bCs/>
          <w:u w:val="single"/>
        </w:rPr>
        <w:t xml:space="preserve"> Physik</w:t>
      </w:r>
      <w:r w:rsidRPr="00BD07B3">
        <w:rPr>
          <w:rFonts w:ascii="Arial" w:hAnsi="Arial" w:cs="Arial"/>
          <w:b/>
          <w:bCs/>
          <w:u w:val="single"/>
        </w:rPr>
        <w:t>:</w:t>
      </w:r>
    </w:p>
    <w:p w14:paraId="6A3E9D8D" w14:textId="77777777" w:rsidR="00450169" w:rsidRPr="00B54F90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trike/>
        </w:rPr>
      </w:pPr>
      <w:r w:rsidRPr="00B54F90">
        <w:rPr>
          <w:rFonts w:ascii="Arial" w:hAnsi="Arial" w:cs="Arial"/>
          <w:strike/>
        </w:rPr>
        <w:t>Modulverzeichnis zur Prüfungs- und Studienordnung für den Bachelor-</w:t>
      </w:r>
    </w:p>
    <w:p w14:paraId="7F2F2BD8" w14:textId="77777777" w:rsidR="00450169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54F90">
        <w:rPr>
          <w:rFonts w:ascii="Arial" w:hAnsi="Arial" w:cs="Arial"/>
          <w:strike/>
        </w:rPr>
        <w:t>Studiengang „Physik“</w:t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  <w:t>7085</w:t>
      </w:r>
    </w:p>
    <w:p w14:paraId="4FB206D0" w14:textId="77777777" w:rsidR="00B54F90" w:rsidRPr="00AC7A64" w:rsidRDefault="00B54F90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2013A">
        <w:rPr>
          <w:rFonts w:ascii="Arial" w:eastAsia="Calibri" w:hAnsi="Arial" w:cs="Arial"/>
          <w:color w:val="FF0000"/>
        </w:rPr>
        <w:t xml:space="preserve">Ungültig (siehe AM II Nr. </w:t>
      </w:r>
      <w:r>
        <w:rPr>
          <w:rFonts w:ascii="Arial" w:eastAsia="Calibri" w:hAnsi="Arial" w:cs="Arial"/>
          <w:color w:val="FF0000"/>
        </w:rPr>
        <w:t>24</w:t>
      </w:r>
      <w:r w:rsidRPr="0092013A">
        <w:rPr>
          <w:rFonts w:ascii="Arial" w:eastAsia="Calibri" w:hAnsi="Arial" w:cs="Arial"/>
          <w:color w:val="FF0000"/>
        </w:rPr>
        <w:t xml:space="preserve"> S. 1</w:t>
      </w:r>
      <w:r>
        <w:rPr>
          <w:rFonts w:ascii="Arial" w:eastAsia="Calibri" w:hAnsi="Arial" w:cs="Arial"/>
          <w:color w:val="FF0000"/>
        </w:rPr>
        <w:t>2148</w:t>
      </w:r>
      <w:r w:rsidRPr="0092013A">
        <w:rPr>
          <w:rFonts w:ascii="Arial" w:eastAsia="Calibri" w:hAnsi="Arial" w:cs="Arial"/>
          <w:color w:val="FF0000"/>
        </w:rPr>
        <w:t>)</w:t>
      </w:r>
    </w:p>
    <w:p w14:paraId="7BBC3173" w14:textId="77777777" w:rsidR="00450169" w:rsidRPr="00AC7A64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7DC20B73" w14:textId="77777777" w:rsidR="00450169" w:rsidRPr="00B54F90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trike/>
        </w:rPr>
      </w:pPr>
      <w:r w:rsidRPr="00B54F90">
        <w:rPr>
          <w:rFonts w:ascii="Arial" w:hAnsi="Arial" w:cs="Arial"/>
          <w:strike/>
        </w:rPr>
        <w:t>Modulverzeichnis zur Prüfungs- und Studienordnung für den konsekutiven</w:t>
      </w:r>
    </w:p>
    <w:p w14:paraId="183E3297" w14:textId="77777777" w:rsidR="00450169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54F90">
        <w:rPr>
          <w:rFonts w:ascii="Arial" w:hAnsi="Arial" w:cs="Arial"/>
          <w:strike/>
        </w:rPr>
        <w:t>Master-Studiengang „Physics“</w:t>
      </w:r>
      <w:r w:rsidRPr="00442FDC">
        <w:rPr>
          <w:rFonts w:ascii="Arial" w:hAnsi="Arial" w:cs="Arial"/>
        </w:rPr>
        <w:tab/>
      </w:r>
      <w:r w:rsidRPr="00442FDC">
        <w:rPr>
          <w:rFonts w:ascii="Arial" w:hAnsi="Arial" w:cs="Arial"/>
        </w:rPr>
        <w:tab/>
      </w:r>
      <w:r w:rsidRPr="00442FDC">
        <w:rPr>
          <w:rFonts w:ascii="Arial" w:hAnsi="Arial" w:cs="Arial"/>
        </w:rPr>
        <w:tab/>
      </w:r>
      <w:r w:rsidRPr="00442FDC">
        <w:rPr>
          <w:rFonts w:ascii="Arial" w:hAnsi="Arial" w:cs="Arial"/>
        </w:rPr>
        <w:tab/>
      </w:r>
      <w:r w:rsidRPr="00442FDC">
        <w:rPr>
          <w:rFonts w:ascii="Arial" w:hAnsi="Arial" w:cs="Arial"/>
        </w:rPr>
        <w:tab/>
      </w:r>
      <w:r w:rsidRPr="00442FDC">
        <w:rPr>
          <w:rFonts w:ascii="Arial" w:hAnsi="Arial" w:cs="Arial"/>
        </w:rPr>
        <w:tab/>
      </w:r>
      <w:r w:rsidRPr="00442FDC">
        <w:rPr>
          <w:rFonts w:ascii="Arial" w:hAnsi="Arial" w:cs="Arial"/>
        </w:rPr>
        <w:tab/>
        <w:t>7282</w:t>
      </w:r>
    </w:p>
    <w:p w14:paraId="25278F6B" w14:textId="77777777" w:rsidR="00B54F90" w:rsidRPr="00442FDC" w:rsidRDefault="00B54F90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2013A">
        <w:rPr>
          <w:rFonts w:ascii="Arial" w:eastAsia="Calibri" w:hAnsi="Arial" w:cs="Arial"/>
          <w:color w:val="FF0000"/>
        </w:rPr>
        <w:t>Ungültig (siehe AM II Nr. 2</w:t>
      </w:r>
      <w:r>
        <w:rPr>
          <w:rFonts w:ascii="Arial" w:eastAsia="Calibri" w:hAnsi="Arial" w:cs="Arial"/>
          <w:color w:val="FF0000"/>
        </w:rPr>
        <w:t>4 S. 12345</w:t>
      </w:r>
      <w:r w:rsidRPr="0092013A">
        <w:rPr>
          <w:rFonts w:ascii="Arial" w:eastAsia="Calibri" w:hAnsi="Arial" w:cs="Arial"/>
          <w:color w:val="FF0000"/>
        </w:rPr>
        <w:t>)</w:t>
      </w:r>
    </w:p>
    <w:p w14:paraId="79B5B710" w14:textId="77777777" w:rsidR="00450169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4B3CCDAF" w14:textId="77777777" w:rsidR="00450169" w:rsidRPr="002F10E9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F10E9">
        <w:rPr>
          <w:rFonts w:ascii="Arial" w:hAnsi="Arial" w:cs="Arial"/>
          <w:b/>
          <w:bCs/>
          <w:u w:val="single"/>
        </w:rPr>
        <w:t>Wirtschaftswissenschaftliche Fakultät:</w:t>
      </w:r>
    </w:p>
    <w:p w14:paraId="76AB8990" w14:textId="77777777" w:rsidR="00450169" w:rsidRPr="002F10E9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F10E9">
        <w:rPr>
          <w:rFonts w:ascii="Arial" w:hAnsi="Arial" w:cs="Arial"/>
        </w:rPr>
        <w:t>Modulverzeichnis zur Prüfungs- und Studienordnung für den konsekutiven</w:t>
      </w:r>
    </w:p>
    <w:p w14:paraId="2DC95518" w14:textId="77777777" w:rsidR="00450169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F10E9">
        <w:rPr>
          <w:rFonts w:ascii="Arial" w:hAnsi="Arial" w:cs="Arial"/>
        </w:rPr>
        <w:t>Master-Studiengang „Angewandte Statistik“</w:t>
      </w:r>
      <w:r w:rsidRPr="002F10E9">
        <w:rPr>
          <w:rFonts w:ascii="Arial" w:hAnsi="Arial" w:cs="Arial"/>
        </w:rPr>
        <w:tab/>
      </w:r>
      <w:r w:rsidRPr="002F10E9">
        <w:rPr>
          <w:rFonts w:ascii="Arial" w:hAnsi="Arial" w:cs="Arial"/>
        </w:rPr>
        <w:tab/>
      </w:r>
      <w:r w:rsidRPr="002F10E9">
        <w:rPr>
          <w:rFonts w:ascii="Arial" w:hAnsi="Arial" w:cs="Arial"/>
        </w:rPr>
        <w:tab/>
      </w:r>
      <w:r w:rsidRPr="002F10E9">
        <w:rPr>
          <w:rFonts w:ascii="Arial" w:hAnsi="Arial" w:cs="Arial"/>
        </w:rPr>
        <w:tab/>
      </w:r>
      <w:r w:rsidRPr="002F10E9">
        <w:rPr>
          <w:rFonts w:ascii="Arial" w:hAnsi="Arial" w:cs="Arial"/>
        </w:rPr>
        <w:tab/>
      </w:r>
      <w:r w:rsidRPr="002F10E9">
        <w:rPr>
          <w:rFonts w:ascii="Arial" w:hAnsi="Arial" w:cs="Arial"/>
        </w:rPr>
        <w:tab/>
      </w:r>
      <w:r>
        <w:rPr>
          <w:rFonts w:ascii="Arial" w:hAnsi="Arial" w:cs="Arial"/>
        </w:rPr>
        <w:t>7505</w:t>
      </w:r>
    </w:p>
    <w:p w14:paraId="1FD25642" w14:textId="77777777" w:rsidR="00450169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343E1F7" w14:textId="77777777" w:rsidR="00450169" w:rsidRDefault="00450169" w:rsidP="0045016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2F10E9">
        <w:rPr>
          <w:rFonts w:ascii="Arial" w:hAnsi="Arial" w:cs="Arial"/>
        </w:rPr>
        <w:t xml:space="preserve">Modulverzeichnis zur </w:t>
      </w:r>
      <w:r w:rsidRPr="00BD07B3">
        <w:rPr>
          <w:rFonts w:ascii="Arial" w:hAnsi="Arial" w:cs="Arial"/>
          <w:bCs/>
        </w:rPr>
        <w:t>Prüfungs</w:t>
      </w:r>
      <w:r w:rsidRPr="00494CE0">
        <w:rPr>
          <w:rFonts w:ascii="Arial" w:hAnsi="Arial" w:cs="Arial"/>
          <w:bCs/>
        </w:rPr>
        <w:t>- und Studienordnung</w:t>
      </w:r>
      <w:r>
        <w:rPr>
          <w:rFonts w:ascii="Arial" w:hAnsi="Arial" w:cs="Arial"/>
          <w:bCs/>
        </w:rPr>
        <w:t xml:space="preserve"> </w:t>
      </w:r>
      <w:r w:rsidRPr="00BD07B3">
        <w:rPr>
          <w:rFonts w:ascii="Arial" w:hAnsi="Arial" w:cs="Arial"/>
          <w:bCs/>
        </w:rPr>
        <w:t xml:space="preserve">für den </w:t>
      </w:r>
      <w:r>
        <w:rPr>
          <w:rFonts w:ascii="Arial" w:hAnsi="Arial" w:cs="Arial"/>
          <w:bCs/>
        </w:rPr>
        <w:t xml:space="preserve">konsekutiven </w:t>
      </w:r>
    </w:p>
    <w:p w14:paraId="3E409F37" w14:textId="77777777" w:rsidR="004B557F" w:rsidRDefault="00450169" w:rsidP="0045016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Master-</w:t>
      </w:r>
      <w:r w:rsidRPr="00A66941">
        <w:rPr>
          <w:rFonts w:ascii="Arial" w:hAnsi="Arial" w:cs="Arial"/>
          <w:bCs/>
        </w:rPr>
        <w:t>Studiengang „</w:t>
      </w:r>
      <w:r>
        <w:rPr>
          <w:rFonts w:ascii="Arial" w:hAnsi="Arial" w:cs="Arial"/>
          <w:bCs/>
        </w:rPr>
        <w:t>Wirtschaftspädagogik</w:t>
      </w:r>
      <w:r w:rsidRPr="00A66941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7655</w:t>
      </w:r>
    </w:p>
    <w:p w14:paraId="5028DCB1" w14:textId="77777777" w:rsidR="002A4F17" w:rsidRDefault="002A4F17" w:rsidP="00450169">
      <w:pPr>
        <w:jc w:val="both"/>
        <w:rPr>
          <w:rFonts w:ascii="Arial" w:hAnsi="Arial" w:cs="Arial"/>
          <w:bCs/>
        </w:rPr>
      </w:pPr>
    </w:p>
    <w:p w14:paraId="4AA758BA" w14:textId="77777777" w:rsidR="002A4F17" w:rsidRDefault="002A4F17" w:rsidP="00450169">
      <w:pPr>
        <w:jc w:val="both"/>
        <w:rPr>
          <w:rFonts w:ascii="Arial" w:hAnsi="Arial" w:cs="Arial"/>
          <w:bCs/>
        </w:rPr>
      </w:pPr>
    </w:p>
    <w:p w14:paraId="1103BD07" w14:textId="77777777" w:rsidR="002A4F17" w:rsidRDefault="002A4F1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77766C5" w14:textId="77777777" w:rsidR="002A4F17" w:rsidRPr="004C00C9" w:rsidRDefault="002A4F17" w:rsidP="002A4F1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18 vom 05.09.2018</w:t>
      </w:r>
    </w:p>
    <w:p w14:paraId="1AAE7A5F" w14:textId="77777777" w:rsidR="002A4F17" w:rsidRDefault="002A4F17" w:rsidP="002A4F17">
      <w:pPr>
        <w:rPr>
          <w:rFonts w:ascii="Arial" w:hAnsi="Arial" w:cs="Arial"/>
          <w:u w:val="single"/>
        </w:rPr>
      </w:pPr>
    </w:p>
    <w:p w14:paraId="32994A15" w14:textId="77777777" w:rsidR="002A4F17" w:rsidRPr="00585F14" w:rsidRDefault="002A4F17" w:rsidP="002A4F1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BBCA9E" w14:textId="77777777" w:rsidR="002A4F17" w:rsidRDefault="002A4F17" w:rsidP="002A4F1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6858D1B5" w14:textId="77777777" w:rsidR="002A4F17" w:rsidRDefault="002A4F17" w:rsidP="002A4F17">
      <w:pPr>
        <w:rPr>
          <w:rFonts w:ascii="Arial" w:hAnsi="Arial" w:cs="Arial"/>
        </w:rPr>
      </w:pPr>
    </w:p>
    <w:p w14:paraId="32720371" w14:textId="77777777" w:rsidR="002A4F17" w:rsidRPr="00963E07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63E07">
        <w:rPr>
          <w:rFonts w:ascii="Arial" w:hAnsi="Arial" w:cs="Arial"/>
          <w:b/>
          <w:u w:val="single"/>
        </w:rPr>
        <w:t>Fakultät für Geowissenschaften und Geographie (Federführung):</w:t>
      </w:r>
    </w:p>
    <w:p w14:paraId="5AFAD519" w14:textId="77777777" w:rsidR="002A4F17" w:rsidRPr="00AC7A64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7A64">
        <w:rPr>
          <w:rFonts w:ascii="Arial" w:hAnsi="Arial" w:cs="Arial"/>
        </w:rPr>
        <w:t>Modulverzeichnis zur Prüfungs- und Studienordnung für den Bachelor-</w:t>
      </w:r>
    </w:p>
    <w:p w14:paraId="63CE121F" w14:textId="77777777" w:rsidR="002A4F17" w:rsidRPr="00AC7A64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C7A64">
        <w:rPr>
          <w:rFonts w:ascii="Arial" w:hAnsi="Arial" w:cs="Arial"/>
        </w:rPr>
        <w:t>Studiengang „</w:t>
      </w:r>
      <w:r>
        <w:rPr>
          <w:rFonts w:ascii="Arial" w:hAnsi="Arial" w:cs="Arial"/>
        </w:rPr>
        <w:t>Ökosystemmanagement</w:t>
      </w:r>
      <w:r w:rsidRPr="00AC7A64">
        <w:rPr>
          <w:rFonts w:ascii="Arial" w:hAnsi="Arial" w:cs="Arial"/>
        </w:rPr>
        <w:t>“</w:t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</w:r>
      <w:r w:rsidRPr="00AC7A6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7810</w:t>
      </w:r>
    </w:p>
    <w:p w14:paraId="739A1AA2" w14:textId="77777777" w:rsidR="002A4F17" w:rsidRPr="00AC7A64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79FC9DDA" w14:textId="77777777" w:rsidR="002A4F17" w:rsidRPr="00DB2967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  <w:b/>
          <w:bCs/>
          <w:u w:val="single"/>
        </w:rPr>
        <w:t>Sozialwissenschaftliche Fakultät:</w:t>
      </w:r>
    </w:p>
    <w:p w14:paraId="6B40AEB3" w14:textId="77777777" w:rsidR="002A4F17" w:rsidRPr="00DB2967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>Modulverzeichnis zur Prüfungs- und Studienordnung für den Bachelor-</w:t>
      </w:r>
    </w:p>
    <w:p w14:paraId="2B7B08A2" w14:textId="77777777" w:rsidR="002A4F17" w:rsidRPr="00DB2967" w:rsidRDefault="002A4F17" w:rsidP="002A4F1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>Studiengang „Ethnologie“</w:t>
      </w:r>
      <w:r w:rsidRPr="00DB2967">
        <w:rPr>
          <w:rFonts w:ascii="Arial" w:hAnsi="Arial" w:cs="Arial"/>
        </w:rPr>
        <w:tab/>
      </w:r>
      <w:r w:rsidRPr="00DB2967">
        <w:rPr>
          <w:rFonts w:ascii="Arial" w:hAnsi="Arial" w:cs="Arial"/>
        </w:rPr>
        <w:tab/>
      </w:r>
      <w:r w:rsidRPr="00DB2967">
        <w:rPr>
          <w:rFonts w:ascii="Arial" w:hAnsi="Arial" w:cs="Arial"/>
        </w:rPr>
        <w:tab/>
      </w:r>
      <w:r w:rsidRPr="00DB2967">
        <w:rPr>
          <w:rFonts w:ascii="Arial" w:hAnsi="Arial" w:cs="Arial"/>
        </w:rPr>
        <w:tab/>
      </w:r>
      <w:r w:rsidRPr="00DB2967">
        <w:rPr>
          <w:rFonts w:ascii="Arial" w:hAnsi="Arial" w:cs="Arial"/>
        </w:rPr>
        <w:tab/>
      </w:r>
      <w:r w:rsidRPr="00DB2967">
        <w:rPr>
          <w:rFonts w:ascii="Arial" w:hAnsi="Arial" w:cs="Arial"/>
        </w:rPr>
        <w:tab/>
      </w:r>
      <w:r w:rsidRPr="00DB2967">
        <w:rPr>
          <w:rFonts w:ascii="Arial" w:hAnsi="Arial" w:cs="Arial"/>
        </w:rPr>
        <w:tab/>
      </w:r>
      <w:r w:rsidRPr="00DB2967">
        <w:rPr>
          <w:rFonts w:ascii="Arial" w:hAnsi="Arial" w:cs="Arial"/>
        </w:rPr>
        <w:tab/>
        <w:t>7928</w:t>
      </w:r>
    </w:p>
    <w:p w14:paraId="2A06EF37" w14:textId="77777777" w:rsidR="002A4F17" w:rsidRPr="00000D39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 xml:space="preserve">Modulverzeichnis zur Prüfungs- </w:t>
      </w:r>
      <w:r w:rsidRPr="00000D39">
        <w:rPr>
          <w:rFonts w:ascii="Arial" w:hAnsi="Arial" w:cs="Arial"/>
        </w:rPr>
        <w:t>und Studienordnung für den Bachelor-</w:t>
      </w:r>
    </w:p>
    <w:p w14:paraId="6713EBF1" w14:textId="77777777" w:rsidR="002A4F17" w:rsidRDefault="002A4F17" w:rsidP="002A4F1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Cs/>
        </w:rPr>
      </w:pPr>
      <w:r w:rsidRPr="00000D39">
        <w:rPr>
          <w:rFonts w:ascii="Arial" w:hAnsi="Arial" w:cs="Arial"/>
        </w:rPr>
        <w:t>Studiengang „Politikwissenschaft“</w:t>
      </w:r>
      <w:r w:rsidRPr="00000D39">
        <w:rPr>
          <w:rFonts w:ascii="Arial" w:hAnsi="Arial" w:cs="Arial"/>
          <w:bCs/>
        </w:rPr>
        <w:tab/>
      </w:r>
      <w:r w:rsidRPr="00000D39">
        <w:rPr>
          <w:rFonts w:ascii="Arial" w:hAnsi="Arial" w:cs="Arial"/>
          <w:bCs/>
        </w:rPr>
        <w:tab/>
      </w:r>
      <w:r w:rsidRPr="00000D39">
        <w:rPr>
          <w:rFonts w:ascii="Arial" w:hAnsi="Arial" w:cs="Arial"/>
          <w:bCs/>
        </w:rPr>
        <w:tab/>
      </w:r>
      <w:r w:rsidRPr="00000D39">
        <w:rPr>
          <w:rFonts w:ascii="Arial" w:hAnsi="Arial" w:cs="Arial"/>
          <w:bCs/>
        </w:rPr>
        <w:tab/>
      </w:r>
      <w:r w:rsidRPr="00000D39">
        <w:rPr>
          <w:rFonts w:ascii="Arial" w:hAnsi="Arial" w:cs="Arial"/>
          <w:bCs/>
        </w:rPr>
        <w:tab/>
      </w:r>
      <w:r w:rsidRPr="00000D39">
        <w:rPr>
          <w:rFonts w:ascii="Arial" w:hAnsi="Arial" w:cs="Arial"/>
          <w:bCs/>
        </w:rPr>
        <w:tab/>
      </w:r>
      <w:r w:rsidRPr="00000D39">
        <w:rPr>
          <w:rFonts w:ascii="Arial" w:hAnsi="Arial" w:cs="Arial"/>
          <w:bCs/>
        </w:rPr>
        <w:tab/>
        <w:t>8052</w:t>
      </w:r>
    </w:p>
    <w:p w14:paraId="024F6A06" w14:textId="77777777" w:rsidR="002A4F17" w:rsidRPr="00000D39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 xml:space="preserve">Modulverzeichnis zur Prüfungs- </w:t>
      </w:r>
      <w:r w:rsidRPr="00000D39">
        <w:rPr>
          <w:rFonts w:ascii="Arial" w:hAnsi="Arial" w:cs="Arial"/>
        </w:rPr>
        <w:t>und Studienordnung für den Bachelor-</w:t>
      </w:r>
    </w:p>
    <w:p w14:paraId="3BA32A1E" w14:textId="77777777" w:rsidR="002A4F17" w:rsidRDefault="002A4F17" w:rsidP="002A4F1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000D39">
        <w:rPr>
          <w:rFonts w:ascii="Arial" w:hAnsi="Arial" w:cs="Arial"/>
        </w:rPr>
        <w:t>Studiengang „</w:t>
      </w:r>
      <w:r>
        <w:rPr>
          <w:rFonts w:ascii="Arial" w:hAnsi="Arial" w:cs="Arial"/>
        </w:rPr>
        <w:t>Sozial</w:t>
      </w:r>
      <w:r w:rsidRPr="00000D39">
        <w:rPr>
          <w:rFonts w:ascii="Arial" w:hAnsi="Arial" w:cs="Arial"/>
        </w:rPr>
        <w:t>wissenschaft</w:t>
      </w:r>
      <w:r>
        <w:rPr>
          <w:rFonts w:ascii="Arial" w:hAnsi="Arial" w:cs="Arial"/>
        </w:rPr>
        <w:t>en</w:t>
      </w:r>
      <w:r w:rsidRPr="00000D39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8289</w:t>
      </w:r>
    </w:p>
    <w:p w14:paraId="7D9394BE" w14:textId="77777777" w:rsidR="002A4F17" w:rsidRPr="00000D39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 xml:space="preserve">Modulverzeichnis zur Prüfungs- </w:t>
      </w:r>
      <w:r w:rsidRPr="00000D39">
        <w:rPr>
          <w:rFonts w:ascii="Arial" w:hAnsi="Arial" w:cs="Arial"/>
        </w:rPr>
        <w:t>und Studienordnung für den Bachelor-</w:t>
      </w:r>
    </w:p>
    <w:p w14:paraId="21BE37AF" w14:textId="77777777" w:rsidR="002A4F17" w:rsidRDefault="002A4F17" w:rsidP="002A4F1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000D39">
        <w:rPr>
          <w:rFonts w:ascii="Arial" w:hAnsi="Arial" w:cs="Arial"/>
        </w:rPr>
        <w:t>Studiengang „</w:t>
      </w:r>
      <w:r>
        <w:rPr>
          <w:rFonts w:ascii="Arial" w:hAnsi="Arial" w:cs="Arial"/>
        </w:rPr>
        <w:t>Soziologie“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8647</w:t>
      </w:r>
    </w:p>
    <w:p w14:paraId="196AF564" w14:textId="77777777" w:rsidR="002A4F17" w:rsidRPr="00000D39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 xml:space="preserve">Modulverzeichnis zur Prüfungs- </w:t>
      </w:r>
      <w:r w:rsidRPr="00000D39">
        <w:rPr>
          <w:rFonts w:ascii="Arial" w:hAnsi="Arial" w:cs="Arial"/>
        </w:rPr>
        <w:t xml:space="preserve">und Studienordnung für den </w:t>
      </w:r>
      <w:r>
        <w:rPr>
          <w:rFonts w:ascii="Arial" w:hAnsi="Arial" w:cs="Arial"/>
        </w:rPr>
        <w:t>konsekutiven</w:t>
      </w:r>
    </w:p>
    <w:p w14:paraId="3754B560" w14:textId="77777777" w:rsidR="002A4F17" w:rsidRDefault="002A4F17" w:rsidP="002A4F1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</w:t>
      </w:r>
      <w:r w:rsidRPr="00000D39">
        <w:rPr>
          <w:rFonts w:ascii="Arial" w:hAnsi="Arial" w:cs="Arial"/>
        </w:rPr>
        <w:t>Studiengang „</w:t>
      </w:r>
      <w:r>
        <w:rPr>
          <w:rFonts w:ascii="Arial" w:hAnsi="Arial" w:cs="Arial"/>
        </w:rPr>
        <w:t>Arbeit in Betrieb und Gesellschaft“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8784</w:t>
      </w:r>
    </w:p>
    <w:p w14:paraId="47BEF89E" w14:textId="77777777" w:rsidR="002A4F17" w:rsidRPr="00000D39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 xml:space="preserve">Modulverzeichnis zur Prüfungs- </w:t>
      </w:r>
      <w:r w:rsidRPr="00000D39">
        <w:rPr>
          <w:rFonts w:ascii="Arial" w:hAnsi="Arial" w:cs="Arial"/>
        </w:rPr>
        <w:t xml:space="preserve">und Studienordnung für den </w:t>
      </w:r>
      <w:r>
        <w:rPr>
          <w:rFonts w:ascii="Arial" w:hAnsi="Arial" w:cs="Arial"/>
        </w:rPr>
        <w:t>konsekutiven</w:t>
      </w:r>
    </w:p>
    <w:p w14:paraId="0454AFF3" w14:textId="77777777" w:rsidR="002A4F17" w:rsidRDefault="002A4F17" w:rsidP="002A4F1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</w:t>
      </w:r>
      <w:r w:rsidRPr="00000D39">
        <w:rPr>
          <w:rFonts w:ascii="Arial" w:hAnsi="Arial" w:cs="Arial"/>
        </w:rPr>
        <w:t>Studiengang „</w:t>
      </w:r>
      <w:r>
        <w:rPr>
          <w:rFonts w:ascii="Arial" w:hAnsi="Arial" w:cs="Arial"/>
        </w:rPr>
        <w:t>Geschlechterforschung“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8840</w:t>
      </w:r>
    </w:p>
    <w:p w14:paraId="3FEEBBFE" w14:textId="77777777" w:rsidR="002A4F17" w:rsidRPr="00000D39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 xml:space="preserve">Modulverzeichnis zur Prüfungs- </w:t>
      </w:r>
      <w:r w:rsidRPr="00000D39">
        <w:rPr>
          <w:rFonts w:ascii="Arial" w:hAnsi="Arial" w:cs="Arial"/>
        </w:rPr>
        <w:t xml:space="preserve">und Studienordnung für den </w:t>
      </w:r>
      <w:r>
        <w:rPr>
          <w:rFonts w:ascii="Arial" w:hAnsi="Arial" w:cs="Arial"/>
        </w:rPr>
        <w:t>konsekutiven</w:t>
      </w:r>
    </w:p>
    <w:p w14:paraId="44AEDA63" w14:textId="77777777" w:rsidR="002A4F17" w:rsidRDefault="002A4F17" w:rsidP="002A4F1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</w:t>
      </w:r>
      <w:r w:rsidRPr="00000D39">
        <w:rPr>
          <w:rFonts w:ascii="Arial" w:hAnsi="Arial" w:cs="Arial"/>
        </w:rPr>
        <w:t>Studiengang „</w:t>
      </w:r>
      <w:r>
        <w:rPr>
          <w:rFonts w:ascii="Arial" w:hAnsi="Arial" w:cs="Arial"/>
          <w:lang w:eastAsia="zh-CN"/>
        </w:rPr>
        <w:t>Globale Politik: Strukturen und Grenzen“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8867</w:t>
      </w:r>
    </w:p>
    <w:p w14:paraId="02FCDD03" w14:textId="77777777" w:rsidR="002A4F17" w:rsidRPr="00000D39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 xml:space="preserve">Modulverzeichnis zur Prüfungs- </w:t>
      </w:r>
      <w:r w:rsidRPr="00000D39">
        <w:rPr>
          <w:rFonts w:ascii="Arial" w:hAnsi="Arial" w:cs="Arial"/>
        </w:rPr>
        <w:t xml:space="preserve">und Studienordnung für den </w:t>
      </w:r>
      <w:r>
        <w:rPr>
          <w:rFonts w:ascii="Arial" w:hAnsi="Arial" w:cs="Arial"/>
        </w:rPr>
        <w:t>konsekutiven</w:t>
      </w:r>
    </w:p>
    <w:p w14:paraId="39B775C9" w14:textId="77777777" w:rsidR="002A4F17" w:rsidRDefault="002A4F17" w:rsidP="002A4F1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</w:t>
      </w:r>
      <w:r w:rsidRPr="00000D39">
        <w:rPr>
          <w:rFonts w:ascii="Arial" w:hAnsi="Arial" w:cs="Arial"/>
        </w:rPr>
        <w:t>Studiengang „</w:t>
      </w:r>
      <w:r>
        <w:rPr>
          <w:rFonts w:ascii="Arial" w:hAnsi="Arial" w:cs="Arial"/>
        </w:rPr>
        <w:t>Sozialwissenschaftliche Diversitätsforschung“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8913</w:t>
      </w:r>
    </w:p>
    <w:p w14:paraId="4E2E749E" w14:textId="77777777" w:rsidR="002A4F17" w:rsidRPr="00000D39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 xml:space="preserve">Modulverzeichnis zur Prüfungs- </w:t>
      </w:r>
      <w:r w:rsidRPr="00000D39">
        <w:rPr>
          <w:rFonts w:ascii="Arial" w:hAnsi="Arial" w:cs="Arial"/>
        </w:rPr>
        <w:t xml:space="preserve">und Studienordnung für den </w:t>
      </w:r>
      <w:r>
        <w:rPr>
          <w:rFonts w:ascii="Arial" w:hAnsi="Arial" w:cs="Arial"/>
        </w:rPr>
        <w:t>konsekutiven</w:t>
      </w:r>
    </w:p>
    <w:p w14:paraId="673C9EA6" w14:textId="77777777" w:rsidR="002A4F17" w:rsidRDefault="002A4F17" w:rsidP="00C273F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Master-</w:t>
      </w:r>
      <w:r w:rsidRPr="00000D39">
        <w:rPr>
          <w:rFonts w:ascii="Arial" w:hAnsi="Arial" w:cs="Arial"/>
        </w:rPr>
        <w:t>Studiengang „</w:t>
      </w:r>
      <w:r>
        <w:rPr>
          <w:rFonts w:ascii="Arial" w:hAnsi="Arial" w:cs="Arial"/>
        </w:rPr>
        <w:t>Soziologie“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8995</w:t>
      </w:r>
    </w:p>
    <w:p w14:paraId="1B9F2A90" w14:textId="77777777" w:rsidR="002A4F17" w:rsidRPr="00000D39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 xml:space="preserve">Modulverzeichnis zur Prüfungs- </w:t>
      </w:r>
      <w:r w:rsidRPr="00000D39">
        <w:rPr>
          <w:rFonts w:ascii="Arial" w:hAnsi="Arial" w:cs="Arial"/>
        </w:rPr>
        <w:t xml:space="preserve">und Studienordnung für den </w:t>
      </w:r>
      <w:r>
        <w:rPr>
          <w:rFonts w:ascii="Arial" w:hAnsi="Arial" w:cs="Arial"/>
        </w:rPr>
        <w:t>konsekutiven</w:t>
      </w:r>
    </w:p>
    <w:p w14:paraId="44308B23" w14:textId="77777777" w:rsidR="002A4F17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Master-</w:t>
      </w:r>
      <w:r w:rsidRPr="00000D39">
        <w:rPr>
          <w:rFonts w:ascii="Arial" w:hAnsi="Arial" w:cs="Arial"/>
        </w:rPr>
        <w:t>Studiengang „</w:t>
      </w:r>
      <w:r w:rsidRPr="004C24D2">
        <w:rPr>
          <w:rFonts w:ascii="Arial" w:hAnsi="Arial" w:cs="Arial"/>
          <w:color w:val="000000"/>
        </w:rPr>
        <w:t xml:space="preserve">Sportwissenschaft mit den Schwerpunkten Prävention, </w:t>
      </w:r>
    </w:p>
    <w:p w14:paraId="155699BB" w14:textId="77777777" w:rsidR="002A4F17" w:rsidRDefault="002A4F17" w:rsidP="002A4F1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Pr="004C24D2">
        <w:rPr>
          <w:rFonts w:ascii="Arial" w:hAnsi="Arial" w:cs="Arial"/>
          <w:color w:val="000000"/>
        </w:rPr>
        <w:t>ehabilitation und psychosoziale Gesundheit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9042</w:t>
      </w:r>
    </w:p>
    <w:p w14:paraId="36545082" w14:textId="77777777" w:rsidR="002A4F17" w:rsidRDefault="002A4F17" w:rsidP="002A4F1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</w:rPr>
        <w:t>Modulverzeichnis zur</w:t>
      </w:r>
      <w:r w:rsidRPr="00490FD7">
        <w:rPr>
          <w:rFonts w:ascii="Arial" w:hAnsi="Arial" w:cs="Arial"/>
          <w:bCs/>
        </w:rPr>
        <w:t xml:space="preserve"> Prüfungs- und Studienordnung für den </w:t>
      </w:r>
      <w:r w:rsidRPr="00490FD7">
        <w:rPr>
          <w:rFonts w:ascii="Arial" w:hAnsi="Arial" w:cs="Arial"/>
        </w:rPr>
        <w:t>nicht-</w:t>
      </w:r>
    </w:p>
    <w:p w14:paraId="5BA16032" w14:textId="77777777" w:rsidR="00A74E03" w:rsidRDefault="002A4F17" w:rsidP="002A4F17">
      <w:pPr>
        <w:jc w:val="both"/>
        <w:rPr>
          <w:rFonts w:ascii="Arial" w:hAnsi="Arial" w:cs="Arial"/>
        </w:rPr>
      </w:pPr>
      <w:r w:rsidRPr="00490FD7">
        <w:rPr>
          <w:rFonts w:ascii="Arial" w:hAnsi="Arial" w:cs="Arial"/>
        </w:rPr>
        <w:t>konsekutiven Master-Studiengang „Euroculture“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9090</w:t>
      </w:r>
    </w:p>
    <w:p w14:paraId="58F43741" w14:textId="77777777" w:rsidR="00A74E03" w:rsidRDefault="00A74E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F89154" w14:textId="77777777" w:rsidR="00A74E03" w:rsidRPr="004C00C9" w:rsidRDefault="00A74E03" w:rsidP="00A74E0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19 vom 07.09.2018</w:t>
      </w:r>
    </w:p>
    <w:p w14:paraId="79EC1FC0" w14:textId="77777777" w:rsidR="00A74E03" w:rsidRDefault="00A74E03" w:rsidP="00A74E03">
      <w:pPr>
        <w:rPr>
          <w:rFonts w:ascii="Arial" w:hAnsi="Arial" w:cs="Arial"/>
          <w:u w:val="single"/>
        </w:rPr>
      </w:pPr>
    </w:p>
    <w:p w14:paraId="728AF997" w14:textId="77777777" w:rsidR="00A74E03" w:rsidRPr="00585F14" w:rsidRDefault="00A74E03" w:rsidP="00A74E0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89604F9" w14:textId="77777777" w:rsidR="00A74E03" w:rsidRDefault="00A74E03" w:rsidP="00A74E0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0E49ACB0" w14:textId="77777777" w:rsidR="00A74E03" w:rsidRDefault="00A74E03" w:rsidP="00A74E03">
      <w:pPr>
        <w:rPr>
          <w:rFonts w:ascii="Arial" w:hAnsi="Arial" w:cs="Arial"/>
        </w:rPr>
      </w:pPr>
    </w:p>
    <w:p w14:paraId="3B728274" w14:textId="77777777" w:rsidR="00A74E03" w:rsidRPr="00DB2967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Philosophische </w:t>
      </w:r>
      <w:r w:rsidRPr="00DB2967">
        <w:rPr>
          <w:rFonts w:ascii="Arial" w:hAnsi="Arial" w:cs="Arial"/>
          <w:b/>
          <w:bCs/>
          <w:u w:val="single"/>
        </w:rPr>
        <w:t>Fakultät:</w:t>
      </w:r>
    </w:p>
    <w:p w14:paraId="33035D8E" w14:textId="77777777" w:rsidR="00A74E03" w:rsidRPr="00A843E9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843E9">
        <w:rPr>
          <w:rFonts w:ascii="Arial" w:hAnsi="Arial" w:cs="Arial"/>
        </w:rPr>
        <w:t>Modulverzeichnis zur Prüfungs- und Studienordnung für den konsekutiven</w:t>
      </w:r>
    </w:p>
    <w:p w14:paraId="2328DA05" w14:textId="77777777" w:rsidR="00A74E03" w:rsidRPr="00A843E9" w:rsidRDefault="00A74E03" w:rsidP="00A74E0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A843E9">
        <w:rPr>
          <w:rFonts w:ascii="Arial" w:hAnsi="Arial" w:cs="Arial"/>
        </w:rPr>
        <w:t>Master-Studiengang „Kulturen und Sprachen des mediterranen Raums“</w:t>
      </w:r>
      <w:r w:rsidRPr="00A843E9">
        <w:rPr>
          <w:rFonts w:ascii="Arial" w:hAnsi="Arial" w:cs="Arial"/>
        </w:rPr>
        <w:tab/>
      </w:r>
      <w:r w:rsidRPr="00A843E9">
        <w:rPr>
          <w:rFonts w:ascii="Arial" w:hAnsi="Arial" w:cs="Arial"/>
        </w:rPr>
        <w:tab/>
        <w:t>9122</w:t>
      </w:r>
    </w:p>
    <w:p w14:paraId="7140A597" w14:textId="77777777" w:rsidR="00A74E03" w:rsidRPr="00926418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26418">
        <w:rPr>
          <w:rFonts w:ascii="Arial" w:hAnsi="Arial" w:cs="Arial"/>
        </w:rPr>
        <w:t xml:space="preserve">Modulverzeichnis zur Prüfungs- und Studienordnung für den konsekutiven </w:t>
      </w:r>
    </w:p>
    <w:p w14:paraId="581D7F66" w14:textId="77777777" w:rsidR="00A74E03" w:rsidRPr="00926418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26418">
        <w:rPr>
          <w:rFonts w:ascii="Arial" w:hAnsi="Arial" w:cs="Arial"/>
        </w:rPr>
        <w:t xml:space="preserve">Master-Studiengang „TransRomania-Studien: Romanische Sprachen, </w:t>
      </w:r>
    </w:p>
    <w:p w14:paraId="7EAD5B78" w14:textId="77777777" w:rsidR="00A74E03" w:rsidRPr="00926418" w:rsidRDefault="00A74E03" w:rsidP="00A74E0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926418">
        <w:rPr>
          <w:rFonts w:ascii="Arial" w:hAnsi="Arial" w:cs="Arial"/>
        </w:rPr>
        <w:t>Literaturen und Kulturen“</w:t>
      </w:r>
      <w:r w:rsidRPr="00926418">
        <w:rPr>
          <w:rFonts w:ascii="Arial" w:hAnsi="Arial" w:cs="Arial"/>
        </w:rPr>
        <w:tab/>
      </w:r>
      <w:r w:rsidRPr="00926418">
        <w:rPr>
          <w:rFonts w:ascii="Arial" w:hAnsi="Arial" w:cs="Arial"/>
        </w:rPr>
        <w:tab/>
      </w:r>
      <w:r w:rsidRPr="00926418">
        <w:rPr>
          <w:rFonts w:ascii="Arial" w:hAnsi="Arial" w:cs="Arial"/>
        </w:rPr>
        <w:tab/>
      </w:r>
      <w:r w:rsidRPr="00926418">
        <w:rPr>
          <w:rFonts w:ascii="Arial" w:hAnsi="Arial" w:cs="Arial"/>
        </w:rPr>
        <w:tab/>
      </w:r>
      <w:r w:rsidRPr="00926418">
        <w:rPr>
          <w:rFonts w:ascii="Arial" w:hAnsi="Arial" w:cs="Arial"/>
        </w:rPr>
        <w:tab/>
      </w:r>
      <w:r w:rsidRPr="00926418">
        <w:rPr>
          <w:rFonts w:ascii="Arial" w:hAnsi="Arial" w:cs="Arial"/>
        </w:rPr>
        <w:tab/>
      </w:r>
      <w:r w:rsidRPr="00926418">
        <w:rPr>
          <w:rFonts w:ascii="Arial" w:hAnsi="Arial" w:cs="Arial"/>
        </w:rPr>
        <w:tab/>
      </w:r>
      <w:r w:rsidRPr="00926418">
        <w:rPr>
          <w:rFonts w:ascii="Arial" w:hAnsi="Arial" w:cs="Arial"/>
        </w:rPr>
        <w:tab/>
        <w:t>9177</w:t>
      </w:r>
    </w:p>
    <w:p w14:paraId="5B9B0E9E" w14:textId="77777777" w:rsidR="00A74E03" w:rsidRPr="00AB3584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B3584">
        <w:rPr>
          <w:rFonts w:ascii="Arial" w:hAnsi="Arial" w:cs="Arial"/>
        </w:rPr>
        <w:t>Modulverzeichnis zur Prüfungs- und Studienordnung für den konsekutiven</w:t>
      </w:r>
    </w:p>
    <w:p w14:paraId="668C9F55" w14:textId="77777777" w:rsidR="00A74E03" w:rsidRPr="00AB3584" w:rsidRDefault="00A74E03" w:rsidP="00A74E0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AB3584">
        <w:rPr>
          <w:rFonts w:ascii="Arial" w:hAnsi="Arial" w:cs="Arial"/>
        </w:rPr>
        <w:t>Master-Studiengang „</w:t>
      </w:r>
      <w:r w:rsidRPr="00AB3584">
        <w:rPr>
          <w:rFonts w:ascii="Arial" w:hAnsi="Arial" w:cs="Arial"/>
          <w:lang w:eastAsia="zh-CN"/>
        </w:rPr>
        <w:t>Altorientalistik“</w:t>
      </w:r>
      <w:r w:rsidRPr="00AB3584">
        <w:rPr>
          <w:rFonts w:ascii="Arial" w:hAnsi="Arial" w:cs="Arial"/>
          <w:lang w:eastAsia="zh-CN"/>
        </w:rPr>
        <w:tab/>
      </w:r>
      <w:r w:rsidRPr="00AB3584">
        <w:rPr>
          <w:rFonts w:ascii="Arial" w:hAnsi="Arial" w:cs="Arial"/>
          <w:lang w:eastAsia="zh-CN"/>
        </w:rPr>
        <w:tab/>
      </w:r>
      <w:r w:rsidRPr="00AB3584">
        <w:rPr>
          <w:rFonts w:ascii="Arial" w:hAnsi="Arial" w:cs="Arial"/>
          <w:lang w:eastAsia="zh-CN"/>
        </w:rPr>
        <w:tab/>
      </w:r>
      <w:r w:rsidRPr="00AB3584">
        <w:rPr>
          <w:rFonts w:ascii="Arial" w:hAnsi="Arial" w:cs="Arial"/>
          <w:lang w:eastAsia="zh-CN"/>
        </w:rPr>
        <w:tab/>
      </w:r>
      <w:r w:rsidRPr="00AB3584">
        <w:rPr>
          <w:rFonts w:ascii="Arial" w:hAnsi="Arial" w:cs="Arial"/>
          <w:lang w:eastAsia="zh-CN"/>
        </w:rPr>
        <w:tab/>
      </w:r>
      <w:r w:rsidRPr="00AB3584">
        <w:rPr>
          <w:rFonts w:ascii="Arial" w:hAnsi="Arial" w:cs="Arial"/>
          <w:lang w:eastAsia="zh-CN"/>
        </w:rPr>
        <w:tab/>
        <w:t>9361</w:t>
      </w:r>
    </w:p>
    <w:p w14:paraId="3BC97B36" w14:textId="77777777" w:rsidR="00A74E03" w:rsidRPr="00B713A0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3A0">
        <w:rPr>
          <w:rFonts w:ascii="Arial" w:hAnsi="Arial" w:cs="Arial"/>
        </w:rPr>
        <w:t>Modulverzeichnis zur Prüfungs- und Studienordnung für den konsekutiven</w:t>
      </w:r>
    </w:p>
    <w:p w14:paraId="3B889FB5" w14:textId="77777777" w:rsidR="00A74E03" w:rsidRPr="00B713A0" w:rsidRDefault="00A74E03" w:rsidP="00A74E0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B713A0">
        <w:rPr>
          <w:rFonts w:ascii="Arial" w:hAnsi="Arial" w:cs="Arial"/>
        </w:rPr>
        <w:t>Master-Studiengang „Englische Philologie“</w:t>
      </w:r>
      <w:r w:rsidRPr="00B713A0">
        <w:rPr>
          <w:rFonts w:ascii="Arial" w:hAnsi="Arial" w:cs="Arial"/>
        </w:rPr>
        <w:tab/>
      </w:r>
      <w:r w:rsidRPr="00B713A0">
        <w:rPr>
          <w:rFonts w:ascii="Arial" w:hAnsi="Arial" w:cs="Arial"/>
        </w:rPr>
        <w:tab/>
      </w:r>
      <w:r w:rsidRPr="00B713A0">
        <w:rPr>
          <w:rFonts w:ascii="Arial" w:hAnsi="Arial" w:cs="Arial"/>
        </w:rPr>
        <w:tab/>
      </w:r>
      <w:r w:rsidRPr="00B713A0">
        <w:rPr>
          <w:rFonts w:ascii="Arial" w:hAnsi="Arial" w:cs="Arial"/>
        </w:rPr>
        <w:tab/>
      </w:r>
      <w:r w:rsidRPr="00B713A0">
        <w:rPr>
          <w:rFonts w:ascii="Arial" w:hAnsi="Arial" w:cs="Arial"/>
        </w:rPr>
        <w:tab/>
      </w:r>
      <w:r w:rsidRPr="00B713A0">
        <w:rPr>
          <w:rFonts w:ascii="Arial" w:hAnsi="Arial" w:cs="Arial"/>
        </w:rPr>
        <w:tab/>
        <w:t>9400</w:t>
      </w:r>
    </w:p>
    <w:p w14:paraId="0363BB79" w14:textId="77777777" w:rsidR="00A74E03" w:rsidRPr="00B26394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26394">
        <w:rPr>
          <w:rFonts w:ascii="Arial" w:hAnsi="Arial" w:cs="Arial"/>
        </w:rPr>
        <w:t>Modulverzeichnis zur Prüfungs- und Studienordnung für den konsekutiven</w:t>
      </w:r>
    </w:p>
    <w:p w14:paraId="241BC6D5" w14:textId="77777777" w:rsidR="00A74E03" w:rsidRPr="00B26394" w:rsidRDefault="00A74E03" w:rsidP="00A74E0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B26394">
        <w:rPr>
          <w:rFonts w:ascii="Arial" w:hAnsi="Arial" w:cs="Arial"/>
        </w:rPr>
        <w:t>Master-Studiengang „Indologie“</w:t>
      </w:r>
      <w:r w:rsidRPr="00B26394">
        <w:rPr>
          <w:rFonts w:ascii="Arial" w:hAnsi="Arial" w:cs="Arial"/>
        </w:rPr>
        <w:tab/>
      </w:r>
      <w:r w:rsidRPr="00B26394">
        <w:rPr>
          <w:rFonts w:ascii="Arial" w:hAnsi="Arial" w:cs="Arial"/>
        </w:rPr>
        <w:tab/>
      </w:r>
      <w:r w:rsidRPr="00B26394">
        <w:rPr>
          <w:rFonts w:ascii="Arial" w:hAnsi="Arial" w:cs="Arial"/>
        </w:rPr>
        <w:tab/>
      </w:r>
      <w:r w:rsidRPr="00B26394">
        <w:rPr>
          <w:rFonts w:ascii="Arial" w:hAnsi="Arial" w:cs="Arial"/>
        </w:rPr>
        <w:tab/>
      </w:r>
      <w:r w:rsidRPr="00B26394">
        <w:rPr>
          <w:rFonts w:ascii="Arial" w:hAnsi="Arial" w:cs="Arial"/>
        </w:rPr>
        <w:tab/>
      </w:r>
      <w:r w:rsidRPr="00B26394">
        <w:rPr>
          <w:rFonts w:ascii="Arial" w:hAnsi="Arial" w:cs="Arial"/>
        </w:rPr>
        <w:tab/>
      </w:r>
      <w:r w:rsidRPr="00B26394">
        <w:rPr>
          <w:rFonts w:ascii="Arial" w:hAnsi="Arial" w:cs="Arial"/>
        </w:rPr>
        <w:tab/>
        <w:t>9499</w:t>
      </w:r>
    </w:p>
    <w:p w14:paraId="58A7A3DB" w14:textId="77777777" w:rsidR="00A74E03" w:rsidRPr="00EE4C47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E4C47">
        <w:rPr>
          <w:rFonts w:ascii="Arial" w:hAnsi="Arial" w:cs="Arial"/>
        </w:rPr>
        <w:t>Modulverzeichnis zur Prüfungs- und Studienordnung für den konsekutiven</w:t>
      </w:r>
    </w:p>
    <w:p w14:paraId="3245F787" w14:textId="77777777" w:rsidR="00A74E03" w:rsidRDefault="00A74E03" w:rsidP="00A74E0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</w:rPr>
      </w:pPr>
      <w:r w:rsidRPr="00EE4C47">
        <w:rPr>
          <w:rFonts w:ascii="Arial" w:hAnsi="Arial" w:cs="Arial"/>
        </w:rPr>
        <w:t>Master-Studiengang „</w:t>
      </w:r>
      <w:r w:rsidRPr="00EE4C47">
        <w:rPr>
          <w:rFonts w:ascii="Arial" w:hAnsi="Arial" w:cs="Arial"/>
          <w:color w:val="000000"/>
        </w:rPr>
        <w:t>Iranistik“</w:t>
      </w:r>
      <w:r w:rsidRPr="00EE4C47">
        <w:rPr>
          <w:rFonts w:ascii="Arial" w:hAnsi="Arial" w:cs="Arial"/>
          <w:color w:val="000000"/>
        </w:rPr>
        <w:tab/>
      </w:r>
      <w:r w:rsidRPr="00EE4C47">
        <w:rPr>
          <w:rFonts w:ascii="Arial" w:hAnsi="Arial" w:cs="Arial"/>
          <w:color w:val="000000"/>
        </w:rPr>
        <w:tab/>
      </w:r>
      <w:r w:rsidRPr="00EE4C47">
        <w:rPr>
          <w:rFonts w:ascii="Arial" w:hAnsi="Arial" w:cs="Arial"/>
          <w:color w:val="000000"/>
        </w:rPr>
        <w:tab/>
      </w:r>
      <w:r w:rsidRPr="00EE4C47">
        <w:rPr>
          <w:rFonts w:ascii="Arial" w:hAnsi="Arial" w:cs="Arial"/>
          <w:color w:val="000000"/>
        </w:rPr>
        <w:tab/>
      </w:r>
      <w:r w:rsidRPr="00EE4C47">
        <w:rPr>
          <w:rFonts w:ascii="Arial" w:hAnsi="Arial" w:cs="Arial"/>
          <w:color w:val="000000"/>
        </w:rPr>
        <w:tab/>
      </w:r>
      <w:r w:rsidRPr="00EE4C47">
        <w:rPr>
          <w:rFonts w:ascii="Arial" w:hAnsi="Arial" w:cs="Arial"/>
          <w:color w:val="000000"/>
        </w:rPr>
        <w:tab/>
      </w:r>
      <w:r w:rsidRPr="00EE4C47">
        <w:rPr>
          <w:rFonts w:ascii="Arial" w:hAnsi="Arial" w:cs="Arial"/>
          <w:color w:val="000000"/>
        </w:rPr>
        <w:tab/>
        <w:t>9518</w:t>
      </w:r>
    </w:p>
    <w:p w14:paraId="4135D042" w14:textId="77777777" w:rsidR="00A74E03" w:rsidRPr="00EE4C47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E4C47">
        <w:rPr>
          <w:rFonts w:ascii="Arial" w:hAnsi="Arial" w:cs="Arial"/>
        </w:rPr>
        <w:t>Modulverzeichnis zur Prüfungs- und Studienordnung für den konsekutiven</w:t>
      </w:r>
    </w:p>
    <w:p w14:paraId="48834220" w14:textId="77777777" w:rsidR="00A74E03" w:rsidRPr="00EE4C47" w:rsidRDefault="00A74E03" w:rsidP="00A74E0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</w:rPr>
      </w:pPr>
      <w:r w:rsidRPr="00EE4C47">
        <w:rPr>
          <w:rFonts w:ascii="Arial" w:hAnsi="Arial" w:cs="Arial"/>
        </w:rPr>
        <w:t>Master-Studiengang „</w:t>
      </w:r>
      <w:r w:rsidRPr="005D0E61">
        <w:rPr>
          <w:rFonts w:ascii="Arial" w:hAnsi="Arial" w:cs="Arial"/>
        </w:rPr>
        <w:t>Kulturanthropologie/Europäische Ethnologie</w:t>
      </w:r>
      <w:r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9552</w:t>
      </w:r>
    </w:p>
    <w:p w14:paraId="6E8CB0C5" w14:textId="77777777" w:rsidR="00A74E03" w:rsidRPr="00EE4C47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E4C47">
        <w:rPr>
          <w:rFonts w:ascii="Arial" w:hAnsi="Arial" w:cs="Arial"/>
        </w:rPr>
        <w:t>Modulverzeichnis zur Prüfungs- und Studienordnung für den konsekutiven</w:t>
      </w:r>
    </w:p>
    <w:p w14:paraId="26666C08" w14:textId="77777777" w:rsidR="00A74E03" w:rsidRDefault="00A74E03" w:rsidP="00A74E0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EE4C47">
        <w:rPr>
          <w:rFonts w:ascii="Arial" w:hAnsi="Arial" w:cs="Arial"/>
        </w:rPr>
        <w:t>Master-Studiengang „</w:t>
      </w:r>
      <w:r w:rsidRPr="00100412">
        <w:rPr>
          <w:rFonts w:ascii="Arial" w:hAnsi="Arial" w:cs="Arial"/>
        </w:rPr>
        <w:t>Mittelalter- und Renaissance-</w:t>
      </w:r>
      <w:r w:rsidRPr="00230DB9">
        <w:rPr>
          <w:rFonts w:ascii="Arial" w:hAnsi="Arial" w:cs="Arial"/>
        </w:rPr>
        <w:t>Studien“</w:t>
      </w:r>
      <w:r w:rsidRPr="00230DB9">
        <w:rPr>
          <w:rFonts w:ascii="Arial" w:hAnsi="Arial" w:cs="Arial"/>
        </w:rPr>
        <w:tab/>
      </w:r>
      <w:r w:rsidRPr="00230DB9">
        <w:rPr>
          <w:rFonts w:ascii="Arial" w:hAnsi="Arial" w:cs="Arial"/>
        </w:rPr>
        <w:tab/>
      </w:r>
      <w:r w:rsidRPr="00230DB9">
        <w:rPr>
          <w:rFonts w:ascii="Arial" w:hAnsi="Arial" w:cs="Arial"/>
        </w:rPr>
        <w:tab/>
        <w:t>9578</w:t>
      </w:r>
    </w:p>
    <w:p w14:paraId="424B2920" w14:textId="77777777" w:rsidR="00A74E03" w:rsidRPr="00EE4C47" w:rsidRDefault="00A74E03" w:rsidP="00A74E0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E4C47">
        <w:rPr>
          <w:rFonts w:ascii="Arial" w:hAnsi="Arial" w:cs="Arial"/>
        </w:rPr>
        <w:t>Modulverzeichnis zur Prüfungs- und Studienordnung für den konsekutiven</w:t>
      </w:r>
    </w:p>
    <w:p w14:paraId="58758FA2" w14:textId="77777777" w:rsidR="002A4F17" w:rsidRDefault="00A74E03" w:rsidP="00A74E03">
      <w:pPr>
        <w:jc w:val="both"/>
        <w:rPr>
          <w:rFonts w:ascii="Arial" w:hAnsi="Arial" w:cs="Arial"/>
        </w:rPr>
      </w:pPr>
      <w:r w:rsidRPr="00EE4C47">
        <w:rPr>
          <w:rFonts w:ascii="Arial" w:hAnsi="Arial" w:cs="Arial"/>
        </w:rPr>
        <w:t>Master-Studiengang „</w:t>
      </w:r>
      <w:r>
        <w:rPr>
          <w:rFonts w:ascii="Arial" w:hAnsi="Arial" w:cs="Arial"/>
        </w:rPr>
        <w:t>Skandinavistik“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9674</w:t>
      </w:r>
    </w:p>
    <w:p w14:paraId="31141FFB" w14:textId="77777777" w:rsidR="00BE5B93" w:rsidRDefault="00BE5B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1BA9C3" w14:textId="77777777" w:rsidR="00BE5B93" w:rsidRPr="004C00C9" w:rsidRDefault="00BE5B93" w:rsidP="00BE5B9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20 vom 10.09.2018</w:t>
      </w:r>
    </w:p>
    <w:p w14:paraId="7C4C85E9" w14:textId="77777777" w:rsidR="00BE5B93" w:rsidRDefault="00BE5B93" w:rsidP="00BE5B93">
      <w:pPr>
        <w:rPr>
          <w:rFonts w:ascii="Arial" w:hAnsi="Arial" w:cs="Arial"/>
          <w:u w:val="single"/>
        </w:rPr>
      </w:pPr>
    </w:p>
    <w:p w14:paraId="1EBA4763" w14:textId="77777777" w:rsidR="00BE5B93" w:rsidRPr="00585F14" w:rsidRDefault="00BE5B93" w:rsidP="00BE5B9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B5171A9" w14:textId="77777777" w:rsidR="00BE5B93" w:rsidRDefault="00BE5B93" w:rsidP="00BE5B9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2E825249" w14:textId="77777777" w:rsidR="00BE5B93" w:rsidRDefault="00BE5B93" w:rsidP="00BE5B93">
      <w:pPr>
        <w:rPr>
          <w:rFonts w:ascii="Arial" w:hAnsi="Arial" w:cs="Arial"/>
        </w:rPr>
      </w:pPr>
    </w:p>
    <w:p w14:paraId="589B97F4" w14:textId="77777777" w:rsidR="00BE5B93" w:rsidRPr="00DB2967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B2967">
        <w:rPr>
          <w:rFonts w:ascii="Arial" w:hAnsi="Arial" w:cs="Arial"/>
          <w:b/>
          <w:bCs/>
          <w:u w:val="single"/>
        </w:rPr>
        <w:t>Fakultät</w:t>
      </w:r>
      <w:r>
        <w:rPr>
          <w:rFonts w:ascii="Arial" w:hAnsi="Arial" w:cs="Arial"/>
          <w:b/>
          <w:bCs/>
          <w:u w:val="single"/>
        </w:rPr>
        <w:t xml:space="preserve"> für Mathematik und Informatik</w:t>
      </w:r>
      <w:r w:rsidRPr="00DB2967">
        <w:rPr>
          <w:rFonts w:ascii="Arial" w:hAnsi="Arial" w:cs="Arial"/>
          <w:b/>
          <w:bCs/>
          <w:u w:val="single"/>
        </w:rPr>
        <w:t>:</w:t>
      </w:r>
    </w:p>
    <w:p w14:paraId="642158E2" w14:textId="77777777" w:rsidR="00BE5B93" w:rsidRPr="00A843E9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A843E9">
        <w:rPr>
          <w:rFonts w:ascii="Arial" w:hAnsi="Arial" w:cs="Arial"/>
        </w:rPr>
        <w:t xml:space="preserve">Modulverzeichnis zur Prüfungs- und Studienordnung für den </w:t>
      </w:r>
      <w:r>
        <w:rPr>
          <w:rFonts w:ascii="Arial" w:hAnsi="Arial" w:cs="Arial"/>
        </w:rPr>
        <w:t>Bachelor-</w:t>
      </w:r>
    </w:p>
    <w:p w14:paraId="6E5BCFDC" w14:textId="77777777" w:rsidR="00BE5B93" w:rsidRPr="00A843E9" w:rsidRDefault="00BE5B93" w:rsidP="00BE5B9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A843E9">
        <w:rPr>
          <w:rFonts w:ascii="Arial" w:hAnsi="Arial" w:cs="Arial"/>
        </w:rPr>
        <w:t>Studiengang „</w:t>
      </w:r>
      <w:r>
        <w:rPr>
          <w:rFonts w:ascii="Arial" w:hAnsi="Arial" w:cs="Arial"/>
        </w:rPr>
        <w:t>Mathematik</w:t>
      </w:r>
      <w:r w:rsidRPr="00A843E9">
        <w:rPr>
          <w:rFonts w:ascii="Arial" w:hAnsi="Arial" w:cs="Arial"/>
        </w:rPr>
        <w:t>“</w:t>
      </w:r>
      <w:r w:rsidRPr="00A843E9">
        <w:rPr>
          <w:rFonts w:ascii="Arial" w:hAnsi="Arial" w:cs="Arial"/>
        </w:rPr>
        <w:tab/>
      </w:r>
      <w:r w:rsidRPr="00A843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43E9">
        <w:rPr>
          <w:rFonts w:ascii="Arial" w:hAnsi="Arial" w:cs="Arial"/>
        </w:rPr>
        <w:t>9</w:t>
      </w:r>
      <w:r>
        <w:rPr>
          <w:rFonts w:ascii="Arial" w:hAnsi="Arial" w:cs="Arial"/>
        </w:rPr>
        <w:t>725</w:t>
      </w:r>
    </w:p>
    <w:p w14:paraId="53420B21" w14:textId="77777777" w:rsidR="00BE5B93" w:rsidRPr="00BB0130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B0130">
        <w:rPr>
          <w:rFonts w:ascii="Arial" w:hAnsi="Arial" w:cs="Arial"/>
        </w:rPr>
        <w:t xml:space="preserve">Modulverzeichnis zur Prüfungs- und Studienordnung für den konsekutiven </w:t>
      </w:r>
    </w:p>
    <w:p w14:paraId="27B1D385" w14:textId="77777777" w:rsidR="00BE5B93" w:rsidRPr="00BB0130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  <w:r w:rsidRPr="00BB0130">
        <w:rPr>
          <w:rFonts w:ascii="Arial" w:hAnsi="Arial" w:cs="Arial"/>
        </w:rPr>
        <w:t>Master-Studiengang „Mathematik“</w:t>
      </w:r>
      <w:r w:rsidRPr="00BB0130">
        <w:rPr>
          <w:rFonts w:ascii="Arial" w:hAnsi="Arial" w:cs="Arial"/>
        </w:rPr>
        <w:tab/>
      </w:r>
      <w:r w:rsidRPr="00BB0130">
        <w:rPr>
          <w:rFonts w:ascii="Arial" w:hAnsi="Arial" w:cs="Arial"/>
        </w:rPr>
        <w:tab/>
      </w:r>
      <w:r w:rsidRPr="00BB0130">
        <w:rPr>
          <w:rFonts w:ascii="Arial" w:hAnsi="Arial" w:cs="Arial"/>
        </w:rPr>
        <w:tab/>
      </w:r>
      <w:r w:rsidRPr="00BB0130">
        <w:rPr>
          <w:rFonts w:ascii="Arial" w:hAnsi="Arial" w:cs="Arial"/>
        </w:rPr>
        <w:tab/>
      </w:r>
      <w:r w:rsidRPr="00BB0130">
        <w:rPr>
          <w:rFonts w:ascii="Arial" w:hAnsi="Arial" w:cs="Arial"/>
        </w:rPr>
        <w:tab/>
      </w:r>
      <w:r w:rsidRPr="00BB0130">
        <w:rPr>
          <w:rFonts w:ascii="Arial" w:hAnsi="Arial" w:cs="Arial"/>
        </w:rPr>
        <w:tab/>
      </w:r>
      <w:r w:rsidRPr="00BB0130">
        <w:rPr>
          <w:rFonts w:ascii="Arial" w:hAnsi="Arial" w:cs="Arial"/>
        </w:rPr>
        <w:tab/>
      </w:r>
      <w:r>
        <w:rPr>
          <w:rFonts w:ascii="Arial" w:hAnsi="Arial" w:cs="Arial"/>
        </w:rPr>
        <w:t>10100</w:t>
      </w:r>
    </w:p>
    <w:p w14:paraId="6C0C69AF" w14:textId="77777777" w:rsidR="00BE5B93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333F4CA5" w14:textId="77777777" w:rsidR="00BE5B93" w:rsidRPr="00383A02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83A02">
        <w:rPr>
          <w:rFonts w:ascii="Arial" w:hAnsi="Arial" w:cs="Arial"/>
          <w:b/>
          <w:bCs/>
          <w:u w:val="single"/>
        </w:rPr>
        <w:t>Fakultät für Agrarwissenschaften:</w:t>
      </w:r>
    </w:p>
    <w:p w14:paraId="1E6C2957" w14:textId="77777777" w:rsidR="00BE5B93" w:rsidRPr="00383A02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83A02">
        <w:rPr>
          <w:rFonts w:ascii="Arial" w:hAnsi="Arial" w:cs="Arial"/>
        </w:rPr>
        <w:t>Modulverzeichnis zur Prüfungs- und Studienordnung für den Bachelor-</w:t>
      </w:r>
    </w:p>
    <w:p w14:paraId="367AA873" w14:textId="77777777" w:rsidR="00BE5B93" w:rsidRPr="00383A02" w:rsidRDefault="00BE5B93" w:rsidP="00BE5B9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383A02">
        <w:rPr>
          <w:rFonts w:ascii="Arial" w:hAnsi="Arial" w:cs="Arial"/>
        </w:rPr>
        <w:t>Studiengang „Agrarwissenschaften“</w:t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  <w:t>10630</w:t>
      </w:r>
    </w:p>
    <w:p w14:paraId="1A9D2650" w14:textId="77777777" w:rsidR="00BE5B93" w:rsidRPr="00383A02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83A02">
        <w:rPr>
          <w:rFonts w:ascii="Arial" w:hAnsi="Arial" w:cs="Arial"/>
        </w:rPr>
        <w:t>Modulverzeichnis zur Prüfungs- und Studienordnung für den konsekutiven</w:t>
      </w:r>
    </w:p>
    <w:p w14:paraId="19D37912" w14:textId="77777777" w:rsidR="00BE5B93" w:rsidRPr="00383A02" w:rsidRDefault="00BE5B93" w:rsidP="00BE5B9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383A02">
        <w:rPr>
          <w:rFonts w:ascii="Arial" w:hAnsi="Arial" w:cs="Arial"/>
        </w:rPr>
        <w:t>Master-Studiengang „Agrarwissenschaften“</w:t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</w:r>
      <w:r w:rsidRPr="00383A02">
        <w:rPr>
          <w:rFonts w:ascii="Arial" w:hAnsi="Arial" w:cs="Arial"/>
        </w:rPr>
        <w:tab/>
      </w:r>
      <w:r>
        <w:rPr>
          <w:rFonts w:ascii="Arial" w:hAnsi="Arial" w:cs="Arial"/>
        </w:rPr>
        <w:t>10791</w:t>
      </w:r>
    </w:p>
    <w:p w14:paraId="60D86F3E" w14:textId="77777777" w:rsidR="00BE5B93" w:rsidRPr="00383A02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83A02">
        <w:rPr>
          <w:rFonts w:ascii="Arial" w:hAnsi="Arial" w:cs="Arial"/>
        </w:rPr>
        <w:t>Modulverzeichnis zur Prüfungs- und Studienordnung für den konsekutiven</w:t>
      </w:r>
    </w:p>
    <w:p w14:paraId="6A309734" w14:textId="77777777" w:rsidR="00BE5B93" w:rsidRDefault="00BE5B93" w:rsidP="00BE5B9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  <w:lang w:val="en-US"/>
        </w:rPr>
      </w:pPr>
      <w:r w:rsidRPr="00383A02">
        <w:rPr>
          <w:rFonts w:ascii="Arial" w:hAnsi="Arial" w:cs="Arial"/>
          <w:lang w:val="en-US"/>
        </w:rPr>
        <w:t>Master-Studiengang „</w:t>
      </w:r>
      <w:r w:rsidRPr="00383A02">
        <w:rPr>
          <w:rFonts w:ascii="Arial" w:hAnsi="Arial" w:cs="Arial"/>
          <w:color w:val="000000"/>
          <w:lang w:val="en-US"/>
        </w:rPr>
        <w:t>Integrated Plant and Animal Breeding“</w:t>
      </w:r>
      <w:r w:rsidRPr="00383A02">
        <w:rPr>
          <w:rFonts w:ascii="Arial" w:hAnsi="Arial" w:cs="Arial"/>
          <w:color w:val="000000"/>
          <w:lang w:val="en-US"/>
        </w:rPr>
        <w:tab/>
      </w:r>
      <w:r w:rsidRPr="00383A02">
        <w:rPr>
          <w:rFonts w:ascii="Arial" w:hAnsi="Arial" w:cs="Arial"/>
          <w:color w:val="000000"/>
          <w:lang w:val="en-US"/>
        </w:rPr>
        <w:tab/>
      </w:r>
      <w:r w:rsidRPr="00383A02"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000000"/>
          <w:lang w:val="en-US"/>
        </w:rPr>
        <w:t>10999</w:t>
      </w:r>
    </w:p>
    <w:p w14:paraId="6525A57E" w14:textId="77777777" w:rsidR="00BE5B93" w:rsidRPr="00383A02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83A02">
        <w:rPr>
          <w:rFonts w:ascii="Arial" w:hAnsi="Arial" w:cs="Arial"/>
        </w:rPr>
        <w:t>Modulverzeichnis zur Prüfungs- und Studienordnung für den konsekutiven</w:t>
      </w:r>
    </w:p>
    <w:p w14:paraId="704AB96C" w14:textId="77777777" w:rsidR="00BE5B93" w:rsidRPr="00F9257B" w:rsidRDefault="00BE5B93" w:rsidP="00BE5B93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</w:rPr>
      </w:pPr>
      <w:r w:rsidRPr="00F9257B">
        <w:rPr>
          <w:rFonts w:ascii="Arial" w:hAnsi="Arial" w:cs="Arial"/>
        </w:rPr>
        <w:t>Master-Studiengang „</w:t>
      </w:r>
      <w:r w:rsidRPr="00F9257B">
        <w:rPr>
          <w:rFonts w:ascii="Arial" w:hAnsi="Arial" w:cs="Arial"/>
          <w:color w:val="000000"/>
        </w:rPr>
        <w:t>Pferdewissenschaften“</w:t>
      </w:r>
      <w:r w:rsidRPr="00F9257B">
        <w:rPr>
          <w:rFonts w:ascii="Arial" w:hAnsi="Arial" w:cs="Arial"/>
          <w:color w:val="000000"/>
        </w:rPr>
        <w:tab/>
      </w:r>
      <w:r w:rsidRPr="00F9257B">
        <w:rPr>
          <w:rFonts w:ascii="Arial" w:hAnsi="Arial" w:cs="Arial"/>
          <w:color w:val="000000"/>
        </w:rPr>
        <w:tab/>
      </w:r>
      <w:r w:rsidRPr="00F9257B">
        <w:rPr>
          <w:rFonts w:ascii="Arial" w:hAnsi="Arial" w:cs="Arial"/>
          <w:color w:val="000000"/>
        </w:rPr>
        <w:tab/>
      </w:r>
      <w:r w:rsidRPr="00F9257B">
        <w:rPr>
          <w:rFonts w:ascii="Arial" w:hAnsi="Arial" w:cs="Arial"/>
          <w:color w:val="000000"/>
        </w:rPr>
        <w:tab/>
      </w:r>
      <w:r w:rsidRPr="00F9257B">
        <w:rPr>
          <w:rFonts w:ascii="Arial" w:hAnsi="Arial" w:cs="Arial"/>
          <w:color w:val="000000"/>
        </w:rPr>
        <w:tab/>
        <w:t>11038</w:t>
      </w:r>
    </w:p>
    <w:p w14:paraId="7DB85E97" w14:textId="77777777" w:rsidR="00BE5B93" w:rsidRDefault="00BE5B93" w:rsidP="00BE5B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Modulverzeichnis zur </w:t>
      </w:r>
      <w:r w:rsidRPr="00375E76">
        <w:rPr>
          <w:rFonts w:ascii="Arial" w:hAnsi="Arial" w:cs="Arial"/>
        </w:rPr>
        <w:t>Prüfungs- und Studienordnung</w:t>
      </w:r>
      <w:r>
        <w:rPr>
          <w:rFonts w:ascii="Arial" w:hAnsi="Arial" w:cs="Arial"/>
        </w:rPr>
        <w:t xml:space="preserve"> </w:t>
      </w:r>
      <w:r w:rsidRPr="00F13F44">
        <w:rPr>
          <w:rFonts w:ascii="Arial" w:hAnsi="Arial" w:cs="Arial"/>
        </w:rPr>
        <w:t xml:space="preserve">für den </w:t>
      </w:r>
      <w:r>
        <w:rPr>
          <w:rFonts w:ascii="Arial" w:hAnsi="Arial" w:cs="Arial"/>
        </w:rPr>
        <w:t xml:space="preserve">konsekutiven </w:t>
      </w:r>
    </w:p>
    <w:p w14:paraId="2511B886" w14:textId="77777777" w:rsidR="003E0F34" w:rsidRDefault="00BE5B93" w:rsidP="00BE5B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Pr="00F13F44">
        <w:rPr>
          <w:rFonts w:ascii="Arial" w:hAnsi="Arial" w:cs="Arial"/>
        </w:rPr>
        <w:t>-Studiengang „</w:t>
      </w:r>
      <w:r>
        <w:rPr>
          <w:rFonts w:ascii="Arial" w:hAnsi="Arial" w:cs="Arial"/>
        </w:rPr>
        <w:t>Crop Protection</w:t>
      </w:r>
      <w:r w:rsidRPr="00F13F44">
        <w:rPr>
          <w:rFonts w:ascii="Arial" w:hAnsi="Arial" w:cs="Arial"/>
        </w:rPr>
        <w:t>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11071</w:t>
      </w:r>
    </w:p>
    <w:p w14:paraId="33E0B549" w14:textId="77777777" w:rsidR="003E0F34" w:rsidRDefault="003E0F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978BBC" w14:textId="77777777" w:rsidR="003E0F34" w:rsidRPr="004C00C9" w:rsidRDefault="003E0F34" w:rsidP="003E0F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21 vom 13.09.2018</w:t>
      </w:r>
    </w:p>
    <w:p w14:paraId="26D87973" w14:textId="77777777" w:rsidR="003E0F34" w:rsidRDefault="003E0F34" w:rsidP="003E0F34">
      <w:pPr>
        <w:rPr>
          <w:rFonts w:ascii="Arial" w:hAnsi="Arial" w:cs="Arial"/>
          <w:u w:val="single"/>
        </w:rPr>
      </w:pPr>
    </w:p>
    <w:p w14:paraId="59B7F58F" w14:textId="77777777" w:rsidR="003E0F34" w:rsidRPr="00585F14" w:rsidRDefault="003E0F34" w:rsidP="003E0F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154656A" w14:textId="77777777" w:rsidR="003E0F34" w:rsidRDefault="003E0F34" w:rsidP="003E0F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1DC34DA8" w14:textId="77777777" w:rsidR="003E0F34" w:rsidRDefault="003E0F34" w:rsidP="003E0F34">
      <w:pPr>
        <w:rPr>
          <w:rFonts w:ascii="Arial" w:hAnsi="Arial" w:cs="Arial"/>
        </w:rPr>
      </w:pPr>
    </w:p>
    <w:p w14:paraId="6886D7B5" w14:textId="77777777" w:rsidR="003E0F34" w:rsidRPr="00F06CFD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CFD">
        <w:rPr>
          <w:rFonts w:ascii="Arial" w:hAnsi="Arial" w:cs="Arial"/>
          <w:b/>
          <w:bCs/>
          <w:u w:val="single"/>
        </w:rPr>
        <w:t>Philosophische Fakultät:</w:t>
      </w:r>
    </w:p>
    <w:p w14:paraId="180E3082" w14:textId="77777777" w:rsidR="003E0F34" w:rsidRPr="00F06CFD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CFD">
        <w:rPr>
          <w:rFonts w:ascii="Arial" w:hAnsi="Arial" w:cs="Arial"/>
        </w:rPr>
        <w:t xml:space="preserve">Modulverzeichnis zur Prüfungs- und Studienordnung für den konsekutiven </w:t>
      </w:r>
    </w:p>
    <w:p w14:paraId="73679CAD" w14:textId="77777777" w:rsidR="003E0F34" w:rsidRPr="00F06CFD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CFD">
        <w:rPr>
          <w:rFonts w:ascii="Arial" w:hAnsi="Arial" w:cs="Arial"/>
        </w:rPr>
        <w:t>Master-Studiengang „Germanistik/Deutsche Philologie“</w:t>
      </w:r>
      <w:r w:rsidRPr="00F06CFD">
        <w:rPr>
          <w:rFonts w:ascii="Arial" w:hAnsi="Arial" w:cs="Arial"/>
        </w:rPr>
        <w:tab/>
      </w:r>
      <w:r w:rsidRPr="00F06CFD">
        <w:rPr>
          <w:rFonts w:ascii="Arial" w:hAnsi="Arial" w:cs="Arial"/>
        </w:rPr>
        <w:tab/>
      </w:r>
      <w:r w:rsidRPr="00F06CFD">
        <w:rPr>
          <w:rFonts w:ascii="Arial" w:hAnsi="Arial" w:cs="Arial"/>
        </w:rPr>
        <w:tab/>
      </w:r>
      <w:r w:rsidRPr="00F06CFD">
        <w:rPr>
          <w:rFonts w:ascii="Arial" w:hAnsi="Arial" w:cs="Arial"/>
        </w:rPr>
        <w:tab/>
      </w:r>
      <w:r>
        <w:rPr>
          <w:rFonts w:ascii="Arial" w:hAnsi="Arial" w:cs="Arial"/>
        </w:rPr>
        <w:t>11127</w:t>
      </w:r>
    </w:p>
    <w:p w14:paraId="68F2948D" w14:textId="77777777" w:rsidR="003E0F34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3D39E13B" w14:textId="77777777" w:rsidR="003E0F34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Cs w:val="40"/>
        </w:rPr>
      </w:pPr>
      <w:r>
        <w:rPr>
          <w:rFonts w:ascii="Arial" w:hAnsi="Arial" w:cs="Arial"/>
        </w:rPr>
        <w:t>Modulverzeichnis</w:t>
      </w:r>
      <w:r w:rsidRPr="00463913">
        <w:rPr>
          <w:rFonts w:ascii="Arial" w:hAnsi="Arial" w:cs="Arial"/>
          <w:bCs/>
          <w:color w:val="000000"/>
        </w:rPr>
        <w:t xml:space="preserve"> der </w:t>
      </w:r>
      <w:r w:rsidRPr="00463913">
        <w:rPr>
          <w:rFonts w:ascii="Arial" w:hAnsi="Arial" w:cs="Arial"/>
          <w:bCs/>
          <w:szCs w:val="40"/>
        </w:rPr>
        <w:t xml:space="preserve">Promotionsstudiengänge Geisteswissenschaften </w:t>
      </w:r>
    </w:p>
    <w:p w14:paraId="70825F82" w14:textId="77777777" w:rsidR="003E0F34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Cs w:val="40"/>
        </w:rPr>
      </w:pPr>
      <w:r w:rsidRPr="00463913">
        <w:rPr>
          <w:rFonts w:ascii="Arial" w:hAnsi="Arial" w:cs="Arial"/>
          <w:bCs/>
          <w:szCs w:val="40"/>
        </w:rPr>
        <w:t>der Philosophischen Fakultät</w:t>
      </w:r>
      <w:r>
        <w:rPr>
          <w:rFonts w:ascii="Arial" w:hAnsi="Arial" w:cs="Arial"/>
          <w:bCs/>
          <w:szCs w:val="40"/>
        </w:rPr>
        <w:tab/>
      </w:r>
      <w:r>
        <w:rPr>
          <w:rFonts w:ascii="Arial" w:hAnsi="Arial" w:cs="Arial"/>
          <w:bCs/>
          <w:szCs w:val="40"/>
        </w:rPr>
        <w:tab/>
      </w:r>
      <w:r>
        <w:rPr>
          <w:rFonts w:ascii="Arial" w:hAnsi="Arial" w:cs="Arial"/>
          <w:bCs/>
          <w:szCs w:val="40"/>
        </w:rPr>
        <w:tab/>
      </w:r>
      <w:r>
        <w:rPr>
          <w:rFonts w:ascii="Arial" w:hAnsi="Arial" w:cs="Arial"/>
          <w:bCs/>
          <w:szCs w:val="40"/>
        </w:rPr>
        <w:tab/>
      </w:r>
      <w:r>
        <w:rPr>
          <w:rFonts w:ascii="Arial" w:hAnsi="Arial" w:cs="Arial"/>
          <w:bCs/>
          <w:szCs w:val="40"/>
        </w:rPr>
        <w:tab/>
      </w:r>
      <w:r>
        <w:rPr>
          <w:rFonts w:ascii="Arial" w:hAnsi="Arial" w:cs="Arial"/>
          <w:bCs/>
          <w:szCs w:val="40"/>
        </w:rPr>
        <w:tab/>
      </w:r>
      <w:r>
        <w:rPr>
          <w:rFonts w:ascii="Arial" w:hAnsi="Arial" w:cs="Arial"/>
          <w:bCs/>
          <w:szCs w:val="40"/>
        </w:rPr>
        <w:tab/>
      </w:r>
      <w:r>
        <w:rPr>
          <w:rFonts w:ascii="Arial" w:hAnsi="Arial" w:cs="Arial"/>
          <w:bCs/>
          <w:szCs w:val="40"/>
        </w:rPr>
        <w:tab/>
        <w:t>11177</w:t>
      </w:r>
    </w:p>
    <w:p w14:paraId="5496FE94" w14:textId="77777777" w:rsidR="003E0F34" w:rsidRPr="00B36A6A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3FB15373" w14:textId="77777777" w:rsidR="003E0F34" w:rsidRPr="00BF6B47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F6B47">
        <w:rPr>
          <w:rFonts w:ascii="Arial" w:hAnsi="Arial" w:cs="Arial"/>
          <w:b/>
          <w:bCs/>
          <w:u w:val="single"/>
        </w:rPr>
        <w:t>Sozialwissenschaftliche Fakultät:</w:t>
      </w:r>
    </w:p>
    <w:p w14:paraId="10DB3AE5" w14:textId="77777777" w:rsidR="003E0F34" w:rsidRPr="00BF6B47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F6B47">
        <w:rPr>
          <w:rFonts w:ascii="Arial" w:hAnsi="Arial" w:cs="Arial"/>
        </w:rPr>
        <w:t>Modulverzeichnis zur Prüfungs- und Studienordnung für den konsekutiven</w:t>
      </w:r>
    </w:p>
    <w:p w14:paraId="456F2E0B" w14:textId="77777777" w:rsidR="003E0F34" w:rsidRPr="00BF6B47" w:rsidRDefault="003E0F34" w:rsidP="003E0F34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BF6B47">
        <w:rPr>
          <w:rFonts w:ascii="Arial" w:hAnsi="Arial" w:cs="Arial"/>
        </w:rPr>
        <w:t>Master-Studiengang „Erziehungswissenschaft“</w:t>
      </w:r>
      <w:r w:rsidRPr="00BF6B47">
        <w:rPr>
          <w:rFonts w:ascii="Arial" w:hAnsi="Arial" w:cs="Arial"/>
        </w:rPr>
        <w:tab/>
      </w:r>
      <w:r w:rsidRPr="00BF6B47">
        <w:rPr>
          <w:rFonts w:ascii="Arial" w:hAnsi="Arial" w:cs="Arial"/>
        </w:rPr>
        <w:tab/>
      </w:r>
      <w:r w:rsidRPr="00BF6B47">
        <w:rPr>
          <w:rFonts w:ascii="Arial" w:hAnsi="Arial" w:cs="Arial"/>
        </w:rPr>
        <w:tab/>
      </w:r>
      <w:r w:rsidRPr="00BF6B47">
        <w:rPr>
          <w:rFonts w:ascii="Arial" w:hAnsi="Arial" w:cs="Arial"/>
        </w:rPr>
        <w:tab/>
      </w:r>
      <w:r w:rsidRPr="00BF6B47">
        <w:rPr>
          <w:rFonts w:ascii="Arial" w:hAnsi="Arial" w:cs="Arial"/>
        </w:rPr>
        <w:tab/>
        <w:t>11</w:t>
      </w:r>
      <w:r>
        <w:rPr>
          <w:rFonts w:ascii="Arial" w:hAnsi="Arial" w:cs="Arial"/>
        </w:rPr>
        <w:t>190</w:t>
      </w:r>
    </w:p>
    <w:p w14:paraId="55464771" w14:textId="77777777" w:rsidR="003E0F34" w:rsidRPr="007A4C96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A4C96">
        <w:rPr>
          <w:rFonts w:ascii="Arial" w:hAnsi="Arial" w:cs="Arial"/>
        </w:rPr>
        <w:t>Modulverzeichnis zur Prüfungs- und Studienordnung für den konsekutiven</w:t>
      </w:r>
    </w:p>
    <w:p w14:paraId="042FA607" w14:textId="77777777" w:rsidR="003E0F34" w:rsidRPr="00DA3C0A" w:rsidRDefault="003E0F34" w:rsidP="003E0F34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/>
        </w:rPr>
      </w:pPr>
      <w:r w:rsidRPr="007A4C96">
        <w:rPr>
          <w:rFonts w:ascii="Arial" w:hAnsi="Arial" w:cs="Arial"/>
        </w:rPr>
        <w:t>Master-Studiengang „</w:t>
      </w:r>
      <w:r w:rsidRPr="007A4C96">
        <w:rPr>
          <w:rFonts w:ascii="Arial" w:hAnsi="Arial" w:cs="Arial"/>
          <w:color w:val="000000"/>
        </w:rPr>
        <w:t>Ethnologie“</w:t>
      </w:r>
      <w:r w:rsidRPr="007A4C96">
        <w:rPr>
          <w:rFonts w:ascii="Arial" w:hAnsi="Arial" w:cs="Arial"/>
          <w:color w:val="000000"/>
        </w:rPr>
        <w:tab/>
      </w:r>
      <w:r w:rsidRPr="007A4C96">
        <w:rPr>
          <w:rFonts w:ascii="Arial" w:hAnsi="Arial" w:cs="Arial"/>
          <w:color w:val="000000"/>
        </w:rPr>
        <w:tab/>
      </w:r>
      <w:r w:rsidRPr="007A4C96">
        <w:rPr>
          <w:rFonts w:ascii="Arial" w:hAnsi="Arial" w:cs="Arial"/>
          <w:color w:val="000000"/>
        </w:rPr>
        <w:tab/>
      </w:r>
      <w:r w:rsidRPr="007A4C96">
        <w:rPr>
          <w:rFonts w:ascii="Arial" w:hAnsi="Arial" w:cs="Arial"/>
          <w:color w:val="000000"/>
        </w:rPr>
        <w:tab/>
      </w:r>
      <w:r w:rsidRPr="007A4C96">
        <w:rPr>
          <w:rFonts w:ascii="Arial" w:hAnsi="Arial" w:cs="Arial"/>
          <w:color w:val="000000"/>
        </w:rPr>
        <w:tab/>
      </w:r>
      <w:r w:rsidRPr="007A4C96">
        <w:rPr>
          <w:rFonts w:ascii="Arial" w:hAnsi="Arial" w:cs="Arial"/>
          <w:color w:val="000000"/>
        </w:rPr>
        <w:tab/>
      </w:r>
      <w:r w:rsidRPr="007A4C96">
        <w:rPr>
          <w:rFonts w:ascii="Arial" w:hAnsi="Arial" w:cs="Arial"/>
          <w:color w:val="000000"/>
        </w:rPr>
        <w:tab/>
      </w:r>
      <w:r w:rsidRPr="00DA3C0A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1226</w:t>
      </w:r>
    </w:p>
    <w:p w14:paraId="33010434" w14:textId="77777777" w:rsidR="003E0F34" w:rsidRPr="00DA3C0A" w:rsidRDefault="003E0F34" w:rsidP="003E0F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DA3C0A">
        <w:rPr>
          <w:rFonts w:ascii="Arial" w:hAnsi="Arial" w:cs="Arial"/>
        </w:rPr>
        <w:t>Modulverzeichnis zur Prüfungs- und Studienordnung für den konsekutiven</w:t>
      </w:r>
    </w:p>
    <w:p w14:paraId="490B186E" w14:textId="77777777" w:rsidR="00BE5B93" w:rsidRDefault="003E0F34" w:rsidP="003E0F34">
      <w:pPr>
        <w:jc w:val="both"/>
        <w:rPr>
          <w:rFonts w:ascii="Arial" w:hAnsi="Arial" w:cs="Arial"/>
          <w:color w:val="000000"/>
        </w:rPr>
      </w:pPr>
      <w:r w:rsidRPr="00DA3C0A">
        <w:rPr>
          <w:rFonts w:ascii="Arial" w:hAnsi="Arial" w:cs="Arial"/>
        </w:rPr>
        <w:t>Master-Studiengang „</w:t>
      </w:r>
      <w:r w:rsidRPr="00DA3C0A">
        <w:rPr>
          <w:rFonts w:ascii="Arial" w:hAnsi="Arial" w:cs="Arial"/>
          <w:szCs w:val="20"/>
        </w:rPr>
        <w:t>Modern Indian Studies</w:t>
      </w:r>
      <w:r w:rsidRPr="00DA3C0A">
        <w:rPr>
          <w:rFonts w:ascii="Arial" w:hAnsi="Arial" w:cs="Arial"/>
          <w:color w:val="000000"/>
        </w:rPr>
        <w:t>“</w:t>
      </w:r>
      <w:r w:rsidRPr="00DA3C0A">
        <w:rPr>
          <w:rFonts w:ascii="Arial" w:hAnsi="Arial" w:cs="Arial"/>
          <w:color w:val="000000"/>
        </w:rPr>
        <w:tab/>
      </w:r>
      <w:r w:rsidRPr="00DA3C0A">
        <w:rPr>
          <w:rFonts w:ascii="Arial" w:hAnsi="Arial" w:cs="Arial"/>
          <w:color w:val="000000"/>
        </w:rPr>
        <w:tab/>
      </w:r>
      <w:r w:rsidRPr="00DA3C0A">
        <w:rPr>
          <w:rFonts w:ascii="Arial" w:hAnsi="Arial" w:cs="Arial"/>
          <w:color w:val="000000"/>
        </w:rPr>
        <w:tab/>
      </w:r>
      <w:r w:rsidRPr="00DA3C0A">
        <w:rPr>
          <w:rFonts w:ascii="Arial" w:hAnsi="Arial" w:cs="Arial"/>
          <w:color w:val="000000"/>
        </w:rPr>
        <w:tab/>
      </w:r>
      <w:r w:rsidRPr="00DA3C0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11299</w:t>
      </w:r>
    </w:p>
    <w:p w14:paraId="49B5101F" w14:textId="77777777" w:rsidR="002752CB" w:rsidRDefault="002752CB" w:rsidP="003E0F34">
      <w:pPr>
        <w:jc w:val="both"/>
        <w:rPr>
          <w:rFonts w:ascii="Arial" w:hAnsi="Arial" w:cs="Arial"/>
          <w:color w:val="000000"/>
        </w:rPr>
      </w:pPr>
    </w:p>
    <w:p w14:paraId="42385F23" w14:textId="77777777" w:rsidR="002752CB" w:rsidRDefault="002752CB" w:rsidP="003E0F34">
      <w:pPr>
        <w:jc w:val="both"/>
        <w:rPr>
          <w:rFonts w:ascii="Arial" w:hAnsi="Arial" w:cs="Arial"/>
          <w:color w:val="000000"/>
        </w:rPr>
      </w:pPr>
    </w:p>
    <w:p w14:paraId="07A68E72" w14:textId="77777777" w:rsidR="002752CB" w:rsidRDefault="002752CB" w:rsidP="003E0F34">
      <w:pPr>
        <w:jc w:val="both"/>
        <w:rPr>
          <w:rFonts w:ascii="Arial" w:hAnsi="Arial" w:cs="Arial"/>
          <w:color w:val="000000"/>
        </w:rPr>
      </w:pPr>
    </w:p>
    <w:p w14:paraId="1BB35EE4" w14:textId="77777777" w:rsidR="002752CB" w:rsidRDefault="002752CB" w:rsidP="003E0F34">
      <w:pPr>
        <w:jc w:val="both"/>
        <w:rPr>
          <w:rFonts w:ascii="Arial" w:hAnsi="Arial" w:cs="Arial"/>
          <w:color w:val="000000"/>
        </w:rPr>
      </w:pPr>
    </w:p>
    <w:p w14:paraId="4B4C2280" w14:textId="77777777" w:rsidR="002752CB" w:rsidRPr="004C00C9" w:rsidRDefault="002752CB" w:rsidP="002752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22 vom 20.09.2018</w:t>
      </w:r>
    </w:p>
    <w:p w14:paraId="42D461E4" w14:textId="77777777" w:rsidR="002752CB" w:rsidRDefault="002752CB" w:rsidP="002752CB">
      <w:pPr>
        <w:rPr>
          <w:rFonts w:ascii="Arial" w:hAnsi="Arial" w:cs="Arial"/>
          <w:u w:val="single"/>
        </w:rPr>
      </w:pPr>
    </w:p>
    <w:p w14:paraId="68BC360D" w14:textId="77777777" w:rsidR="002752CB" w:rsidRPr="00585F14" w:rsidRDefault="002752CB" w:rsidP="002752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7282D7" w14:textId="77777777" w:rsidR="002752CB" w:rsidRDefault="002752CB" w:rsidP="002752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1F123E16" w14:textId="77777777" w:rsidR="00137522" w:rsidRDefault="00137522" w:rsidP="003E0F34">
      <w:pPr>
        <w:jc w:val="both"/>
        <w:rPr>
          <w:rFonts w:ascii="Arial" w:hAnsi="Arial" w:cs="Arial"/>
          <w:color w:val="000000"/>
        </w:rPr>
      </w:pPr>
    </w:p>
    <w:p w14:paraId="19E48C84" w14:textId="77777777" w:rsidR="002752CB" w:rsidRPr="00795E56" w:rsidRDefault="002752CB" w:rsidP="002752CB">
      <w:pPr>
        <w:pStyle w:val="Default"/>
        <w:spacing w:line="360" w:lineRule="auto"/>
        <w:rPr>
          <w:sz w:val="22"/>
          <w:szCs w:val="22"/>
          <w:u w:val="single"/>
        </w:rPr>
      </w:pPr>
      <w:r w:rsidRPr="00795E56">
        <w:rPr>
          <w:b/>
          <w:bCs/>
          <w:sz w:val="22"/>
          <w:szCs w:val="22"/>
          <w:u w:val="single"/>
        </w:rPr>
        <w:t xml:space="preserve">Fakultät für Biologie und Psychologie: </w:t>
      </w:r>
    </w:p>
    <w:p w14:paraId="6FEF521B" w14:textId="77777777" w:rsidR="002752CB" w:rsidRPr="00795E56" w:rsidRDefault="002752CB" w:rsidP="002752CB">
      <w:pPr>
        <w:pStyle w:val="Default"/>
        <w:spacing w:line="360" w:lineRule="auto"/>
        <w:rPr>
          <w:sz w:val="22"/>
          <w:szCs w:val="22"/>
        </w:rPr>
      </w:pPr>
      <w:r w:rsidRPr="00795E56">
        <w:rPr>
          <w:sz w:val="22"/>
          <w:szCs w:val="22"/>
        </w:rPr>
        <w:t xml:space="preserve">Modulverzeichnis zur Prüfungs- und Studienordnung für den konsekutiven </w:t>
      </w:r>
    </w:p>
    <w:p w14:paraId="4B2DD1D1" w14:textId="77777777" w:rsidR="00137522" w:rsidRDefault="002752CB" w:rsidP="002752CB">
      <w:pPr>
        <w:rPr>
          <w:rFonts w:ascii="Arial" w:hAnsi="Arial" w:cs="Arial"/>
          <w:color w:val="000000"/>
        </w:rPr>
      </w:pPr>
      <w:r w:rsidRPr="00795E56">
        <w:rPr>
          <w:rFonts w:ascii="Arial" w:hAnsi="Arial" w:cs="Arial"/>
        </w:rPr>
        <w:t xml:space="preserve">Master-Studiengang „Psychologie“ (Berichtigung)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5E56">
        <w:rPr>
          <w:rFonts w:ascii="Arial" w:hAnsi="Arial" w:cs="Arial"/>
        </w:rPr>
        <w:t>11366</w:t>
      </w:r>
      <w:r w:rsidR="00137522">
        <w:rPr>
          <w:rFonts w:ascii="Arial" w:hAnsi="Arial" w:cs="Arial"/>
          <w:color w:val="000000"/>
        </w:rPr>
        <w:br w:type="page"/>
      </w:r>
    </w:p>
    <w:p w14:paraId="37D70A14" w14:textId="77777777" w:rsidR="00137522" w:rsidRPr="004C00C9" w:rsidRDefault="00137522" w:rsidP="0013752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</w:t>
      </w:r>
      <w:r w:rsidR="002752CB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25.09.2018</w:t>
      </w:r>
    </w:p>
    <w:p w14:paraId="4FAA8239" w14:textId="77777777" w:rsidR="00137522" w:rsidRDefault="00137522" w:rsidP="00137522">
      <w:pPr>
        <w:rPr>
          <w:rFonts w:ascii="Arial" w:hAnsi="Arial" w:cs="Arial"/>
          <w:u w:val="single"/>
        </w:rPr>
      </w:pPr>
    </w:p>
    <w:p w14:paraId="5B52A031" w14:textId="77777777" w:rsidR="00137522" w:rsidRPr="00585F14" w:rsidRDefault="00137522" w:rsidP="0013752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BD86FB1" w14:textId="77777777" w:rsidR="00137522" w:rsidRDefault="00137522" w:rsidP="0013752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09417E65" w14:textId="77777777" w:rsidR="00137522" w:rsidRDefault="00137522" w:rsidP="003E0F34">
      <w:pPr>
        <w:jc w:val="both"/>
        <w:rPr>
          <w:rFonts w:ascii="Arial" w:hAnsi="Arial" w:cs="Arial"/>
          <w:color w:val="000000"/>
        </w:rPr>
      </w:pPr>
    </w:p>
    <w:p w14:paraId="309A98CC" w14:textId="77777777" w:rsidR="00137522" w:rsidRPr="00F06CFD" w:rsidRDefault="00137522" w:rsidP="00137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CFD">
        <w:rPr>
          <w:rFonts w:ascii="Arial" w:hAnsi="Arial" w:cs="Arial"/>
          <w:b/>
          <w:bCs/>
          <w:u w:val="single"/>
        </w:rPr>
        <w:t>Philosophische Fakultät:</w:t>
      </w:r>
    </w:p>
    <w:p w14:paraId="35E4951D" w14:textId="77777777" w:rsidR="00137522" w:rsidRPr="00F06CFD" w:rsidRDefault="00137522" w:rsidP="00137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CFD">
        <w:rPr>
          <w:rFonts w:ascii="Arial" w:hAnsi="Arial" w:cs="Arial"/>
        </w:rPr>
        <w:t xml:space="preserve">Modulverzeichnis zur Prüfungs- und Studienordnung für den konsekutiven </w:t>
      </w:r>
    </w:p>
    <w:p w14:paraId="1D394C8F" w14:textId="77777777" w:rsidR="00137522" w:rsidRPr="00F06CFD" w:rsidRDefault="00137522" w:rsidP="00137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6CFD">
        <w:rPr>
          <w:rFonts w:ascii="Arial" w:hAnsi="Arial" w:cs="Arial"/>
        </w:rPr>
        <w:t>Master-Studiengang „</w:t>
      </w:r>
      <w:r>
        <w:rPr>
          <w:rFonts w:ascii="Arial" w:hAnsi="Arial" w:cs="Arial"/>
        </w:rPr>
        <w:t>Arabistik/Islamwissenschaft</w:t>
      </w:r>
      <w:r w:rsidRPr="00F06CFD">
        <w:rPr>
          <w:rFonts w:ascii="Arial" w:hAnsi="Arial" w:cs="Arial"/>
        </w:rPr>
        <w:t>“</w:t>
      </w:r>
      <w:r w:rsidRPr="00F06CFD">
        <w:rPr>
          <w:rFonts w:ascii="Arial" w:hAnsi="Arial" w:cs="Arial"/>
        </w:rPr>
        <w:tab/>
      </w:r>
      <w:r w:rsidRPr="00F06CF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06CFD">
        <w:rPr>
          <w:rFonts w:ascii="Arial" w:hAnsi="Arial" w:cs="Arial"/>
        </w:rPr>
        <w:tab/>
      </w:r>
      <w:r w:rsidRPr="00F06CFD">
        <w:rPr>
          <w:rFonts w:ascii="Arial" w:hAnsi="Arial" w:cs="Arial"/>
        </w:rPr>
        <w:tab/>
      </w:r>
      <w:r>
        <w:rPr>
          <w:rFonts w:ascii="Arial" w:hAnsi="Arial" w:cs="Arial"/>
        </w:rPr>
        <w:t>11415</w:t>
      </w:r>
    </w:p>
    <w:p w14:paraId="3A3AC751" w14:textId="77777777" w:rsidR="00137522" w:rsidRDefault="00137522" w:rsidP="00137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highlight w:val="yellow"/>
        </w:rPr>
      </w:pPr>
    </w:p>
    <w:p w14:paraId="7BFD3F32" w14:textId="77777777" w:rsidR="00137522" w:rsidRPr="00E76081" w:rsidRDefault="00137522" w:rsidP="00137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76081">
        <w:rPr>
          <w:rFonts w:ascii="Arial" w:hAnsi="Arial" w:cs="Arial"/>
          <w:b/>
          <w:bCs/>
          <w:u w:val="single"/>
        </w:rPr>
        <w:t>Wirtschaftswissenschaftliche Fakultät:</w:t>
      </w:r>
    </w:p>
    <w:p w14:paraId="3D6E5A06" w14:textId="77777777" w:rsidR="00137522" w:rsidRPr="00E76081" w:rsidRDefault="00137522" w:rsidP="00137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E76081">
        <w:rPr>
          <w:rFonts w:ascii="Arial" w:hAnsi="Arial" w:cs="Arial"/>
        </w:rPr>
        <w:t xml:space="preserve">Modulverzeichnis </w:t>
      </w:r>
      <w:r w:rsidRPr="00E76081">
        <w:rPr>
          <w:rFonts w:ascii="Arial" w:hAnsi="Arial" w:cs="Arial"/>
          <w:color w:val="000000"/>
        </w:rPr>
        <w:t>für die Bachelor-Studiengänge der Wirtschaftswissen-</w:t>
      </w:r>
    </w:p>
    <w:p w14:paraId="4D807192" w14:textId="77777777" w:rsidR="00137522" w:rsidRPr="00E76081" w:rsidRDefault="00137522" w:rsidP="00137522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E76081">
        <w:rPr>
          <w:rFonts w:ascii="Arial" w:hAnsi="Arial" w:cs="Arial"/>
          <w:color w:val="000000"/>
        </w:rPr>
        <w:t>schaftlichen Fakultät</w:t>
      </w:r>
      <w:r w:rsidRPr="00E76081">
        <w:rPr>
          <w:rFonts w:ascii="Arial" w:hAnsi="Arial" w:cs="Arial"/>
        </w:rPr>
        <w:tab/>
      </w:r>
      <w:r w:rsidRPr="00E76081">
        <w:rPr>
          <w:rFonts w:ascii="Arial" w:hAnsi="Arial" w:cs="Arial"/>
        </w:rPr>
        <w:tab/>
      </w:r>
      <w:r w:rsidRPr="00E76081">
        <w:rPr>
          <w:rFonts w:ascii="Arial" w:hAnsi="Arial" w:cs="Arial"/>
        </w:rPr>
        <w:tab/>
      </w:r>
      <w:r w:rsidRPr="00E76081">
        <w:rPr>
          <w:rFonts w:ascii="Arial" w:hAnsi="Arial" w:cs="Arial"/>
        </w:rPr>
        <w:tab/>
      </w:r>
      <w:r w:rsidRPr="00E76081">
        <w:rPr>
          <w:rFonts w:ascii="Arial" w:hAnsi="Arial" w:cs="Arial"/>
        </w:rPr>
        <w:tab/>
      </w:r>
      <w:r w:rsidRPr="00E76081">
        <w:rPr>
          <w:rFonts w:ascii="Arial" w:hAnsi="Arial" w:cs="Arial"/>
        </w:rPr>
        <w:tab/>
      </w:r>
      <w:r w:rsidRPr="00E76081">
        <w:rPr>
          <w:rFonts w:ascii="Arial" w:hAnsi="Arial" w:cs="Arial"/>
        </w:rPr>
        <w:tab/>
      </w:r>
      <w:r w:rsidRPr="00E76081">
        <w:rPr>
          <w:rFonts w:ascii="Arial" w:hAnsi="Arial" w:cs="Arial"/>
        </w:rPr>
        <w:tab/>
      </w:r>
      <w:r w:rsidRPr="00E76081">
        <w:rPr>
          <w:rFonts w:ascii="Arial" w:hAnsi="Arial" w:cs="Arial"/>
        </w:rPr>
        <w:tab/>
        <w:t>11450</w:t>
      </w:r>
    </w:p>
    <w:p w14:paraId="5391BC43" w14:textId="77777777" w:rsidR="00137522" w:rsidRDefault="00137522" w:rsidP="001375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Modulverzeichnis </w:t>
      </w:r>
      <w:r w:rsidRPr="00ED5D65">
        <w:rPr>
          <w:rFonts w:ascii="Arial" w:hAnsi="Arial" w:cs="Arial"/>
          <w:color w:val="000000"/>
        </w:rPr>
        <w:t xml:space="preserve">für die </w:t>
      </w:r>
      <w:r>
        <w:rPr>
          <w:rFonts w:ascii="Arial" w:hAnsi="Arial" w:cs="Arial"/>
          <w:color w:val="000000"/>
        </w:rPr>
        <w:t>Master-Studiengänge der Wirtschafts</w:t>
      </w:r>
      <w:r w:rsidRPr="00ED5D65">
        <w:rPr>
          <w:rFonts w:ascii="Arial" w:hAnsi="Arial" w:cs="Arial"/>
          <w:color w:val="000000"/>
        </w:rPr>
        <w:t>wissen</w:t>
      </w:r>
      <w:r>
        <w:rPr>
          <w:rFonts w:ascii="Arial" w:hAnsi="Arial" w:cs="Arial"/>
          <w:color w:val="000000"/>
        </w:rPr>
        <w:t>-</w:t>
      </w:r>
    </w:p>
    <w:p w14:paraId="18F04875" w14:textId="77777777" w:rsidR="00137522" w:rsidRDefault="00137522" w:rsidP="00137522">
      <w:pPr>
        <w:jc w:val="both"/>
        <w:rPr>
          <w:rFonts w:ascii="Arial" w:hAnsi="Arial" w:cs="Arial"/>
          <w:color w:val="000000"/>
        </w:rPr>
      </w:pPr>
      <w:r w:rsidRPr="00ED5D65">
        <w:rPr>
          <w:rFonts w:ascii="Arial" w:hAnsi="Arial" w:cs="Arial"/>
          <w:color w:val="000000"/>
        </w:rPr>
        <w:t>schaftlichen Fakultät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E76081">
        <w:rPr>
          <w:rFonts w:ascii="Arial" w:hAnsi="Arial" w:cs="Arial"/>
          <w:color w:val="000000"/>
        </w:rPr>
        <w:tab/>
      </w:r>
      <w:r w:rsidRPr="00E76081">
        <w:rPr>
          <w:rFonts w:ascii="Arial" w:hAnsi="Arial" w:cs="Arial"/>
          <w:color w:val="000000"/>
        </w:rPr>
        <w:tab/>
      </w:r>
      <w:r w:rsidRPr="00E76081">
        <w:rPr>
          <w:rFonts w:ascii="Arial" w:hAnsi="Arial" w:cs="Arial"/>
          <w:color w:val="000000"/>
        </w:rPr>
        <w:tab/>
      </w:r>
      <w:r w:rsidRPr="00E76081">
        <w:rPr>
          <w:rFonts w:ascii="Arial" w:hAnsi="Arial" w:cs="Arial"/>
          <w:color w:val="000000"/>
        </w:rPr>
        <w:tab/>
      </w:r>
      <w:r w:rsidRPr="00E76081">
        <w:rPr>
          <w:rFonts w:ascii="Arial" w:hAnsi="Arial" w:cs="Arial"/>
          <w:color w:val="000000"/>
        </w:rPr>
        <w:tab/>
      </w:r>
      <w:r w:rsidRPr="00E76081">
        <w:rPr>
          <w:rFonts w:ascii="Arial" w:hAnsi="Arial" w:cs="Arial"/>
          <w:color w:val="000000"/>
        </w:rPr>
        <w:tab/>
      </w:r>
      <w:r w:rsidRPr="00E76081">
        <w:rPr>
          <w:rFonts w:ascii="Arial" w:hAnsi="Arial" w:cs="Arial"/>
          <w:color w:val="000000"/>
        </w:rPr>
        <w:tab/>
        <w:t>11728</w:t>
      </w:r>
    </w:p>
    <w:p w14:paraId="55187C7B" w14:textId="77777777" w:rsidR="00A5719F" w:rsidRDefault="00A5719F" w:rsidP="00137522">
      <w:pPr>
        <w:jc w:val="both"/>
        <w:rPr>
          <w:rFonts w:ascii="Arial" w:hAnsi="Arial" w:cs="Arial"/>
          <w:color w:val="000000"/>
        </w:rPr>
      </w:pPr>
    </w:p>
    <w:p w14:paraId="276C5B91" w14:textId="77777777" w:rsidR="00A5719F" w:rsidRDefault="00A5719F" w:rsidP="00137522">
      <w:pPr>
        <w:jc w:val="both"/>
        <w:rPr>
          <w:rFonts w:ascii="Arial" w:hAnsi="Arial" w:cs="Arial"/>
          <w:color w:val="000000"/>
        </w:rPr>
      </w:pPr>
    </w:p>
    <w:p w14:paraId="03019E33" w14:textId="77777777" w:rsidR="00A5719F" w:rsidRDefault="00A5719F" w:rsidP="00137522">
      <w:pPr>
        <w:jc w:val="both"/>
        <w:rPr>
          <w:rFonts w:ascii="Arial" w:hAnsi="Arial" w:cs="Arial"/>
          <w:color w:val="000000"/>
        </w:rPr>
      </w:pPr>
    </w:p>
    <w:p w14:paraId="701EB9CE" w14:textId="77777777" w:rsidR="00A5719F" w:rsidRDefault="00A5719F" w:rsidP="00137522">
      <w:pPr>
        <w:jc w:val="both"/>
        <w:rPr>
          <w:rFonts w:ascii="Arial" w:hAnsi="Arial" w:cs="Arial"/>
          <w:color w:val="000000"/>
        </w:rPr>
      </w:pPr>
    </w:p>
    <w:p w14:paraId="65CB0547" w14:textId="77777777" w:rsidR="00A5719F" w:rsidRDefault="00A5719F" w:rsidP="00137522">
      <w:pPr>
        <w:jc w:val="both"/>
        <w:rPr>
          <w:rFonts w:ascii="Arial" w:hAnsi="Arial" w:cs="Arial"/>
          <w:color w:val="000000"/>
        </w:rPr>
      </w:pPr>
    </w:p>
    <w:p w14:paraId="389665DC" w14:textId="77777777" w:rsidR="00A5719F" w:rsidRDefault="00A5719F" w:rsidP="00137522">
      <w:pPr>
        <w:jc w:val="both"/>
        <w:rPr>
          <w:rFonts w:ascii="Arial" w:hAnsi="Arial" w:cs="Arial"/>
          <w:color w:val="000000"/>
        </w:rPr>
      </w:pPr>
    </w:p>
    <w:p w14:paraId="7CCE866E" w14:textId="77777777" w:rsidR="00A5719F" w:rsidRPr="004C00C9" w:rsidRDefault="00A5719F" w:rsidP="00A5719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24 vom 08.10.2018</w:t>
      </w:r>
    </w:p>
    <w:p w14:paraId="1A081E2D" w14:textId="77777777" w:rsidR="00A5719F" w:rsidRDefault="00A5719F" w:rsidP="00A5719F">
      <w:pPr>
        <w:rPr>
          <w:rFonts w:ascii="Arial" w:hAnsi="Arial" w:cs="Arial"/>
          <w:u w:val="single"/>
        </w:rPr>
      </w:pPr>
    </w:p>
    <w:p w14:paraId="447A73B2" w14:textId="77777777" w:rsidR="00A5719F" w:rsidRPr="00585F14" w:rsidRDefault="00A5719F" w:rsidP="00A5719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B55B37" w14:textId="77777777" w:rsidR="00A5719F" w:rsidRDefault="00A5719F" w:rsidP="00A5719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507927DE" w14:textId="77777777" w:rsidR="00A5719F" w:rsidRDefault="00A5719F" w:rsidP="00A5719F">
      <w:pPr>
        <w:jc w:val="both"/>
        <w:rPr>
          <w:rFonts w:ascii="Arial" w:hAnsi="Arial" w:cs="Arial"/>
          <w:color w:val="000000"/>
        </w:rPr>
      </w:pPr>
    </w:p>
    <w:p w14:paraId="52FB5626" w14:textId="77777777" w:rsidR="00A5719F" w:rsidRPr="00795E56" w:rsidRDefault="00A5719F" w:rsidP="00A5719F">
      <w:pPr>
        <w:pStyle w:val="Default"/>
        <w:spacing w:line="360" w:lineRule="auto"/>
        <w:rPr>
          <w:sz w:val="22"/>
          <w:szCs w:val="22"/>
          <w:u w:val="single"/>
        </w:rPr>
      </w:pPr>
      <w:r w:rsidRPr="00795E56">
        <w:rPr>
          <w:b/>
          <w:bCs/>
          <w:sz w:val="22"/>
          <w:szCs w:val="22"/>
          <w:u w:val="single"/>
        </w:rPr>
        <w:t xml:space="preserve">Fakultät für </w:t>
      </w:r>
      <w:r>
        <w:rPr>
          <w:b/>
          <w:bCs/>
          <w:sz w:val="22"/>
          <w:szCs w:val="22"/>
          <w:u w:val="single"/>
        </w:rPr>
        <w:t>Physik</w:t>
      </w:r>
      <w:r w:rsidRPr="00795E56">
        <w:rPr>
          <w:b/>
          <w:bCs/>
          <w:sz w:val="22"/>
          <w:szCs w:val="22"/>
          <w:u w:val="single"/>
        </w:rPr>
        <w:t xml:space="preserve">: </w:t>
      </w:r>
    </w:p>
    <w:p w14:paraId="0F24DC3B" w14:textId="77777777" w:rsidR="00A5719F" w:rsidRPr="00795E56" w:rsidRDefault="00A5719F" w:rsidP="00A5719F">
      <w:pPr>
        <w:pStyle w:val="Default"/>
        <w:spacing w:line="360" w:lineRule="auto"/>
        <w:rPr>
          <w:sz w:val="22"/>
          <w:szCs w:val="22"/>
        </w:rPr>
      </w:pPr>
      <w:r w:rsidRPr="00795E56">
        <w:rPr>
          <w:sz w:val="22"/>
          <w:szCs w:val="22"/>
        </w:rPr>
        <w:t>Modulverzeichnis zur Prüfun</w:t>
      </w:r>
      <w:r>
        <w:rPr>
          <w:sz w:val="22"/>
          <w:szCs w:val="22"/>
        </w:rPr>
        <w:t>gs- und Studienordnung für den Bachelor-</w:t>
      </w:r>
      <w:r w:rsidRPr="00795E56">
        <w:rPr>
          <w:sz w:val="22"/>
          <w:szCs w:val="22"/>
        </w:rPr>
        <w:t xml:space="preserve"> </w:t>
      </w:r>
    </w:p>
    <w:p w14:paraId="1421708B" w14:textId="77777777" w:rsidR="00A5719F" w:rsidRDefault="00A5719F" w:rsidP="00A571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95E56">
        <w:rPr>
          <w:rFonts w:ascii="Arial" w:hAnsi="Arial" w:cs="Arial"/>
        </w:rPr>
        <w:t>Studiengang „</w:t>
      </w:r>
      <w:r>
        <w:rPr>
          <w:rFonts w:ascii="Arial" w:hAnsi="Arial" w:cs="Arial"/>
        </w:rPr>
        <w:t>Physik</w:t>
      </w:r>
      <w:r w:rsidRPr="00795E56">
        <w:rPr>
          <w:rFonts w:ascii="Arial" w:hAnsi="Arial" w:cs="Arial"/>
        </w:rPr>
        <w:t xml:space="preserve">“ (Berichtigung)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12148</w:t>
      </w:r>
    </w:p>
    <w:p w14:paraId="61E7454F" w14:textId="77777777" w:rsidR="00A5719F" w:rsidRDefault="00A5719F" w:rsidP="00A5719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05AC61D" w14:textId="77777777" w:rsidR="00A5719F" w:rsidRPr="00795E56" w:rsidRDefault="00A5719F" w:rsidP="00A5719F">
      <w:pPr>
        <w:pStyle w:val="Default"/>
        <w:spacing w:line="360" w:lineRule="auto"/>
        <w:rPr>
          <w:sz w:val="22"/>
          <w:szCs w:val="22"/>
        </w:rPr>
      </w:pPr>
      <w:r w:rsidRPr="00795E56">
        <w:rPr>
          <w:sz w:val="22"/>
          <w:szCs w:val="22"/>
        </w:rPr>
        <w:t>Modulverzeichnis zur Prüfun</w:t>
      </w:r>
      <w:r>
        <w:rPr>
          <w:sz w:val="22"/>
          <w:szCs w:val="22"/>
        </w:rPr>
        <w:t>gs- und Studienordnung für den konsekutiven</w:t>
      </w:r>
      <w:r w:rsidRPr="00795E56">
        <w:rPr>
          <w:sz w:val="22"/>
          <w:szCs w:val="22"/>
        </w:rPr>
        <w:t xml:space="preserve"> </w:t>
      </w:r>
    </w:p>
    <w:p w14:paraId="356EF4EB" w14:textId="77777777" w:rsidR="00E02277" w:rsidRDefault="00A5719F" w:rsidP="00A571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Master-</w:t>
      </w:r>
      <w:r w:rsidRPr="00795E56">
        <w:rPr>
          <w:rFonts w:ascii="Arial" w:hAnsi="Arial" w:cs="Arial"/>
        </w:rPr>
        <w:t>Studiengang „</w:t>
      </w:r>
      <w:r>
        <w:rPr>
          <w:rFonts w:ascii="Arial" w:hAnsi="Arial" w:cs="Arial"/>
        </w:rPr>
        <w:t>Physics</w:t>
      </w:r>
      <w:r w:rsidRPr="00795E56">
        <w:rPr>
          <w:rFonts w:ascii="Arial" w:hAnsi="Arial" w:cs="Arial"/>
        </w:rPr>
        <w:t>“ (Berichtigung)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12345</w:t>
      </w:r>
    </w:p>
    <w:p w14:paraId="7CB69F8E" w14:textId="77777777" w:rsidR="00E02277" w:rsidRDefault="00E0227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13FE0E" w14:textId="77777777" w:rsidR="00E02277" w:rsidRPr="004C00C9" w:rsidRDefault="00E02277" w:rsidP="00E0227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25 vom 10.10.2018</w:t>
      </w:r>
    </w:p>
    <w:p w14:paraId="6B060F1D" w14:textId="77777777" w:rsidR="00E02277" w:rsidRDefault="00E02277" w:rsidP="00E02277">
      <w:pPr>
        <w:rPr>
          <w:rFonts w:ascii="Arial" w:hAnsi="Arial" w:cs="Arial"/>
          <w:u w:val="single"/>
        </w:rPr>
      </w:pPr>
    </w:p>
    <w:p w14:paraId="627EB5EE" w14:textId="77777777" w:rsidR="00E02277" w:rsidRPr="00585F14" w:rsidRDefault="00E02277" w:rsidP="00E0227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21668F8" w14:textId="77777777" w:rsidR="00E02277" w:rsidRDefault="00E02277" w:rsidP="00E0227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20C5AF16" w14:textId="77777777" w:rsidR="00E02277" w:rsidRDefault="00E02277" w:rsidP="00E02277">
      <w:pPr>
        <w:jc w:val="both"/>
        <w:rPr>
          <w:rFonts w:ascii="Arial" w:hAnsi="Arial" w:cs="Arial"/>
          <w:color w:val="000000"/>
        </w:rPr>
      </w:pPr>
    </w:p>
    <w:p w14:paraId="5ADAB349" w14:textId="77777777" w:rsidR="00E02277" w:rsidRPr="006438C6" w:rsidRDefault="00E02277" w:rsidP="00E022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u w:val="single"/>
        </w:rPr>
      </w:pPr>
      <w:r w:rsidRPr="006438C6">
        <w:rPr>
          <w:rFonts w:ascii="Arial" w:hAnsi="Arial" w:cs="Arial"/>
          <w:b/>
          <w:bCs/>
          <w:u w:val="single"/>
        </w:rPr>
        <w:t>Fakultätsübergreifende Studiengänge:</w:t>
      </w:r>
    </w:p>
    <w:p w14:paraId="131CDEA0" w14:textId="77777777" w:rsidR="00E02277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Neufassung der Modulverzeichnisse zur Prüfungs- und Studienordnung</w:t>
      </w:r>
    </w:p>
    <w:p w14:paraId="55955134" w14:textId="77777777" w:rsidR="00E02277" w:rsidRDefault="00E02277" w:rsidP="00E0227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für den Zwei-Fächer-Bachelor-Studiengang für die Teilstudiengänge</w:t>
      </w:r>
    </w:p>
    <w:p w14:paraId="5C5910C1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17558A">
        <w:rPr>
          <w:rFonts w:ascii="Arial" w:hAnsi="Arial" w:cs="Arial"/>
        </w:rPr>
        <w:t>„</w:t>
      </w:r>
      <w:r w:rsidRPr="00E11F79">
        <w:rPr>
          <w:rFonts w:ascii="Arial" w:hAnsi="Arial" w:cs="Arial"/>
        </w:rPr>
        <w:t>Altorientalistik“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12569</w:t>
      </w:r>
    </w:p>
    <w:p w14:paraId="5FE4A649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„Germanistik/Deutsch“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12635</w:t>
      </w:r>
    </w:p>
    <w:p w14:paraId="61CC271E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„Erdkunde“ (Fakultät für Geowissenschaften und Geographie)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12726</w:t>
      </w:r>
    </w:p>
    <w:p w14:paraId="7005999D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„Ethnologie“ (</w:t>
      </w:r>
      <w:r w:rsidR="008D262E">
        <w:rPr>
          <w:rFonts w:ascii="Arial" w:hAnsi="Arial" w:cs="Arial"/>
        </w:rPr>
        <w:t xml:space="preserve">Sozialwissenschaftliche </w:t>
      </w:r>
      <w:r w:rsidRPr="00E11F79">
        <w:rPr>
          <w:rFonts w:ascii="Arial" w:hAnsi="Arial" w:cs="Arial"/>
        </w:rPr>
        <w:t>Fakultät)</w:t>
      </w:r>
      <w:r w:rsidR="008D262E">
        <w:rPr>
          <w:rFonts w:ascii="Arial" w:hAnsi="Arial" w:cs="Arial"/>
        </w:rPr>
        <w:tab/>
      </w:r>
      <w:r w:rsidR="008D262E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12755</w:t>
      </w:r>
    </w:p>
    <w:p w14:paraId="21E31592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„Evangelische Religion“ (Theologische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12871</w:t>
      </w:r>
    </w:p>
    <w:p w14:paraId="1FBF4D7F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„Finnisch-Ugrische Philologie“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12900</w:t>
      </w:r>
    </w:p>
    <w:p w14:paraId="090CB13F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„Frankreich- und Frankophoniestudien/Französisch“ (Philosophische Fakultät)</w:t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12938</w:t>
      </w:r>
    </w:p>
    <w:p w14:paraId="46F86287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„Geschlechterforschung“ (Sozialwissenschaftliche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13007</w:t>
      </w:r>
    </w:p>
    <w:p w14:paraId="41E8A810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„Iranistik“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13032</w:t>
      </w:r>
    </w:p>
    <w:p w14:paraId="1584518C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 xml:space="preserve">„Lateinische Philologie des Mittelalters und der Neuzeit“ </w:t>
      </w:r>
    </w:p>
    <w:p w14:paraId="10391246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13103</w:t>
      </w:r>
    </w:p>
    <w:p w14:paraId="787EB38F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„Italienstudien/Italienisch“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13126</w:t>
      </w:r>
    </w:p>
    <w:p w14:paraId="2FBB74A1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„Moderne Indienstudien“ (Sozialwissenschaftliche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13194</w:t>
      </w:r>
    </w:p>
    <w:p w14:paraId="45760BBF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„Musikwissenschaft“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13273</w:t>
      </w:r>
    </w:p>
    <w:p w14:paraId="5CAD6E42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„Ostasienwissenschaft/Modernes China“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13320</w:t>
      </w:r>
    </w:p>
    <w:p w14:paraId="046BCBF2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„Physik“ (Fakultät für Physik)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13353</w:t>
      </w:r>
    </w:p>
    <w:p w14:paraId="367BC0F5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„Politikwissenschaft“ (Sozialwissenschaftliche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13376</w:t>
      </w:r>
    </w:p>
    <w:p w14:paraId="44A639C4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„Portugal- und Brasilienstudien/Portugiesisch“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13460</w:t>
      </w:r>
    </w:p>
    <w:p w14:paraId="3802E7F9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„Religionswissenschaft“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13521</w:t>
      </w:r>
    </w:p>
    <w:p w14:paraId="628A1824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„Skandinavistik“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13577</w:t>
      </w:r>
    </w:p>
    <w:p w14:paraId="66CD115D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„Soziologie“ (</w:t>
      </w:r>
      <w:r w:rsidR="00FC2667" w:rsidRPr="00E11F79">
        <w:rPr>
          <w:rFonts w:ascii="Arial" w:hAnsi="Arial" w:cs="Arial"/>
        </w:rPr>
        <w:t>Sozialwissenschaftliche</w:t>
      </w:r>
      <w:r w:rsidRPr="00E11F79">
        <w:rPr>
          <w:rFonts w:ascii="Arial" w:hAnsi="Arial" w:cs="Arial"/>
        </w:rPr>
        <w:t xml:space="preserve">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13648</w:t>
      </w:r>
    </w:p>
    <w:p w14:paraId="64201964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„Spanien- und Hispanoamerikastudien/Spanisch“ (Philosophische Fakultät)</w:t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13692</w:t>
      </w:r>
    </w:p>
    <w:p w14:paraId="3E7AEDCA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„Sport“ (Sozialwissenschaftliche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13767</w:t>
      </w:r>
    </w:p>
    <w:p w14:paraId="0D013DC5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„Volkswirtschaftslehre“ (Wirtschaftswissenschaftliche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13820</w:t>
      </w:r>
    </w:p>
    <w:p w14:paraId="03AB6AD0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11F79">
        <w:rPr>
          <w:rFonts w:ascii="Arial" w:hAnsi="Arial" w:cs="Arial"/>
        </w:rPr>
        <w:t>„Werte und Normen“ (Philosophische Fakultät)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13896</w:t>
      </w:r>
    </w:p>
    <w:p w14:paraId="622D6289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11F79">
        <w:rPr>
          <w:rFonts w:ascii="Arial" w:hAnsi="Arial" w:cs="Arial"/>
        </w:rPr>
        <w:t xml:space="preserve">„Professionalisierungsbereich im Lehramtbezogenen Profil und das </w:t>
      </w:r>
    </w:p>
    <w:p w14:paraId="022A0BB9" w14:textId="77777777" w:rsidR="00E02277" w:rsidRPr="00E11F79" w:rsidRDefault="00E02277" w:rsidP="00E022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11F79">
        <w:rPr>
          <w:rFonts w:ascii="Arial" w:hAnsi="Arial" w:cs="Arial"/>
        </w:rPr>
        <w:t>Zusatzangebot „Lehramt PLuS“</w:t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 w:rsidRPr="00E11F79">
        <w:rPr>
          <w:rFonts w:ascii="Arial" w:hAnsi="Arial" w:cs="Arial"/>
        </w:rPr>
        <w:tab/>
      </w:r>
      <w:r>
        <w:rPr>
          <w:rFonts w:ascii="Arial" w:hAnsi="Arial" w:cs="Arial"/>
        </w:rPr>
        <w:t>13933</w:t>
      </w:r>
    </w:p>
    <w:p w14:paraId="2210658A" w14:textId="77777777" w:rsidR="000059FE" w:rsidRDefault="00E02277" w:rsidP="000059FE">
      <w:pPr>
        <w:jc w:val="both"/>
        <w:rPr>
          <w:rFonts w:ascii="Arial" w:hAnsi="Arial" w:cs="Arial"/>
        </w:rPr>
      </w:pPr>
      <w:r w:rsidRPr="00E11F79">
        <w:rPr>
          <w:rFonts w:ascii="Arial" w:hAnsi="Arial" w:cs="Arial"/>
        </w:rPr>
        <w:t>„Fächerübergreifendes Lehrangebot der Philosophischen Fakultät“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14006</w:t>
      </w:r>
      <w:r w:rsidR="000059FE">
        <w:rPr>
          <w:rFonts w:ascii="Arial" w:hAnsi="Arial" w:cs="Arial"/>
        </w:rPr>
        <w:br w:type="page"/>
      </w:r>
    </w:p>
    <w:p w14:paraId="6A1434DA" w14:textId="77777777" w:rsidR="000059FE" w:rsidRPr="004C00C9" w:rsidRDefault="000059FE" w:rsidP="000059F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26 vom 11.10.2018</w:t>
      </w:r>
    </w:p>
    <w:p w14:paraId="243C783F" w14:textId="77777777" w:rsidR="000059FE" w:rsidRDefault="000059FE" w:rsidP="000059FE">
      <w:pPr>
        <w:rPr>
          <w:rFonts w:ascii="Arial" w:hAnsi="Arial" w:cs="Arial"/>
          <w:u w:val="single"/>
        </w:rPr>
      </w:pPr>
    </w:p>
    <w:p w14:paraId="3EDDD5B0" w14:textId="77777777" w:rsidR="000059FE" w:rsidRPr="00585F14" w:rsidRDefault="000059FE" w:rsidP="000059F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F5BA1BE" w14:textId="77777777" w:rsidR="000059FE" w:rsidRDefault="000059FE" w:rsidP="000059F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5958E9F0" w14:textId="77777777" w:rsidR="000059FE" w:rsidRDefault="000059FE" w:rsidP="000059FE">
      <w:pPr>
        <w:jc w:val="both"/>
        <w:rPr>
          <w:rFonts w:ascii="Arial" w:hAnsi="Arial" w:cs="Arial"/>
          <w:color w:val="000000"/>
        </w:rPr>
      </w:pPr>
    </w:p>
    <w:p w14:paraId="431375F4" w14:textId="77777777" w:rsidR="000059FE" w:rsidRPr="00795E56" w:rsidRDefault="000059FE" w:rsidP="000059FE">
      <w:pPr>
        <w:pStyle w:val="Default"/>
        <w:spacing w:line="360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Philosophische </w:t>
      </w:r>
      <w:r w:rsidRPr="00795E56">
        <w:rPr>
          <w:b/>
          <w:bCs/>
          <w:sz w:val="22"/>
          <w:szCs w:val="22"/>
          <w:u w:val="single"/>
        </w:rPr>
        <w:t xml:space="preserve">Fakultät: </w:t>
      </w:r>
    </w:p>
    <w:p w14:paraId="5CA0DC58" w14:textId="77777777" w:rsidR="000059FE" w:rsidRPr="00795E56" w:rsidRDefault="000059FE" w:rsidP="000059FE">
      <w:pPr>
        <w:pStyle w:val="Default"/>
        <w:spacing w:line="360" w:lineRule="auto"/>
        <w:rPr>
          <w:sz w:val="22"/>
          <w:szCs w:val="22"/>
        </w:rPr>
      </w:pPr>
      <w:r w:rsidRPr="00795E56">
        <w:rPr>
          <w:sz w:val="22"/>
          <w:szCs w:val="22"/>
        </w:rPr>
        <w:t>Modulverzeichnis zur Prüfun</w:t>
      </w:r>
      <w:r>
        <w:rPr>
          <w:sz w:val="22"/>
          <w:szCs w:val="22"/>
        </w:rPr>
        <w:t>gs- und Studienordnung für den Bachelor-</w:t>
      </w:r>
      <w:r w:rsidRPr="00795E56">
        <w:rPr>
          <w:sz w:val="22"/>
          <w:szCs w:val="22"/>
        </w:rPr>
        <w:t xml:space="preserve"> </w:t>
      </w:r>
    </w:p>
    <w:p w14:paraId="2231F97B" w14:textId="77777777" w:rsidR="000059FE" w:rsidRDefault="000059FE" w:rsidP="000059F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95E56">
        <w:rPr>
          <w:rFonts w:ascii="Arial" w:hAnsi="Arial" w:cs="Arial"/>
        </w:rPr>
        <w:t>Studiengang „</w:t>
      </w:r>
      <w:r>
        <w:rPr>
          <w:rFonts w:ascii="Arial" w:hAnsi="Arial" w:cs="Arial"/>
        </w:rPr>
        <w:t>Weltliteratur/World Literature“</w:t>
      </w:r>
      <w:r w:rsidRPr="00795E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14163</w:t>
      </w:r>
    </w:p>
    <w:p w14:paraId="723CB188" w14:textId="77777777" w:rsidR="000059FE" w:rsidRPr="009D7B6E" w:rsidRDefault="000059FE" w:rsidP="000059F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73A40C" w14:textId="77777777" w:rsidR="000059FE" w:rsidRPr="000059FE" w:rsidRDefault="000059FE" w:rsidP="000059FE">
      <w:pPr>
        <w:pStyle w:val="Default"/>
        <w:spacing w:line="360" w:lineRule="auto"/>
        <w:rPr>
          <w:sz w:val="22"/>
          <w:szCs w:val="22"/>
        </w:rPr>
      </w:pPr>
      <w:r w:rsidRPr="000059FE">
        <w:rPr>
          <w:sz w:val="22"/>
          <w:szCs w:val="22"/>
        </w:rPr>
        <w:t>Modulverzeichnis zur Prüfungs- und Studienordnung für den Bachelor-</w:t>
      </w:r>
    </w:p>
    <w:p w14:paraId="78691ABA" w14:textId="77777777" w:rsidR="00A5719F" w:rsidRDefault="000059FE" w:rsidP="000059FE">
      <w:pPr>
        <w:jc w:val="both"/>
        <w:rPr>
          <w:rFonts w:ascii="Arial" w:hAnsi="Arial" w:cs="Arial"/>
        </w:rPr>
      </w:pPr>
      <w:r w:rsidRPr="000059FE">
        <w:rPr>
          <w:rFonts w:ascii="Arial" w:hAnsi="Arial" w:cs="Arial"/>
        </w:rPr>
        <w:t>Studiengang „Antike Kulturen“</w:t>
      </w:r>
      <w:r w:rsidRPr="000059FE">
        <w:rPr>
          <w:rFonts w:ascii="Arial" w:hAnsi="Arial" w:cs="Arial"/>
        </w:rPr>
        <w:tab/>
      </w:r>
      <w:r w:rsidRPr="000059FE">
        <w:rPr>
          <w:rFonts w:ascii="Arial" w:hAnsi="Arial" w:cs="Arial"/>
        </w:rPr>
        <w:tab/>
      </w:r>
      <w:r w:rsidRPr="000059FE">
        <w:rPr>
          <w:rFonts w:ascii="Arial" w:hAnsi="Arial" w:cs="Arial"/>
        </w:rPr>
        <w:tab/>
      </w:r>
      <w:r w:rsidRPr="000059FE">
        <w:rPr>
          <w:rFonts w:ascii="Arial" w:hAnsi="Arial" w:cs="Arial"/>
        </w:rPr>
        <w:tab/>
      </w:r>
      <w:r w:rsidRPr="000059FE">
        <w:rPr>
          <w:rFonts w:ascii="Arial" w:hAnsi="Arial" w:cs="Arial"/>
        </w:rPr>
        <w:tab/>
      </w:r>
      <w:r w:rsidRPr="000059FE">
        <w:rPr>
          <w:rFonts w:ascii="Arial" w:hAnsi="Arial" w:cs="Arial"/>
        </w:rPr>
        <w:tab/>
      </w:r>
      <w:r w:rsidRPr="000059FE">
        <w:rPr>
          <w:rFonts w:ascii="Arial" w:hAnsi="Arial" w:cs="Arial"/>
        </w:rPr>
        <w:tab/>
        <w:t>14199</w:t>
      </w:r>
    </w:p>
    <w:p w14:paraId="73333E83" w14:textId="77777777" w:rsidR="008415CA" w:rsidRDefault="008415CA" w:rsidP="000059FE">
      <w:pPr>
        <w:jc w:val="both"/>
        <w:rPr>
          <w:rFonts w:ascii="Arial" w:hAnsi="Arial" w:cs="Arial"/>
        </w:rPr>
      </w:pPr>
    </w:p>
    <w:p w14:paraId="0FF22BFE" w14:textId="77777777" w:rsidR="008415CA" w:rsidRDefault="008415CA" w:rsidP="000059FE">
      <w:pPr>
        <w:jc w:val="both"/>
        <w:rPr>
          <w:rFonts w:ascii="Arial" w:hAnsi="Arial" w:cs="Arial"/>
        </w:rPr>
      </w:pPr>
    </w:p>
    <w:p w14:paraId="588E6140" w14:textId="77777777" w:rsidR="008415CA" w:rsidRDefault="008415CA" w:rsidP="000059FE">
      <w:pPr>
        <w:jc w:val="both"/>
        <w:rPr>
          <w:rFonts w:ascii="Arial" w:hAnsi="Arial" w:cs="Arial"/>
        </w:rPr>
      </w:pPr>
    </w:p>
    <w:p w14:paraId="6935B402" w14:textId="77777777" w:rsidR="008415CA" w:rsidRDefault="008415CA" w:rsidP="000059FE">
      <w:pPr>
        <w:jc w:val="both"/>
        <w:rPr>
          <w:rFonts w:ascii="Arial" w:hAnsi="Arial" w:cs="Arial"/>
        </w:rPr>
      </w:pPr>
    </w:p>
    <w:p w14:paraId="4C478FCF" w14:textId="77777777" w:rsidR="008415CA" w:rsidRDefault="008415CA" w:rsidP="000059FE">
      <w:pPr>
        <w:jc w:val="both"/>
        <w:rPr>
          <w:rFonts w:ascii="Arial" w:hAnsi="Arial" w:cs="Arial"/>
        </w:rPr>
      </w:pPr>
    </w:p>
    <w:p w14:paraId="7064E54B" w14:textId="77777777" w:rsidR="008415CA" w:rsidRDefault="008415CA" w:rsidP="000059FE">
      <w:pPr>
        <w:jc w:val="both"/>
        <w:rPr>
          <w:rFonts w:ascii="Arial" w:hAnsi="Arial" w:cs="Arial"/>
        </w:rPr>
      </w:pPr>
    </w:p>
    <w:p w14:paraId="69BD5A11" w14:textId="77777777" w:rsidR="008415CA" w:rsidRPr="004C00C9" w:rsidRDefault="008415CA" w:rsidP="008415C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27 vom 23.10.2018</w:t>
      </w:r>
    </w:p>
    <w:p w14:paraId="203526B4" w14:textId="77777777" w:rsidR="008415CA" w:rsidRDefault="008415CA" w:rsidP="008415CA">
      <w:pPr>
        <w:rPr>
          <w:rFonts w:ascii="Arial" w:hAnsi="Arial" w:cs="Arial"/>
          <w:u w:val="single"/>
        </w:rPr>
      </w:pPr>
    </w:p>
    <w:p w14:paraId="321A89C7" w14:textId="77777777" w:rsidR="008415CA" w:rsidRPr="00585F14" w:rsidRDefault="008415CA" w:rsidP="008415C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246E96" w14:textId="77777777" w:rsidR="008415CA" w:rsidRDefault="008415CA" w:rsidP="008415C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73B33B6B" w14:textId="77777777" w:rsidR="008415CA" w:rsidRDefault="008415CA" w:rsidP="008415CA">
      <w:pPr>
        <w:jc w:val="both"/>
        <w:rPr>
          <w:rFonts w:ascii="Arial" w:hAnsi="Arial" w:cs="Arial"/>
          <w:color w:val="000000"/>
        </w:rPr>
      </w:pPr>
    </w:p>
    <w:p w14:paraId="3DFB6A49" w14:textId="77777777" w:rsidR="008415CA" w:rsidRDefault="008415CA" w:rsidP="008415CA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Universitätsmedizin:</w:t>
      </w:r>
    </w:p>
    <w:p w14:paraId="71295A71" w14:textId="77777777" w:rsidR="008415CA" w:rsidRDefault="008415CA" w:rsidP="008415CA">
      <w:pPr>
        <w:spacing w:after="0" w:line="360" w:lineRule="auto"/>
        <w:rPr>
          <w:rFonts w:ascii="Arial" w:hAnsi="Arial" w:cs="Arial"/>
        </w:rPr>
      </w:pPr>
      <w:r w:rsidRPr="00E27EA0">
        <w:rPr>
          <w:rFonts w:ascii="Arial" w:hAnsi="Arial" w:cs="Arial"/>
          <w:color w:val="000000"/>
        </w:rPr>
        <w:t xml:space="preserve">Modulverzeichnis zur </w:t>
      </w:r>
      <w:r w:rsidRPr="00E27EA0">
        <w:rPr>
          <w:rFonts w:ascii="Arial" w:hAnsi="Arial" w:cs="Arial"/>
        </w:rPr>
        <w:t>Prüfungs- und Studienordnung</w:t>
      </w:r>
      <w:r>
        <w:rPr>
          <w:rFonts w:ascii="Arial" w:hAnsi="Arial" w:cs="Arial"/>
        </w:rPr>
        <w:t xml:space="preserve"> für den Bachelor-</w:t>
      </w:r>
    </w:p>
    <w:p w14:paraId="5A7F9EC7" w14:textId="77777777" w:rsidR="008415CA" w:rsidRDefault="008415CA" w:rsidP="008415C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Studiengang „Molekulare Medizin“</w:t>
      </w:r>
      <w:r>
        <w:rPr>
          <w:rFonts w:ascii="Arial" w:hAnsi="Arial" w:cs="Arial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 w:rsidRPr="00E27EA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14450</w:t>
      </w:r>
    </w:p>
    <w:p w14:paraId="6CFB30B3" w14:textId="77777777" w:rsidR="00093B50" w:rsidRDefault="00093B5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B883F41" w14:textId="77777777" w:rsidR="00093B50" w:rsidRPr="004C00C9" w:rsidRDefault="00093B50" w:rsidP="00093B5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4C00C9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I Nr. 28 vom 29.10.2018</w:t>
      </w:r>
    </w:p>
    <w:p w14:paraId="34EFA71C" w14:textId="77777777" w:rsidR="00093B50" w:rsidRDefault="00093B50" w:rsidP="00093B50">
      <w:pPr>
        <w:rPr>
          <w:rFonts w:ascii="Arial" w:hAnsi="Arial" w:cs="Arial"/>
          <w:u w:val="single"/>
        </w:rPr>
      </w:pPr>
    </w:p>
    <w:p w14:paraId="68EAB8CF" w14:textId="77777777" w:rsidR="00093B50" w:rsidRPr="00585F14" w:rsidRDefault="00093B50" w:rsidP="00093B5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FC0BCA9" w14:textId="77777777" w:rsidR="00093B50" w:rsidRDefault="00093B50" w:rsidP="00093B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85F14">
        <w:rPr>
          <w:rFonts w:ascii="Arial" w:eastAsia="Times New Roman" w:hAnsi="Arial" w:cs="Arial"/>
          <w:b/>
          <w:lang w:eastAsia="de-DE"/>
        </w:rPr>
        <w:tab/>
      </w:r>
      <w:r w:rsidRPr="00585F14">
        <w:rPr>
          <w:rFonts w:ascii="Arial" w:eastAsia="Times New Roman" w:hAnsi="Arial" w:cs="Arial"/>
          <w:u w:val="single"/>
          <w:lang w:eastAsia="de-DE"/>
        </w:rPr>
        <w:t>Seite</w:t>
      </w:r>
    </w:p>
    <w:p w14:paraId="7012629A" w14:textId="77777777" w:rsidR="00093B50" w:rsidRDefault="00093B50" w:rsidP="00093B50">
      <w:pPr>
        <w:jc w:val="both"/>
        <w:rPr>
          <w:rFonts w:ascii="Arial" w:hAnsi="Arial" w:cs="Arial"/>
          <w:color w:val="000000"/>
        </w:rPr>
      </w:pPr>
    </w:p>
    <w:p w14:paraId="0C5DAB87" w14:textId="77777777" w:rsidR="00093B50" w:rsidRPr="00795E56" w:rsidRDefault="00093B50" w:rsidP="00093B50">
      <w:pPr>
        <w:pStyle w:val="Default"/>
        <w:spacing w:line="360" w:lineRule="auto"/>
        <w:rPr>
          <w:sz w:val="22"/>
          <w:szCs w:val="22"/>
          <w:u w:val="single"/>
        </w:rPr>
      </w:pPr>
      <w:r w:rsidRPr="00795E56">
        <w:rPr>
          <w:b/>
          <w:bCs/>
          <w:sz w:val="22"/>
          <w:szCs w:val="22"/>
          <w:u w:val="single"/>
        </w:rPr>
        <w:t>Fakultät</w:t>
      </w:r>
      <w:r>
        <w:rPr>
          <w:b/>
          <w:bCs/>
          <w:sz w:val="22"/>
          <w:szCs w:val="22"/>
          <w:u w:val="single"/>
        </w:rPr>
        <w:t xml:space="preserve"> für Mathematik und Informatik</w:t>
      </w:r>
      <w:r w:rsidRPr="00795E56">
        <w:rPr>
          <w:b/>
          <w:bCs/>
          <w:sz w:val="22"/>
          <w:szCs w:val="22"/>
          <w:u w:val="single"/>
        </w:rPr>
        <w:t xml:space="preserve">: </w:t>
      </w:r>
    </w:p>
    <w:p w14:paraId="008A1E02" w14:textId="77777777" w:rsidR="00093B50" w:rsidRPr="00093B50" w:rsidRDefault="00093B50" w:rsidP="00093B50">
      <w:pPr>
        <w:pStyle w:val="Default"/>
        <w:spacing w:line="360" w:lineRule="auto"/>
        <w:rPr>
          <w:sz w:val="22"/>
          <w:szCs w:val="22"/>
        </w:rPr>
      </w:pPr>
      <w:r w:rsidRPr="00093B50">
        <w:rPr>
          <w:sz w:val="22"/>
          <w:szCs w:val="22"/>
        </w:rPr>
        <w:t xml:space="preserve">Modulverzeichnis zur Prüfungs- und Studienordnung für den Bachelor- </w:t>
      </w:r>
    </w:p>
    <w:p w14:paraId="4DADDC89" w14:textId="77777777" w:rsidR="00093B50" w:rsidRPr="00093B50" w:rsidRDefault="00093B50" w:rsidP="00093B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93B50">
        <w:rPr>
          <w:rFonts w:ascii="Arial" w:hAnsi="Arial" w:cs="Arial"/>
        </w:rPr>
        <w:t xml:space="preserve">Studiengang „Angewandte Informatik“ </w:t>
      </w:r>
      <w:r w:rsidRPr="00093B50">
        <w:rPr>
          <w:rFonts w:ascii="Arial" w:hAnsi="Arial" w:cs="Arial"/>
        </w:rPr>
        <w:tab/>
      </w:r>
      <w:r w:rsidRPr="00093B50">
        <w:rPr>
          <w:rFonts w:ascii="Arial" w:hAnsi="Arial" w:cs="Arial"/>
        </w:rPr>
        <w:tab/>
      </w:r>
      <w:r w:rsidRPr="00093B50">
        <w:rPr>
          <w:rFonts w:ascii="Arial" w:hAnsi="Arial" w:cs="Arial"/>
        </w:rPr>
        <w:tab/>
      </w:r>
      <w:r w:rsidRPr="00093B50">
        <w:rPr>
          <w:rFonts w:ascii="Arial" w:hAnsi="Arial" w:cs="Arial"/>
        </w:rPr>
        <w:tab/>
      </w:r>
      <w:r w:rsidRPr="00093B50">
        <w:rPr>
          <w:rFonts w:ascii="Arial" w:hAnsi="Arial" w:cs="Arial"/>
        </w:rPr>
        <w:tab/>
      </w:r>
      <w:r w:rsidRPr="00093B50">
        <w:rPr>
          <w:rFonts w:ascii="Arial" w:hAnsi="Arial" w:cs="Arial"/>
        </w:rPr>
        <w:tab/>
        <w:t>14504</w:t>
      </w:r>
    </w:p>
    <w:p w14:paraId="21F25B40" w14:textId="77777777" w:rsidR="00093B50" w:rsidRPr="00093B50" w:rsidRDefault="00093B50" w:rsidP="00093B5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9A35F45" w14:textId="77777777" w:rsidR="00093B50" w:rsidRPr="00093B50" w:rsidRDefault="00093B50" w:rsidP="00093B50">
      <w:pPr>
        <w:pStyle w:val="Default"/>
        <w:spacing w:line="360" w:lineRule="auto"/>
        <w:rPr>
          <w:sz w:val="22"/>
          <w:szCs w:val="22"/>
        </w:rPr>
      </w:pPr>
      <w:r w:rsidRPr="00093B50">
        <w:rPr>
          <w:sz w:val="22"/>
          <w:szCs w:val="22"/>
        </w:rPr>
        <w:t xml:space="preserve">Modulverzeichnis zur Prüfungs- und Studienordnung für den konsekutiven </w:t>
      </w:r>
    </w:p>
    <w:p w14:paraId="3B8ABCAC" w14:textId="77777777" w:rsidR="00093B50" w:rsidRPr="00093B50" w:rsidRDefault="00093B50" w:rsidP="00093B50">
      <w:pPr>
        <w:jc w:val="both"/>
        <w:rPr>
          <w:rFonts w:ascii="Arial" w:hAnsi="Arial" w:cs="Arial"/>
        </w:rPr>
      </w:pPr>
      <w:r w:rsidRPr="00093B50">
        <w:rPr>
          <w:rFonts w:ascii="Arial" w:hAnsi="Arial" w:cs="Arial"/>
        </w:rPr>
        <w:t>Master-Studiengang „Angewandte Informatik“</w:t>
      </w:r>
      <w:r w:rsidRPr="00093B50">
        <w:rPr>
          <w:rFonts w:ascii="Arial" w:hAnsi="Arial" w:cs="Arial"/>
        </w:rPr>
        <w:tab/>
      </w:r>
      <w:r w:rsidRPr="00093B50">
        <w:rPr>
          <w:rFonts w:ascii="Arial" w:hAnsi="Arial" w:cs="Arial"/>
        </w:rPr>
        <w:tab/>
      </w:r>
      <w:r w:rsidRPr="00093B50">
        <w:rPr>
          <w:rFonts w:ascii="Arial" w:hAnsi="Arial" w:cs="Arial"/>
        </w:rPr>
        <w:tab/>
      </w:r>
      <w:r w:rsidRPr="00093B50">
        <w:rPr>
          <w:rFonts w:ascii="Arial" w:hAnsi="Arial" w:cs="Arial"/>
        </w:rPr>
        <w:tab/>
      </w:r>
      <w:r w:rsidRPr="00093B50">
        <w:rPr>
          <w:rFonts w:ascii="Arial" w:hAnsi="Arial" w:cs="Arial"/>
        </w:rPr>
        <w:tab/>
        <w:t>14806</w:t>
      </w:r>
    </w:p>
    <w:sectPr w:rsidR="00093B50" w:rsidRPr="00093B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</w:font>
  <w:font w:name="Droid Sans">
    <w:altName w:val="Times New Roman"/>
    <w:charset w:val="01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FC"/>
    <w:rsid w:val="00000881"/>
    <w:rsid w:val="000059FE"/>
    <w:rsid w:val="00012A1E"/>
    <w:rsid w:val="000157BF"/>
    <w:rsid w:val="00015DC5"/>
    <w:rsid w:val="00016977"/>
    <w:rsid w:val="00025931"/>
    <w:rsid w:val="000275F9"/>
    <w:rsid w:val="000473DE"/>
    <w:rsid w:val="00075634"/>
    <w:rsid w:val="00093B50"/>
    <w:rsid w:val="000D1D48"/>
    <w:rsid w:val="000D3E77"/>
    <w:rsid w:val="000E1F91"/>
    <w:rsid w:val="000E304E"/>
    <w:rsid w:val="00100B35"/>
    <w:rsid w:val="00137522"/>
    <w:rsid w:val="001445C8"/>
    <w:rsid w:val="00163714"/>
    <w:rsid w:val="00190DD9"/>
    <w:rsid w:val="00190E86"/>
    <w:rsid w:val="00195020"/>
    <w:rsid w:val="00196EFC"/>
    <w:rsid w:val="001A514B"/>
    <w:rsid w:val="001C27C8"/>
    <w:rsid w:val="001D2421"/>
    <w:rsid w:val="001D3B33"/>
    <w:rsid w:val="00240F29"/>
    <w:rsid w:val="00267124"/>
    <w:rsid w:val="002752CB"/>
    <w:rsid w:val="002A4593"/>
    <w:rsid w:val="002A4F17"/>
    <w:rsid w:val="002B0C92"/>
    <w:rsid w:val="002B39FF"/>
    <w:rsid w:val="002D2DF7"/>
    <w:rsid w:val="00316012"/>
    <w:rsid w:val="00322EE8"/>
    <w:rsid w:val="0032727D"/>
    <w:rsid w:val="003572E7"/>
    <w:rsid w:val="00393211"/>
    <w:rsid w:val="003B2009"/>
    <w:rsid w:val="003C2E1F"/>
    <w:rsid w:val="003C6F8A"/>
    <w:rsid w:val="003D2BBA"/>
    <w:rsid w:val="003D4A5F"/>
    <w:rsid w:val="003E0F34"/>
    <w:rsid w:val="00400C18"/>
    <w:rsid w:val="00447199"/>
    <w:rsid w:val="00450169"/>
    <w:rsid w:val="004A4F6E"/>
    <w:rsid w:val="004B557F"/>
    <w:rsid w:val="004C53DB"/>
    <w:rsid w:val="004F2433"/>
    <w:rsid w:val="0050476E"/>
    <w:rsid w:val="00507FFC"/>
    <w:rsid w:val="00524BC4"/>
    <w:rsid w:val="00526359"/>
    <w:rsid w:val="00542E54"/>
    <w:rsid w:val="00547988"/>
    <w:rsid w:val="00584FCE"/>
    <w:rsid w:val="00597191"/>
    <w:rsid w:val="005B63B7"/>
    <w:rsid w:val="005D65AD"/>
    <w:rsid w:val="006635EC"/>
    <w:rsid w:val="006B0B6D"/>
    <w:rsid w:val="006B35A5"/>
    <w:rsid w:val="006E2C6D"/>
    <w:rsid w:val="006F2DAE"/>
    <w:rsid w:val="00736E68"/>
    <w:rsid w:val="00767175"/>
    <w:rsid w:val="00794E4D"/>
    <w:rsid w:val="007B78C8"/>
    <w:rsid w:val="007D51CA"/>
    <w:rsid w:val="007E0B8E"/>
    <w:rsid w:val="00837B9C"/>
    <w:rsid w:val="008415CA"/>
    <w:rsid w:val="00844594"/>
    <w:rsid w:val="008445D0"/>
    <w:rsid w:val="00897DE5"/>
    <w:rsid w:val="008B6B49"/>
    <w:rsid w:val="008D262E"/>
    <w:rsid w:val="008D6ED7"/>
    <w:rsid w:val="008E1DFC"/>
    <w:rsid w:val="008E4F52"/>
    <w:rsid w:val="008F559F"/>
    <w:rsid w:val="0092013A"/>
    <w:rsid w:val="009528E7"/>
    <w:rsid w:val="00985BF3"/>
    <w:rsid w:val="009A6FB1"/>
    <w:rsid w:val="009B43DE"/>
    <w:rsid w:val="009C5984"/>
    <w:rsid w:val="009D40C3"/>
    <w:rsid w:val="009E6C67"/>
    <w:rsid w:val="00A234D6"/>
    <w:rsid w:val="00A248D1"/>
    <w:rsid w:val="00A3331B"/>
    <w:rsid w:val="00A5719F"/>
    <w:rsid w:val="00A573C7"/>
    <w:rsid w:val="00A60D90"/>
    <w:rsid w:val="00A74E03"/>
    <w:rsid w:val="00A92C47"/>
    <w:rsid w:val="00AC0512"/>
    <w:rsid w:val="00B4458C"/>
    <w:rsid w:val="00B54F90"/>
    <w:rsid w:val="00B60C7C"/>
    <w:rsid w:val="00B63F41"/>
    <w:rsid w:val="00B93B57"/>
    <w:rsid w:val="00BA6F0C"/>
    <w:rsid w:val="00BC48BF"/>
    <w:rsid w:val="00BD54FE"/>
    <w:rsid w:val="00BE5B93"/>
    <w:rsid w:val="00BF19BA"/>
    <w:rsid w:val="00C12B76"/>
    <w:rsid w:val="00C159E8"/>
    <w:rsid w:val="00C273F3"/>
    <w:rsid w:val="00C329C0"/>
    <w:rsid w:val="00CB50ED"/>
    <w:rsid w:val="00CB72C8"/>
    <w:rsid w:val="00CD43A1"/>
    <w:rsid w:val="00CD6D14"/>
    <w:rsid w:val="00CE3AE0"/>
    <w:rsid w:val="00D673F7"/>
    <w:rsid w:val="00D86ADC"/>
    <w:rsid w:val="00E02277"/>
    <w:rsid w:val="00E055A1"/>
    <w:rsid w:val="00E06378"/>
    <w:rsid w:val="00E242FA"/>
    <w:rsid w:val="00E5447C"/>
    <w:rsid w:val="00EB001A"/>
    <w:rsid w:val="00EC1CBF"/>
    <w:rsid w:val="00EE3974"/>
    <w:rsid w:val="00EE77FC"/>
    <w:rsid w:val="00FB1830"/>
    <w:rsid w:val="00FC2667"/>
    <w:rsid w:val="00FD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7B3D"/>
  <w15:chartTrackingRefBased/>
  <w15:docId w15:val="{CD23B041-7854-4F01-A897-AEB0044D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Kapitelchen"/>
    <w:basedOn w:val="Standard"/>
    <w:next w:val="Standard"/>
    <w:link w:val="berschrift1Zchn"/>
    <w:qFormat/>
    <w:rsid w:val="00A60D90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A60D90"/>
    <w:pPr>
      <w:keepNext/>
      <w:spacing w:after="0" w:line="360" w:lineRule="auto"/>
      <w:ind w:left="851"/>
      <w:outlineLvl w:val="1"/>
    </w:pPr>
    <w:rPr>
      <w:rFonts w:ascii="Arial" w:eastAsia="Times New Roman" w:hAnsi="Arial" w:cs="Times New Roman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40F29"/>
    <w:pPr>
      <w:suppressAutoHyphens/>
      <w:spacing w:after="0" w:line="100" w:lineRule="atLeast"/>
    </w:pPr>
    <w:rPr>
      <w:rFonts w:ascii="Arial" w:eastAsia="Lucida Sans Unicode" w:hAnsi="Arial" w:cs="Arial"/>
      <w:color w:val="000000"/>
      <w:sz w:val="24"/>
      <w:szCs w:val="24"/>
      <w:lang w:eastAsia="de-DE"/>
    </w:rPr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60D90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60D90"/>
    <w:rPr>
      <w:rFonts w:ascii="Arial" w:eastAsia="Times New Roman" w:hAnsi="Arial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8720</Words>
  <Characters>54937</Characters>
  <Application>Microsoft Office Word</Application>
  <DocSecurity>0</DocSecurity>
  <Lines>457</Lines>
  <Paragraphs>127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63530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Kellermann, Petra (ZVW)</dc:creator>
  <cp:keywords/>
  <dc:description/>
  <cp:lastModifiedBy>Lohde, Dorothee</cp:lastModifiedBy>
  <cp:revision>135</cp:revision>
  <dcterms:created xsi:type="dcterms:W3CDTF">2018-01-05T09:04:00Z</dcterms:created>
  <dcterms:modified xsi:type="dcterms:W3CDTF">2025-02-12T11:19:00Z</dcterms:modified>
</cp:coreProperties>
</file>